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B4" w:rsidRDefault="00B621B4">
      <w:pPr>
        <w:pStyle w:val="ConsPlusTitlePage"/>
      </w:pPr>
      <w:r>
        <w:t xml:space="preserve">Документ предоставлен </w:t>
      </w:r>
      <w:hyperlink r:id="rId5" w:history="1">
        <w:r>
          <w:rPr>
            <w:color w:val="0000FF"/>
          </w:rPr>
          <w:t>КонсультантПлюс</w:t>
        </w:r>
      </w:hyperlink>
      <w:r>
        <w:br/>
      </w:r>
    </w:p>
    <w:p w:rsidR="00B621B4" w:rsidRDefault="00B621B4">
      <w:pPr>
        <w:pStyle w:val="ConsPlusNormal"/>
        <w:jc w:val="both"/>
        <w:outlineLvl w:val="0"/>
      </w:pPr>
    </w:p>
    <w:p w:rsidR="00B621B4" w:rsidRDefault="00B621B4">
      <w:pPr>
        <w:pStyle w:val="ConsPlusTitle"/>
        <w:jc w:val="center"/>
        <w:outlineLvl w:val="0"/>
      </w:pPr>
      <w:r>
        <w:t>ПРАВИТЕЛЬСТВО КИРОВСКОЙ ОБЛАСТИ</w:t>
      </w:r>
    </w:p>
    <w:p w:rsidR="00B621B4" w:rsidRDefault="00B621B4">
      <w:pPr>
        <w:pStyle w:val="ConsPlusTitle"/>
        <w:jc w:val="center"/>
      </w:pPr>
    </w:p>
    <w:p w:rsidR="00B621B4" w:rsidRDefault="00B621B4">
      <w:pPr>
        <w:pStyle w:val="ConsPlusTitle"/>
        <w:jc w:val="center"/>
      </w:pPr>
      <w:r>
        <w:t>ПОСТАНОВЛЕНИЕ</w:t>
      </w:r>
    </w:p>
    <w:p w:rsidR="00B621B4" w:rsidRDefault="00B621B4">
      <w:pPr>
        <w:pStyle w:val="ConsPlusTitle"/>
        <w:jc w:val="center"/>
      </w:pPr>
      <w:r>
        <w:t>от 14 ноября 2006 г. N 74/254</w:t>
      </w:r>
    </w:p>
    <w:p w:rsidR="00B621B4" w:rsidRDefault="00B621B4">
      <w:pPr>
        <w:pStyle w:val="ConsPlusTitle"/>
        <w:jc w:val="center"/>
      </w:pPr>
    </w:p>
    <w:p w:rsidR="00B621B4" w:rsidRDefault="00B621B4">
      <w:pPr>
        <w:pStyle w:val="ConsPlusTitle"/>
        <w:jc w:val="center"/>
      </w:pPr>
      <w:r>
        <w:t>О ПРЕДОСТАВЛЕНИИ ГРАЖДАНАМ, ВКЛЮЧЕННЫМ В ФЕДЕРАЛЬНЫЙ РЕГИСТР</w:t>
      </w:r>
    </w:p>
    <w:p w:rsidR="00B621B4" w:rsidRDefault="00B621B4">
      <w:pPr>
        <w:pStyle w:val="ConsPlusTitle"/>
        <w:jc w:val="center"/>
      </w:pPr>
      <w:r>
        <w:t>ЛИЦ, ИМЕЮЩИХ ПРАВО НА ПОЛУЧЕНИЕ ГОСУДАРСТВЕННОЙ СОЦИАЛЬНОЙ</w:t>
      </w:r>
    </w:p>
    <w:p w:rsidR="00B621B4" w:rsidRDefault="00B621B4">
      <w:pPr>
        <w:pStyle w:val="ConsPlusTitle"/>
        <w:jc w:val="center"/>
      </w:pPr>
      <w:r>
        <w:t>ПОМОЩИ, ЕЖЕГОДНОЙ ДЕНЕЖНОЙ ВЫПЛАТЫ НА ПРИОБРЕТЕНИЕ</w:t>
      </w:r>
    </w:p>
    <w:p w:rsidR="00B621B4" w:rsidRDefault="00B621B4">
      <w:pPr>
        <w:pStyle w:val="ConsPlusTitle"/>
        <w:jc w:val="center"/>
      </w:pPr>
      <w:r>
        <w:t>И ДОСТАВКУ ТВЕРДОГО ТОПЛИВА ПРИ НАЛИЧИИ ПЕЧНОГО ОТОПЛЕНИЯ</w:t>
      </w:r>
    </w:p>
    <w:p w:rsidR="00B621B4" w:rsidRDefault="00B62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1B4">
        <w:trPr>
          <w:jc w:val="center"/>
        </w:trPr>
        <w:tc>
          <w:tcPr>
            <w:tcW w:w="9294" w:type="dxa"/>
            <w:tcBorders>
              <w:top w:val="nil"/>
              <w:left w:val="single" w:sz="24" w:space="0" w:color="CED3F1"/>
              <w:bottom w:val="nil"/>
              <w:right w:val="single" w:sz="24" w:space="0" w:color="F4F3F8"/>
            </w:tcBorders>
            <w:shd w:val="clear" w:color="auto" w:fill="F4F3F8"/>
          </w:tcPr>
          <w:p w:rsidR="00B621B4" w:rsidRDefault="00B621B4">
            <w:pPr>
              <w:pStyle w:val="ConsPlusNormal"/>
              <w:jc w:val="center"/>
            </w:pPr>
            <w:r>
              <w:rPr>
                <w:color w:val="392C69"/>
              </w:rPr>
              <w:t>Список изменяющих документов</w:t>
            </w:r>
          </w:p>
          <w:p w:rsidR="00B621B4" w:rsidRDefault="00B621B4">
            <w:pPr>
              <w:pStyle w:val="ConsPlusNormal"/>
              <w:jc w:val="center"/>
            </w:pPr>
            <w:r>
              <w:rPr>
                <w:color w:val="392C69"/>
              </w:rPr>
              <w:t>(в ред. постановлений Правительства Кировской области</w:t>
            </w:r>
          </w:p>
          <w:p w:rsidR="00B621B4" w:rsidRDefault="00B621B4">
            <w:pPr>
              <w:pStyle w:val="ConsPlusNormal"/>
              <w:jc w:val="center"/>
            </w:pPr>
            <w:r>
              <w:rPr>
                <w:color w:val="392C69"/>
              </w:rPr>
              <w:t xml:space="preserve">от 09.09.2008 </w:t>
            </w:r>
            <w:hyperlink r:id="rId6" w:history="1">
              <w:r>
                <w:rPr>
                  <w:color w:val="0000FF"/>
                </w:rPr>
                <w:t>N 145/367</w:t>
              </w:r>
            </w:hyperlink>
            <w:r>
              <w:rPr>
                <w:color w:val="392C69"/>
              </w:rPr>
              <w:t xml:space="preserve">, от 05.10.2010 </w:t>
            </w:r>
            <w:hyperlink r:id="rId7" w:history="1">
              <w:r>
                <w:rPr>
                  <w:color w:val="0000FF"/>
                </w:rPr>
                <w:t>N 72/496</w:t>
              </w:r>
            </w:hyperlink>
            <w:r>
              <w:rPr>
                <w:color w:val="392C69"/>
              </w:rPr>
              <w:t xml:space="preserve">, от 22.12.2010 </w:t>
            </w:r>
            <w:hyperlink r:id="rId8" w:history="1">
              <w:r>
                <w:rPr>
                  <w:color w:val="0000FF"/>
                </w:rPr>
                <w:t>N 83/654</w:t>
              </w:r>
            </w:hyperlink>
            <w:r>
              <w:rPr>
                <w:color w:val="392C69"/>
              </w:rPr>
              <w:t>,</w:t>
            </w:r>
          </w:p>
          <w:p w:rsidR="00B621B4" w:rsidRDefault="00B621B4">
            <w:pPr>
              <w:pStyle w:val="ConsPlusNormal"/>
              <w:jc w:val="center"/>
            </w:pPr>
            <w:r>
              <w:rPr>
                <w:color w:val="392C69"/>
              </w:rPr>
              <w:t xml:space="preserve">от 17.05.2011 </w:t>
            </w:r>
            <w:hyperlink r:id="rId9" w:history="1">
              <w:r>
                <w:rPr>
                  <w:color w:val="0000FF"/>
                </w:rPr>
                <w:t>N 104/191</w:t>
              </w:r>
            </w:hyperlink>
            <w:r>
              <w:rPr>
                <w:color w:val="392C69"/>
              </w:rPr>
              <w:t xml:space="preserve">, от 21.09.2011 </w:t>
            </w:r>
            <w:hyperlink r:id="rId10" w:history="1">
              <w:r>
                <w:rPr>
                  <w:color w:val="0000FF"/>
                </w:rPr>
                <w:t>N 121/455</w:t>
              </w:r>
            </w:hyperlink>
            <w:r>
              <w:rPr>
                <w:color w:val="392C69"/>
              </w:rPr>
              <w:t xml:space="preserve">, от 10.05.2012 </w:t>
            </w:r>
            <w:hyperlink r:id="rId11" w:history="1">
              <w:r>
                <w:rPr>
                  <w:color w:val="0000FF"/>
                </w:rPr>
                <w:t>N 151/255</w:t>
              </w:r>
            </w:hyperlink>
            <w:r>
              <w:rPr>
                <w:color w:val="392C69"/>
              </w:rPr>
              <w:t>,</w:t>
            </w:r>
          </w:p>
          <w:p w:rsidR="00B621B4" w:rsidRDefault="00B621B4">
            <w:pPr>
              <w:pStyle w:val="ConsPlusNormal"/>
              <w:jc w:val="center"/>
            </w:pPr>
            <w:r>
              <w:rPr>
                <w:color w:val="392C69"/>
              </w:rPr>
              <w:t xml:space="preserve">от 05.02.2013 </w:t>
            </w:r>
            <w:hyperlink r:id="rId12" w:history="1">
              <w:r>
                <w:rPr>
                  <w:color w:val="0000FF"/>
                </w:rPr>
                <w:t>N 194/46</w:t>
              </w:r>
            </w:hyperlink>
            <w:r>
              <w:rPr>
                <w:color w:val="392C69"/>
              </w:rPr>
              <w:t xml:space="preserve">, от 28.03.2013 </w:t>
            </w:r>
            <w:hyperlink r:id="rId13" w:history="1">
              <w:r>
                <w:rPr>
                  <w:color w:val="0000FF"/>
                </w:rPr>
                <w:t>N 202/174</w:t>
              </w:r>
            </w:hyperlink>
            <w:r>
              <w:rPr>
                <w:color w:val="392C69"/>
              </w:rPr>
              <w:t xml:space="preserve">, от 20.08.2013 </w:t>
            </w:r>
            <w:hyperlink r:id="rId14" w:history="1">
              <w:r>
                <w:rPr>
                  <w:color w:val="0000FF"/>
                </w:rPr>
                <w:t>N 223/517</w:t>
              </w:r>
            </w:hyperlink>
            <w:r>
              <w:rPr>
                <w:color w:val="392C69"/>
              </w:rPr>
              <w:t>,</w:t>
            </w:r>
          </w:p>
          <w:p w:rsidR="00B621B4" w:rsidRDefault="00B621B4">
            <w:pPr>
              <w:pStyle w:val="ConsPlusNormal"/>
              <w:jc w:val="center"/>
            </w:pPr>
            <w:r>
              <w:rPr>
                <w:color w:val="392C69"/>
              </w:rPr>
              <w:t xml:space="preserve">от 10.06.2014 </w:t>
            </w:r>
            <w:hyperlink r:id="rId15" w:history="1">
              <w:r>
                <w:rPr>
                  <w:color w:val="0000FF"/>
                </w:rPr>
                <w:t>N 266/400</w:t>
              </w:r>
            </w:hyperlink>
            <w:r>
              <w:rPr>
                <w:color w:val="392C69"/>
              </w:rPr>
              <w:t xml:space="preserve">, от 21.04.2015 </w:t>
            </w:r>
            <w:hyperlink r:id="rId16" w:history="1">
              <w:r>
                <w:rPr>
                  <w:color w:val="0000FF"/>
                </w:rPr>
                <w:t>N 34/205</w:t>
              </w:r>
            </w:hyperlink>
            <w:r>
              <w:rPr>
                <w:color w:val="392C69"/>
              </w:rPr>
              <w:t xml:space="preserve">, от 11.09.2015 </w:t>
            </w:r>
            <w:hyperlink r:id="rId17" w:history="1">
              <w:r>
                <w:rPr>
                  <w:color w:val="0000FF"/>
                </w:rPr>
                <w:t>N 59/560</w:t>
              </w:r>
            </w:hyperlink>
            <w:r>
              <w:rPr>
                <w:color w:val="392C69"/>
              </w:rPr>
              <w:t>,</w:t>
            </w:r>
          </w:p>
          <w:p w:rsidR="00B621B4" w:rsidRDefault="00B621B4">
            <w:pPr>
              <w:pStyle w:val="ConsPlusNormal"/>
              <w:jc w:val="center"/>
            </w:pPr>
            <w:r>
              <w:rPr>
                <w:color w:val="392C69"/>
              </w:rPr>
              <w:t xml:space="preserve">от 31.10.2016 </w:t>
            </w:r>
            <w:hyperlink r:id="rId18" w:history="1">
              <w:r>
                <w:rPr>
                  <w:color w:val="0000FF"/>
                </w:rPr>
                <w:t>N 24/155</w:t>
              </w:r>
            </w:hyperlink>
            <w:r>
              <w:rPr>
                <w:color w:val="392C69"/>
              </w:rPr>
              <w:t xml:space="preserve">, от 08.05.2018 </w:t>
            </w:r>
            <w:hyperlink r:id="rId19" w:history="1">
              <w:r>
                <w:rPr>
                  <w:color w:val="0000FF"/>
                </w:rPr>
                <w:t>N 215-П</w:t>
              </w:r>
            </w:hyperlink>
            <w:r>
              <w:rPr>
                <w:color w:val="392C69"/>
              </w:rPr>
              <w:t xml:space="preserve">, от 27.12.2018 </w:t>
            </w:r>
            <w:hyperlink r:id="rId20" w:history="1">
              <w:r>
                <w:rPr>
                  <w:color w:val="0000FF"/>
                </w:rPr>
                <w:t>N 634-П</w:t>
              </w:r>
            </w:hyperlink>
            <w:r>
              <w:rPr>
                <w:color w:val="392C69"/>
              </w:rPr>
              <w:t>)</w:t>
            </w:r>
          </w:p>
        </w:tc>
      </w:tr>
    </w:tbl>
    <w:p w:rsidR="00B621B4" w:rsidRDefault="00B621B4">
      <w:pPr>
        <w:pStyle w:val="ConsPlusNormal"/>
        <w:jc w:val="both"/>
      </w:pPr>
    </w:p>
    <w:p w:rsidR="00B621B4" w:rsidRDefault="00B621B4">
      <w:pPr>
        <w:pStyle w:val="ConsPlusNormal"/>
        <w:ind w:firstLine="540"/>
        <w:jc w:val="both"/>
      </w:pPr>
      <w:r>
        <w:t xml:space="preserve">Во исполнение Федеральных законов от 12.01.1995 </w:t>
      </w:r>
      <w:hyperlink r:id="rId21" w:history="1">
        <w:r>
          <w:rPr>
            <w:color w:val="0000FF"/>
          </w:rPr>
          <w:t>N 5-ФЗ</w:t>
        </w:r>
      </w:hyperlink>
      <w:r>
        <w:t xml:space="preserve"> "О ветеранах" (с изменениями, внесенными Федеральными законами от 02.01.2000 N 40-ФЗ, от 04.05.2000 N 57-ФЗ, от 27.12.2000 N 150-ФЗ, от 08.08.2001 N 124-ФЗ, от 30.12.2001 N 194-ФЗ, от 25.07.2002 N 116-ФЗ, от 27.11.2002 N 158-ФЗ, от 24.12.2002 N 176-ФЗ, от 06.05.2003 N 52-ФЗ, от 23.12.2003 N 186-ФЗ, от 09.05.2004 N 36-ФЗ, от 19.06.2004 N 49-ФЗ, от 29.06.2004 N 58-ФЗ, от 22.08.2004 N 122-ФЗ, от 29.12.2004 N 199-ФЗ, от 08.05.2005 N 41-ФЗ, от 19.12.2005 N 163-ФЗ), от 30.03.1995 </w:t>
      </w:r>
      <w:hyperlink r:id="rId22" w:history="1">
        <w:r>
          <w:rPr>
            <w:color w:val="0000FF"/>
          </w:rPr>
          <w:t>N 38-ФЗ</w:t>
        </w:r>
      </w:hyperlink>
      <w:r>
        <w:t xml:space="preserve"> "О предупреждении распространения в Российской Федерации заболевания, вызываемого вирусом иммунодефицита человека (ВИЧ-инфекции)" (с изменениями, внесенными Федеральными законами от 12.08.1996 N 112-ФЗ, от 09.01.1997 N 8-ФЗ, 07.08.2000 N 122-ФЗ, от 22.08.2004 N 122-ФЗ, от 18.10.2007 N 230-ФЗ, от 23.07.2008 N 160-ФЗ, от 27.07.2010 N 203-ФЗ, от 18.07.2011 N 242-ФЗ), от 24.11.1995 </w:t>
      </w:r>
      <w:hyperlink r:id="rId23" w:history="1">
        <w:r>
          <w:rPr>
            <w:color w:val="0000FF"/>
          </w:rPr>
          <w:t>N 181-ФЗ</w:t>
        </w:r>
      </w:hyperlink>
      <w:r>
        <w:t xml:space="preserve"> "О социальной защите инвалидов в Российской Федерации" (с изменениями, внесенными Федеральными законами от 24.07.1998 N 125-ФЗ, от 04.01.1999 N 5-ФЗ, от 17.07.1999 N 172-ФЗ, от 09.06.2001 N 74-ФЗ, от 08.08.2001 N 123-ФЗ, от 29.12.2001 N 188-ФЗ, от 30.12.2001 N 196-ФЗ, от 29.05.2002 N 57-ФЗ, от 10.01.2003 N 15-ФЗ, от 23.10.2003 N 132-ФЗ, от 22.08.2004 N 122-ФЗ, от 29.12.2004 N 199-ФЗ, от 31.12.2005 N 199-ФЗ), от 26.11.1998 </w:t>
      </w:r>
      <w:hyperlink r:id="rId24"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 изменениями, внесенными Федеральными законами от 07.08.2000 N 122-ФЗ, от 22.08.2004 N 122-ФЗ), от 10.01.2002 </w:t>
      </w:r>
      <w:hyperlink r:id="rId25"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(с изменениями, внесенными Федеральными законами от 17.03.2004 N 14-ФЗ, от 22.08.2004 N 122-ФЗ), </w:t>
      </w:r>
      <w:hyperlink r:id="rId26" w:history="1">
        <w:r>
          <w:rPr>
            <w:color w:val="0000FF"/>
          </w:rPr>
          <w:t>Закона</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(с изменениями, внесенными Законом Российской Федерации от 18.06.1992 N 3061-1, Федеральными законами от 24.11.1995 N 179-ФЗ, от 11.12.1996 N 149-ФЗ, от 16.11.1997 N 144-ФЗ, от 26.11.1998 N 175-ФЗ, от 17.04.1999 N 79-ФЗ, от 05.07.1999 N 127-ФЗ, от 07.08.2000 N 122-ФЗ, от 27.12.2000 N 150-ФЗ, от 12.02.2001 N 5-ФЗ, от 06.08.2001 N 110-ФЗ, от 30.12.2001 N 194-ФЗ, от 25.07.2002 N 116-ФЗ, от 11.12.2002 N 168-ФЗ, от 24.12.2002 N 176-ФЗ, от 23.10.2003 N 132-ФЗ, от 23.12.2003 N 186-ФЗ, от 26.04.2004 N 31-ФЗ, от 22.08.2004 N 122-ФЗ, от 02.02.2006 N 20-ФЗ, от 18.07.2006 N 112-ФЗ) Правительство Кировской области постановляет:</w:t>
      </w:r>
    </w:p>
    <w:p w:rsidR="00B621B4" w:rsidRDefault="00B621B4">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20.08.2013 N 223/517)</w:t>
      </w:r>
    </w:p>
    <w:p w:rsidR="00B621B4" w:rsidRDefault="00B621B4">
      <w:pPr>
        <w:pStyle w:val="ConsPlusNormal"/>
        <w:spacing w:before="220"/>
        <w:ind w:firstLine="540"/>
        <w:jc w:val="both"/>
      </w:pPr>
      <w:r>
        <w:lastRenderedPageBreak/>
        <w:t>1. Лицам, имеющим право на меры социальной поддержки по оплате жилого помещения и коммунальных услуг и включенным в Федеральный регистр лиц, имеющих право на получение государственной социальной помощи, установить ежегодную денежную выплату в размере 50% стоимости твердого топлива с учетом норм, установленных для продажи населению, и транспортных услуг для доставки этого топлива в соответствии с действующим законодательством - при наличии печного отопления (при проживании в домах, не имеющих центрального отопления).</w:t>
      </w:r>
    </w:p>
    <w:p w:rsidR="00B621B4" w:rsidRDefault="00B621B4">
      <w:pPr>
        <w:pStyle w:val="ConsPlusNormal"/>
        <w:jc w:val="both"/>
      </w:pPr>
      <w:r>
        <w:t xml:space="preserve">(п. 1 в ред. </w:t>
      </w:r>
      <w:hyperlink r:id="rId28" w:history="1">
        <w:r>
          <w:rPr>
            <w:color w:val="0000FF"/>
          </w:rPr>
          <w:t>постановления</w:t>
        </w:r>
      </w:hyperlink>
      <w:r>
        <w:t xml:space="preserve"> Правительства Кировской области от 11.09.2015 N 59/560)</w:t>
      </w:r>
    </w:p>
    <w:p w:rsidR="00B621B4" w:rsidRDefault="00B621B4">
      <w:pPr>
        <w:pStyle w:val="ConsPlusNormal"/>
        <w:spacing w:before="220"/>
        <w:ind w:firstLine="540"/>
        <w:jc w:val="both"/>
      </w:pPr>
      <w:r>
        <w:t xml:space="preserve">2. Исключен с 1 октября 2015 года. - </w:t>
      </w:r>
      <w:hyperlink r:id="rId29" w:history="1">
        <w:r>
          <w:rPr>
            <w:color w:val="0000FF"/>
          </w:rPr>
          <w:t>Постановление</w:t>
        </w:r>
      </w:hyperlink>
      <w:r>
        <w:t xml:space="preserve"> Правительства Кировской области от 11.09.2015 N 59/560.</w:t>
      </w:r>
    </w:p>
    <w:p w:rsidR="00B621B4" w:rsidRDefault="00B621B4">
      <w:pPr>
        <w:pStyle w:val="ConsPlusNormal"/>
        <w:spacing w:before="220"/>
        <w:ind w:firstLine="540"/>
        <w:jc w:val="both"/>
      </w:pPr>
      <w:r>
        <w:t xml:space="preserve">3. Утвердить </w:t>
      </w:r>
      <w:hyperlink w:anchor="P58" w:history="1">
        <w:r>
          <w:rPr>
            <w:color w:val="0000FF"/>
          </w:rPr>
          <w:t>Порядок</w:t>
        </w:r>
      </w:hyperlink>
      <w:r>
        <w:t xml:space="preserve"> предоставления ежегодной денежной выплаты на приобретение и доставку твердого топлива при наличии печного отопления. Прилагается.</w:t>
      </w:r>
    </w:p>
    <w:p w:rsidR="00B621B4" w:rsidRDefault="00B621B4">
      <w:pPr>
        <w:pStyle w:val="ConsPlusNormal"/>
        <w:spacing w:before="220"/>
        <w:ind w:firstLine="540"/>
        <w:jc w:val="both"/>
      </w:pPr>
      <w:r>
        <w:t xml:space="preserve">4. Признать утратившим силу </w:t>
      </w:r>
      <w:hyperlink r:id="rId30" w:history="1">
        <w:r>
          <w:rPr>
            <w:color w:val="0000FF"/>
          </w:rPr>
          <w:t>постановление</w:t>
        </w:r>
      </w:hyperlink>
      <w:r>
        <w:t xml:space="preserve"> Правительства области от 01.02.2005 N 27/11 "О форме предоставления мер социальной поддержки по оплате жилья и коммунальных услуг".</w:t>
      </w:r>
    </w:p>
    <w:p w:rsidR="00B621B4" w:rsidRDefault="00B621B4">
      <w:pPr>
        <w:pStyle w:val="ConsPlusNormal"/>
        <w:spacing w:before="220"/>
        <w:ind w:firstLine="540"/>
        <w:jc w:val="both"/>
      </w:pPr>
      <w:r>
        <w:t>5. Департаменту информационно-аналитической работы и связей с общественностью Кировской области (Гусынский О.С.) опубликовать постановление в официальных средствах массовой информации.</w:t>
      </w:r>
    </w:p>
    <w:p w:rsidR="00B621B4" w:rsidRDefault="00B621B4">
      <w:pPr>
        <w:pStyle w:val="ConsPlusNormal"/>
        <w:spacing w:before="220"/>
        <w:ind w:firstLine="540"/>
        <w:jc w:val="both"/>
      </w:pPr>
      <w:r>
        <w:t>5-1. Контроль за выполнением постановления возложить на заместителя Председателя Правительства области Курдюмова Д.А.</w:t>
      </w:r>
    </w:p>
    <w:p w:rsidR="00B621B4" w:rsidRDefault="00B621B4">
      <w:pPr>
        <w:pStyle w:val="ConsPlusNormal"/>
        <w:jc w:val="both"/>
      </w:pPr>
      <w:r>
        <w:t xml:space="preserve">(п. 5-1 в ред. </w:t>
      </w:r>
      <w:hyperlink r:id="rId31" w:history="1">
        <w:r>
          <w:rPr>
            <w:color w:val="0000FF"/>
          </w:rPr>
          <w:t>постановления</w:t>
        </w:r>
      </w:hyperlink>
      <w:r>
        <w:t xml:space="preserve"> Правительства Кировской области от 08.05.2018 N 215-П)</w:t>
      </w:r>
    </w:p>
    <w:p w:rsidR="00B621B4" w:rsidRDefault="00B621B4">
      <w:pPr>
        <w:pStyle w:val="ConsPlusNormal"/>
        <w:spacing w:before="220"/>
        <w:ind w:firstLine="540"/>
        <w:jc w:val="both"/>
      </w:pPr>
      <w:r>
        <w:t>6. Настоящее постановление вступает в силу с 01.01.2007.</w:t>
      </w:r>
    </w:p>
    <w:p w:rsidR="00B621B4" w:rsidRDefault="00B621B4">
      <w:pPr>
        <w:pStyle w:val="ConsPlusNormal"/>
        <w:jc w:val="both"/>
      </w:pPr>
    </w:p>
    <w:p w:rsidR="00B621B4" w:rsidRDefault="00B621B4">
      <w:pPr>
        <w:pStyle w:val="ConsPlusNormal"/>
        <w:jc w:val="right"/>
      </w:pPr>
      <w:r>
        <w:t>Губернатор</w:t>
      </w:r>
    </w:p>
    <w:p w:rsidR="00B621B4" w:rsidRDefault="00B621B4">
      <w:pPr>
        <w:pStyle w:val="ConsPlusNormal"/>
        <w:jc w:val="right"/>
      </w:pPr>
      <w:r>
        <w:t>Кировской области</w:t>
      </w:r>
    </w:p>
    <w:p w:rsidR="00B621B4" w:rsidRDefault="00B621B4">
      <w:pPr>
        <w:pStyle w:val="ConsPlusNormal"/>
        <w:jc w:val="right"/>
      </w:pPr>
      <w:r>
        <w:t>Н.И.ШАКЛЕИН</w:t>
      </w: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right"/>
        <w:outlineLvl w:val="0"/>
      </w:pPr>
      <w:r>
        <w:t>Утвержден</w:t>
      </w:r>
    </w:p>
    <w:p w:rsidR="00B621B4" w:rsidRDefault="00B621B4">
      <w:pPr>
        <w:pStyle w:val="ConsPlusNormal"/>
        <w:jc w:val="right"/>
      </w:pPr>
      <w:r>
        <w:t>постановлением</w:t>
      </w:r>
    </w:p>
    <w:p w:rsidR="00B621B4" w:rsidRDefault="00B621B4">
      <w:pPr>
        <w:pStyle w:val="ConsPlusNormal"/>
        <w:jc w:val="right"/>
      </w:pPr>
      <w:r>
        <w:t>Правительства области</w:t>
      </w:r>
    </w:p>
    <w:p w:rsidR="00B621B4" w:rsidRDefault="00B621B4">
      <w:pPr>
        <w:pStyle w:val="ConsPlusNormal"/>
        <w:jc w:val="right"/>
      </w:pPr>
      <w:r>
        <w:t>от 14 ноября 2006 г. N 74/254</w:t>
      </w:r>
    </w:p>
    <w:p w:rsidR="00B621B4" w:rsidRDefault="00B621B4">
      <w:pPr>
        <w:pStyle w:val="ConsPlusNormal"/>
        <w:jc w:val="both"/>
      </w:pPr>
    </w:p>
    <w:p w:rsidR="00B621B4" w:rsidRDefault="00B621B4">
      <w:pPr>
        <w:pStyle w:val="ConsPlusTitle"/>
        <w:jc w:val="center"/>
      </w:pPr>
      <w:r>
        <w:t>ПОРЯДОК</w:t>
      </w:r>
    </w:p>
    <w:p w:rsidR="00B621B4" w:rsidRDefault="00B621B4">
      <w:pPr>
        <w:pStyle w:val="ConsPlusTitle"/>
        <w:jc w:val="center"/>
      </w:pPr>
      <w:r>
        <w:t>ПРЕДОСТАВЛЕНИЯ МЕР СОЦИАЛЬНОЙ ПОДДЕРЖКИ</w:t>
      </w:r>
    </w:p>
    <w:p w:rsidR="00B621B4" w:rsidRDefault="00B621B4">
      <w:pPr>
        <w:pStyle w:val="ConsPlusTitle"/>
        <w:jc w:val="center"/>
      </w:pPr>
      <w:r>
        <w:t>ПО ОПЛАТЕ ЖИЛОГО ПОМЕЩЕНИЯ И КОММУНАЛЬНЫХ УСЛУГ</w:t>
      </w:r>
    </w:p>
    <w:p w:rsidR="00B621B4" w:rsidRDefault="00B621B4">
      <w:pPr>
        <w:pStyle w:val="ConsPlusNormal"/>
        <w:jc w:val="center"/>
      </w:pPr>
    </w:p>
    <w:p w:rsidR="00B621B4" w:rsidRDefault="00B621B4">
      <w:pPr>
        <w:pStyle w:val="ConsPlusNormal"/>
        <w:ind w:firstLine="540"/>
        <w:jc w:val="both"/>
      </w:pPr>
      <w:r>
        <w:t xml:space="preserve">Исключен с 1 октября 2015 года. - </w:t>
      </w:r>
      <w:hyperlink r:id="rId32" w:history="1">
        <w:r>
          <w:rPr>
            <w:color w:val="0000FF"/>
          </w:rPr>
          <w:t>Постановление</w:t>
        </w:r>
      </w:hyperlink>
      <w:r>
        <w:t xml:space="preserve"> Правительства Кировской области от 11.09.2015 N 59/560.</w:t>
      </w: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right"/>
        <w:outlineLvl w:val="0"/>
      </w:pPr>
      <w:r>
        <w:t>Утвержден</w:t>
      </w:r>
    </w:p>
    <w:p w:rsidR="00B621B4" w:rsidRDefault="00B621B4">
      <w:pPr>
        <w:pStyle w:val="ConsPlusNormal"/>
        <w:jc w:val="right"/>
      </w:pPr>
      <w:r>
        <w:t>постановлением</w:t>
      </w:r>
    </w:p>
    <w:p w:rsidR="00B621B4" w:rsidRDefault="00B621B4">
      <w:pPr>
        <w:pStyle w:val="ConsPlusNormal"/>
        <w:jc w:val="right"/>
      </w:pPr>
      <w:r>
        <w:t>Правительства области</w:t>
      </w:r>
    </w:p>
    <w:p w:rsidR="00B621B4" w:rsidRDefault="00B621B4">
      <w:pPr>
        <w:pStyle w:val="ConsPlusNormal"/>
        <w:jc w:val="right"/>
      </w:pPr>
      <w:r>
        <w:lastRenderedPageBreak/>
        <w:t>от 14 ноября 2006 г. N 74/254</w:t>
      </w:r>
    </w:p>
    <w:p w:rsidR="00B621B4" w:rsidRDefault="00B621B4">
      <w:pPr>
        <w:pStyle w:val="ConsPlusNormal"/>
        <w:jc w:val="both"/>
      </w:pPr>
    </w:p>
    <w:p w:rsidR="00B621B4" w:rsidRDefault="00B621B4">
      <w:pPr>
        <w:pStyle w:val="ConsPlusTitle"/>
        <w:jc w:val="center"/>
      </w:pPr>
      <w:bookmarkStart w:id="0" w:name="P58"/>
      <w:bookmarkEnd w:id="0"/>
      <w:r>
        <w:t>ПОРЯДОК</w:t>
      </w:r>
    </w:p>
    <w:p w:rsidR="00B621B4" w:rsidRDefault="00B621B4">
      <w:pPr>
        <w:pStyle w:val="ConsPlusTitle"/>
        <w:jc w:val="center"/>
      </w:pPr>
      <w:r>
        <w:t>ПРЕДОСТАВЛЕНИЯ ЕЖЕГОДНОЙ ДЕНЕЖНОЙ ВЫПЛАТЫ НА ПРИОБРЕТЕНИЕ</w:t>
      </w:r>
    </w:p>
    <w:p w:rsidR="00B621B4" w:rsidRDefault="00B621B4">
      <w:pPr>
        <w:pStyle w:val="ConsPlusTitle"/>
        <w:jc w:val="center"/>
      </w:pPr>
      <w:r>
        <w:t>И ДОСТАВКУ ТВЕРДОГО ТОПЛИВА ПРИ НАЛИЧИИ ПЕЧНОГО ОТОПЛЕНИЯ</w:t>
      </w:r>
    </w:p>
    <w:p w:rsidR="00B621B4" w:rsidRDefault="00B62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1B4">
        <w:trPr>
          <w:jc w:val="center"/>
        </w:trPr>
        <w:tc>
          <w:tcPr>
            <w:tcW w:w="9294" w:type="dxa"/>
            <w:tcBorders>
              <w:top w:val="nil"/>
              <w:left w:val="single" w:sz="24" w:space="0" w:color="CED3F1"/>
              <w:bottom w:val="nil"/>
              <w:right w:val="single" w:sz="24" w:space="0" w:color="F4F3F8"/>
            </w:tcBorders>
            <w:shd w:val="clear" w:color="auto" w:fill="F4F3F8"/>
          </w:tcPr>
          <w:p w:rsidR="00B621B4" w:rsidRDefault="00B621B4">
            <w:pPr>
              <w:pStyle w:val="ConsPlusNormal"/>
              <w:jc w:val="center"/>
            </w:pPr>
            <w:r>
              <w:rPr>
                <w:color w:val="392C69"/>
              </w:rPr>
              <w:t>Список изменяющих документов</w:t>
            </w:r>
          </w:p>
          <w:p w:rsidR="00B621B4" w:rsidRDefault="00B621B4">
            <w:pPr>
              <w:pStyle w:val="ConsPlusNormal"/>
              <w:jc w:val="center"/>
            </w:pPr>
            <w:r>
              <w:rPr>
                <w:color w:val="392C69"/>
              </w:rPr>
              <w:t>(в ред. постановлений Правительства Кировской области</w:t>
            </w:r>
          </w:p>
          <w:p w:rsidR="00B621B4" w:rsidRDefault="00B621B4">
            <w:pPr>
              <w:pStyle w:val="ConsPlusNormal"/>
              <w:jc w:val="center"/>
            </w:pPr>
            <w:r>
              <w:rPr>
                <w:color w:val="392C69"/>
              </w:rPr>
              <w:t xml:space="preserve">от 05.10.2010 </w:t>
            </w:r>
            <w:hyperlink r:id="rId33" w:history="1">
              <w:r>
                <w:rPr>
                  <w:color w:val="0000FF"/>
                </w:rPr>
                <w:t>N 72/496</w:t>
              </w:r>
            </w:hyperlink>
            <w:r>
              <w:rPr>
                <w:color w:val="392C69"/>
              </w:rPr>
              <w:t xml:space="preserve">, от 17.05.2011 </w:t>
            </w:r>
            <w:hyperlink r:id="rId34" w:history="1">
              <w:r>
                <w:rPr>
                  <w:color w:val="0000FF"/>
                </w:rPr>
                <w:t>N 104/191</w:t>
              </w:r>
            </w:hyperlink>
            <w:r>
              <w:rPr>
                <w:color w:val="392C69"/>
              </w:rPr>
              <w:t xml:space="preserve">, от 10.05.2012 </w:t>
            </w:r>
            <w:hyperlink r:id="rId35" w:history="1">
              <w:r>
                <w:rPr>
                  <w:color w:val="0000FF"/>
                </w:rPr>
                <w:t>N 151/255</w:t>
              </w:r>
            </w:hyperlink>
            <w:r>
              <w:rPr>
                <w:color w:val="392C69"/>
              </w:rPr>
              <w:t>,</w:t>
            </w:r>
          </w:p>
          <w:p w:rsidR="00B621B4" w:rsidRDefault="00B621B4">
            <w:pPr>
              <w:pStyle w:val="ConsPlusNormal"/>
              <w:jc w:val="center"/>
            </w:pPr>
            <w:r>
              <w:rPr>
                <w:color w:val="392C69"/>
              </w:rPr>
              <w:t xml:space="preserve">от 05.02.2013 </w:t>
            </w:r>
            <w:hyperlink r:id="rId36" w:history="1">
              <w:r>
                <w:rPr>
                  <w:color w:val="0000FF"/>
                </w:rPr>
                <w:t>N 194/46</w:t>
              </w:r>
            </w:hyperlink>
            <w:r>
              <w:rPr>
                <w:color w:val="392C69"/>
              </w:rPr>
              <w:t xml:space="preserve">, от 10.06.2014 </w:t>
            </w:r>
            <w:hyperlink r:id="rId37" w:history="1">
              <w:r>
                <w:rPr>
                  <w:color w:val="0000FF"/>
                </w:rPr>
                <w:t>N 266/400</w:t>
              </w:r>
            </w:hyperlink>
            <w:r>
              <w:rPr>
                <w:color w:val="392C69"/>
              </w:rPr>
              <w:t xml:space="preserve">, от 21.04.2015 </w:t>
            </w:r>
            <w:hyperlink r:id="rId38" w:history="1">
              <w:r>
                <w:rPr>
                  <w:color w:val="0000FF"/>
                </w:rPr>
                <w:t>N 34/205</w:t>
              </w:r>
            </w:hyperlink>
            <w:r>
              <w:rPr>
                <w:color w:val="392C69"/>
              </w:rPr>
              <w:t>,</w:t>
            </w:r>
          </w:p>
          <w:p w:rsidR="00B621B4" w:rsidRDefault="00B621B4">
            <w:pPr>
              <w:pStyle w:val="ConsPlusNormal"/>
              <w:jc w:val="center"/>
            </w:pPr>
            <w:r>
              <w:rPr>
                <w:color w:val="392C69"/>
              </w:rPr>
              <w:t xml:space="preserve">от 31.10.2016 </w:t>
            </w:r>
            <w:hyperlink r:id="rId39" w:history="1">
              <w:r>
                <w:rPr>
                  <w:color w:val="0000FF"/>
                </w:rPr>
                <w:t>N 24/155</w:t>
              </w:r>
            </w:hyperlink>
            <w:r>
              <w:rPr>
                <w:color w:val="392C69"/>
              </w:rPr>
              <w:t xml:space="preserve">, от 08.05.2018 </w:t>
            </w:r>
            <w:hyperlink r:id="rId40" w:history="1">
              <w:r>
                <w:rPr>
                  <w:color w:val="0000FF"/>
                </w:rPr>
                <w:t>N 215-П</w:t>
              </w:r>
            </w:hyperlink>
            <w:r>
              <w:rPr>
                <w:color w:val="392C69"/>
              </w:rPr>
              <w:t xml:space="preserve">, от 27.12.2018 </w:t>
            </w:r>
            <w:hyperlink r:id="rId41" w:history="1">
              <w:r>
                <w:rPr>
                  <w:color w:val="0000FF"/>
                </w:rPr>
                <w:t>N 634-П</w:t>
              </w:r>
            </w:hyperlink>
            <w:r>
              <w:rPr>
                <w:color w:val="392C69"/>
              </w:rPr>
              <w:t>)</w:t>
            </w:r>
          </w:p>
        </w:tc>
      </w:tr>
    </w:tbl>
    <w:p w:rsidR="00B621B4" w:rsidRDefault="00B621B4">
      <w:pPr>
        <w:pStyle w:val="ConsPlusNormal"/>
        <w:jc w:val="both"/>
      </w:pPr>
    </w:p>
    <w:p w:rsidR="00B621B4" w:rsidRDefault="00B621B4">
      <w:pPr>
        <w:pStyle w:val="ConsPlusNormal"/>
        <w:ind w:firstLine="540"/>
        <w:jc w:val="both"/>
      </w:pPr>
      <w:r>
        <w:t>1. Настоящий Порядок предоставления ежегодной денежной выплаты на приобретение и доставку твердого топлива при наличии печного отопления (далее - Порядок) определяет механизм предоставления гражданам, имеющим право на меры социальной поддержки по оплате коммунальных услуг и включенным в Федеральный регистр лиц, имеющих право на получение государственной социальной помощи (далее - граждане), ежегодной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 (далее - ежегодная денежная выплата).</w:t>
      </w:r>
    </w:p>
    <w:p w:rsidR="00B621B4" w:rsidRDefault="00B621B4">
      <w:pPr>
        <w:pStyle w:val="ConsPlusNormal"/>
        <w:spacing w:before="220"/>
        <w:ind w:firstLine="540"/>
        <w:jc w:val="both"/>
      </w:pPr>
      <w:bookmarkStart w:id="1" w:name="P68"/>
      <w:bookmarkEnd w:id="1"/>
      <w:r>
        <w:t>2. Ежегодная денежная выплата предоставляется органами социальной защиты населения в муниципальных образованиях (далее - орган социальной защиты населения) по месту жительства (по месту пребывания) гражданина. Гражданам, зарегистрированным по месту пребывания на территории Кировской области, ежегодная денежная выплата предоставляется при условии неполучения меры социальной поддержки по оплате жилого помещения и коммунальных услуг (отопление) (далее - меры социальной поддержки по оплате ЖКУ) по месту жительства на территории Кировской области.</w:t>
      </w:r>
    </w:p>
    <w:p w:rsidR="00B621B4" w:rsidRDefault="00B621B4">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Для назначения и выплаты ежегодной денежной выплаты один раз в год представляются следующие документы:</w:t>
      </w:r>
    </w:p>
    <w:p w:rsidR="00B621B4" w:rsidRDefault="00B621B4">
      <w:pPr>
        <w:pStyle w:val="ConsPlusNormal"/>
        <w:jc w:val="both"/>
      </w:pPr>
      <w:r>
        <w:t xml:space="preserve">(в ред. постановлений Правительства Кировской области от 31.10.2016 </w:t>
      </w:r>
      <w:hyperlink r:id="rId43" w:history="1">
        <w:r>
          <w:rPr>
            <w:color w:val="0000FF"/>
          </w:rPr>
          <w:t>N 24/155</w:t>
        </w:r>
      </w:hyperlink>
      <w:r>
        <w:t xml:space="preserve">, от 27.12.2018 </w:t>
      </w:r>
      <w:hyperlink r:id="rId44" w:history="1">
        <w:r>
          <w:rPr>
            <w:color w:val="0000FF"/>
          </w:rPr>
          <w:t>N 634-П</w:t>
        </w:r>
      </w:hyperlink>
      <w:r>
        <w:t>)</w:t>
      </w:r>
    </w:p>
    <w:p w:rsidR="00B621B4" w:rsidRDefault="00B621B4">
      <w:pPr>
        <w:pStyle w:val="ConsPlusNormal"/>
        <w:spacing w:before="220"/>
        <w:ind w:firstLine="540"/>
        <w:jc w:val="both"/>
      </w:pPr>
      <w:hyperlink w:anchor="P186" w:history="1">
        <w:r>
          <w:rPr>
            <w:color w:val="0000FF"/>
          </w:rPr>
          <w:t>заявление</w:t>
        </w:r>
      </w:hyperlink>
      <w:r>
        <w:t xml:space="preserve"> о назначении ежегодной денежной выплаты с указанием способа выплаты согласно приложению N 1;</w:t>
      </w:r>
    </w:p>
    <w:p w:rsidR="00B621B4" w:rsidRDefault="00B621B4">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27.12.2018 N 634-П)</w:t>
      </w:r>
    </w:p>
    <w:p w:rsidR="00B621B4" w:rsidRDefault="00B621B4">
      <w:pPr>
        <w:pStyle w:val="ConsPlusNormal"/>
        <w:spacing w:before="220"/>
        <w:ind w:firstLine="540"/>
        <w:jc w:val="both"/>
      </w:pPr>
      <w:r>
        <w:t>копия паспорта;</w:t>
      </w:r>
    </w:p>
    <w:p w:rsidR="00B621B4" w:rsidRDefault="00B621B4">
      <w:pPr>
        <w:pStyle w:val="ConsPlusNormal"/>
        <w:spacing w:before="220"/>
        <w:ind w:firstLine="540"/>
        <w:jc w:val="both"/>
      </w:pPr>
      <w:r>
        <w:t>копия документа, подтверждающего право на получение мер социальной поддержки по оплате жилого помещения и коммунальных услуг;</w:t>
      </w:r>
    </w:p>
    <w:p w:rsidR="00B621B4" w:rsidRDefault="00B621B4">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документ, подтверждающий наличие печного отопления с указанием года постройки и этажности жилого дома (копия технического паспорта дома, справка администрации муниципального образования, справка организации, осуществляющей управление, пользование, распоряжение жилыми домами, жилыми помещениями);</w:t>
      </w:r>
    </w:p>
    <w:bookmarkStart w:id="2" w:name="P78"/>
    <w:bookmarkEnd w:id="2"/>
    <w:p w:rsidR="00B621B4" w:rsidRDefault="00B621B4">
      <w:pPr>
        <w:pStyle w:val="ConsPlusNormal"/>
        <w:spacing w:before="220"/>
        <w:ind w:firstLine="540"/>
        <w:jc w:val="both"/>
      </w:pPr>
      <w:r>
        <w:fldChar w:fldCharType="begin"/>
      </w:r>
      <w:r>
        <w:instrText xml:space="preserve"> HYPERLINK \l "P314" </w:instrText>
      </w:r>
      <w:r>
        <w:fldChar w:fldCharType="separate"/>
      </w:r>
      <w:r>
        <w:rPr>
          <w:color w:val="0000FF"/>
        </w:rPr>
        <w:t>согласие</w:t>
      </w:r>
      <w:r w:rsidRPr="00B4624F">
        <w:rPr>
          <w:color w:val="0000FF"/>
        </w:rPr>
        <w:fldChar w:fldCharType="end"/>
      </w:r>
      <w:r>
        <w:t xml:space="preserve"> на обработку персональных данных согласно приложению N 2 - для членов семьи (законных представителей), зарегистрированных по месту жительства в жилом помещении, указанных гражданином в заявлении о назначении ежегодной денежной выплаты;</w:t>
      </w:r>
    </w:p>
    <w:p w:rsidR="00B621B4" w:rsidRDefault="00B621B4">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27.12.2018 N 634-П)</w:t>
      </w:r>
    </w:p>
    <w:p w:rsidR="00B621B4" w:rsidRDefault="00B621B4">
      <w:pPr>
        <w:pStyle w:val="ConsPlusNormal"/>
        <w:spacing w:before="220"/>
        <w:ind w:firstLine="540"/>
        <w:jc w:val="both"/>
      </w:pPr>
      <w:r>
        <w:lastRenderedPageBreak/>
        <w:t>документ, подтверждающий размер общей площади занимаемого жилого помещения;</w:t>
      </w:r>
    </w:p>
    <w:p w:rsidR="00B621B4" w:rsidRDefault="00B621B4">
      <w:pPr>
        <w:pStyle w:val="ConsPlusNormal"/>
        <w:spacing w:before="220"/>
        <w:ind w:firstLine="540"/>
        <w:jc w:val="both"/>
      </w:pPr>
      <w:r>
        <w:t>платежный документ, подтверждающий оплату приобретенного угля (в случае отопления жилого помещения углем).</w:t>
      </w:r>
    </w:p>
    <w:p w:rsidR="00B621B4" w:rsidRDefault="00B621B4">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Документы, подтверждающие размер общей площади жилого помещения и наличие печного отопления с указанием года постройки и этажности жилого дома, прилагаются к заявлению о предоставлении ежегодной денежной выплаты при обращении впервые. При последующих ежегодных обращениях указанные документы прилагаются к заявлению в случаях изменения места жительства (места пребывания) и (или) вида отопления и (или) размера общей площади жилого помещения.</w:t>
      </w:r>
    </w:p>
    <w:p w:rsidR="00B621B4" w:rsidRDefault="00B621B4">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При обращении граждан за предоставлением ежегодной денежной выплаты по месту пребывания представляется свидетельство о регистрации по месту пребывания.</w:t>
      </w:r>
    </w:p>
    <w:p w:rsidR="00B621B4" w:rsidRDefault="00B621B4">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10.06.2014 N 266/400)</w:t>
      </w:r>
    </w:p>
    <w:p w:rsidR="00B621B4" w:rsidRDefault="00B621B4">
      <w:pPr>
        <w:pStyle w:val="ConsPlusNormal"/>
        <w:spacing w:before="220"/>
        <w:ind w:firstLine="540"/>
        <w:jc w:val="both"/>
      </w:pPr>
      <w:r>
        <w:t>У граждан, имеющих право на ежегодную денежную выплату, при временном отсутствии зарегистрированных по месту жительства совместно с ними членов семьи размер ежегодной денежной выплаты определяется без учета указанных членов семьи в случае представления гражданином (его представителем) документа, подтверждающего временное отсутствие члена его семьи:</w:t>
      </w:r>
    </w:p>
    <w:p w:rsidR="00B621B4" w:rsidRDefault="00B621B4">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копии свидетельства о регистрации по месту пребывания (в случае регистрации члена семьи по месту пребывания в другом жилом помещении);</w:t>
      </w:r>
    </w:p>
    <w:p w:rsidR="00B621B4" w:rsidRDefault="00B621B4">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справки военного комиссариата либо воинской части о прохождении военной службы (в случае прохождения военной службы по призыву членом семьи);</w:t>
      </w:r>
    </w:p>
    <w:p w:rsidR="00B621B4" w:rsidRDefault="00B621B4">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справки исправительного учреждения об отбывании наказания либо копии вступившего в законную силу приговора суда (в случае отбывания наказания в виде лишения свободы членом семьи);</w:t>
      </w:r>
    </w:p>
    <w:p w:rsidR="00B621B4" w:rsidRDefault="00B621B4">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документа о периоде временного пребывания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 (в случае временного пребывания члена семьи по месту нахождения учебного заведения);</w:t>
      </w:r>
    </w:p>
    <w:p w:rsidR="00B621B4" w:rsidRDefault="00B621B4">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документа о периоде временного пребывания по месту нахождения организации (в случае временного пребывания члена семьи по месту нахождения организации);</w:t>
      </w:r>
    </w:p>
    <w:p w:rsidR="00B621B4" w:rsidRDefault="00B621B4">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копии вступившего в законную силу решения суда о признании гражданина безвестно отсутствующим (в случае признания члена семьи безвестно отсутствующим).</w:t>
      </w:r>
    </w:p>
    <w:p w:rsidR="00B621B4" w:rsidRDefault="00B621B4">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21.04.2015 N 34/205)</w:t>
      </w:r>
    </w:p>
    <w:p w:rsidR="00B621B4" w:rsidRDefault="00B621B4">
      <w:pPr>
        <w:pStyle w:val="ConsPlusNormal"/>
        <w:spacing w:before="220"/>
        <w:ind w:firstLine="540"/>
        <w:jc w:val="both"/>
      </w:pPr>
      <w:r>
        <w:t xml:space="preserve">Информация о членах семьи гражданина, зарегистрированных по месту жительства в жилом помещении, указывается им в заявлении о назначении ежегодной денежной выплаты. Достоверность указанной информации подлежит проверке путем направления органом социальной защиты населения запроса сведений в порядке межведомственного </w:t>
      </w:r>
      <w:r>
        <w:lastRenderedPageBreak/>
        <w:t>информационного взаимодействия в Министерство внутренних дел Российской Федерации.</w:t>
      </w:r>
    </w:p>
    <w:p w:rsidR="00B621B4" w:rsidRDefault="00B621B4">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27.12.2018 N 634-П)</w:t>
      </w:r>
    </w:p>
    <w:p w:rsidR="00B621B4" w:rsidRDefault="00B621B4">
      <w:pPr>
        <w:pStyle w:val="ConsPlusNormal"/>
        <w:jc w:val="both"/>
      </w:pPr>
      <w:r>
        <w:t xml:space="preserve">(п. 2 в ред. </w:t>
      </w:r>
      <w:hyperlink r:id="rId59" w:history="1">
        <w:r>
          <w:rPr>
            <w:color w:val="0000FF"/>
          </w:rPr>
          <w:t>постановления</w:t>
        </w:r>
      </w:hyperlink>
      <w:r>
        <w:t xml:space="preserve"> Правительства Кировской области от 05.02.2013 N 194/46)</w:t>
      </w:r>
    </w:p>
    <w:p w:rsidR="00B621B4" w:rsidRDefault="00B621B4">
      <w:pPr>
        <w:pStyle w:val="ConsPlusNormal"/>
        <w:spacing w:before="220"/>
        <w:ind w:firstLine="540"/>
        <w:jc w:val="both"/>
      </w:pPr>
      <w:r>
        <w:t>2-1. Документы представляются заявителем лично либо представителем (законным представителем).</w:t>
      </w:r>
    </w:p>
    <w:p w:rsidR="00B621B4" w:rsidRDefault="00B621B4">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решением органов опеки и попечительства.</w:t>
      </w:r>
    </w:p>
    <w:p w:rsidR="00B621B4" w:rsidRDefault="00B621B4">
      <w:pPr>
        <w:pStyle w:val="ConsPlusNormal"/>
        <w:spacing w:before="220"/>
        <w:ind w:firstLine="540"/>
        <w:jc w:val="both"/>
      </w:pPr>
      <w: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B621B4" w:rsidRDefault="00B621B4">
      <w:pPr>
        <w:pStyle w:val="ConsPlusNormal"/>
        <w:spacing w:before="220"/>
        <w:ind w:firstLine="540"/>
        <w:jc w:val="both"/>
      </w:pPr>
      <w:r>
        <w:t>Документы могут быть направлены в орган социальной защиты населения посредством почтовой или курьерской связи или в виде электронного документа, подписанного электронной подписью заявителя, с использованием электронных средств связи. Посредством почтовой или курьерской связи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B621B4" w:rsidRDefault="00B621B4">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27.12.2018 N 634-П)</w:t>
      </w:r>
    </w:p>
    <w:p w:rsidR="00B621B4" w:rsidRDefault="00B621B4">
      <w:pPr>
        <w:pStyle w:val="ConsPlusNormal"/>
        <w:spacing w:before="220"/>
        <w:ind w:firstLine="540"/>
        <w:jc w:val="both"/>
      </w:pPr>
      <w:r>
        <w:t>При направлении документов посредством почтовой или курьерской связи днем представления документов считается день регистрации данных документов в органе социальной защиты населения.</w:t>
      </w:r>
    </w:p>
    <w:p w:rsidR="00B621B4" w:rsidRDefault="00B621B4">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27.12.2018 N 634-П)</w:t>
      </w:r>
    </w:p>
    <w:p w:rsidR="00B621B4" w:rsidRDefault="00B621B4">
      <w:pPr>
        <w:pStyle w:val="ConsPlusNormal"/>
        <w:spacing w:before="220"/>
        <w:ind w:firstLine="540"/>
        <w:jc w:val="both"/>
      </w:pPr>
      <w:r>
        <w:t>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органа социальной защиты населения.</w:t>
      </w:r>
    </w:p>
    <w:p w:rsidR="00B621B4" w:rsidRDefault="00B621B4">
      <w:pPr>
        <w:pStyle w:val="ConsPlusNormal"/>
        <w:spacing w:before="220"/>
        <w:ind w:firstLine="540"/>
        <w:jc w:val="both"/>
      </w:pPr>
      <w:r>
        <w:t>В случае если гражданин самостоятельно не представил документы, подтверждающие наличие печного отопления с указанием года постройки и этажности жилого дома, размер общей площади жилого помещения, неполучение меры социальной поддержки по оплате ЖКУ по месту жительства, справку из военного комиссариата, свидетельство о регистрации по месту пребывания, орган социальной защиты населения запрашивает такие документы в порядке межведомственного взаимодействия в уполномоченных органах в течение 2 рабочих дней со дня подачи заявления.</w:t>
      </w:r>
    </w:p>
    <w:p w:rsidR="00B621B4" w:rsidRDefault="00B621B4">
      <w:pPr>
        <w:pStyle w:val="ConsPlusNormal"/>
        <w:jc w:val="both"/>
      </w:pPr>
      <w:r>
        <w:t xml:space="preserve">(в ред. постановлений Правительства Кировской области от 10.06.2014 </w:t>
      </w:r>
      <w:hyperlink r:id="rId62" w:history="1">
        <w:r>
          <w:rPr>
            <w:color w:val="0000FF"/>
          </w:rPr>
          <w:t>N 266/400</w:t>
        </w:r>
      </w:hyperlink>
      <w:r>
        <w:t xml:space="preserve">, от 21.04.2015 </w:t>
      </w:r>
      <w:hyperlink r:id="rId63" w:history="1">
        <w:r>
          <w:rPr>
            <w:color w:val="0000FF"/>
          </w:rPr>
          <w:t>N 34/205</w:t>
        </w:r>
      </w:hyperlink>
      <w:r>
        <w:t xml:space="preserve">, от 27.12.2018 </w:t>
      </w:r>
      <w:hyperlink r:id="rId64" w:history="1">
        <w:r>
          <w:rPr>
            <w:color w:val="0000FF"/>
          </w:rPr>
          <w:t>N 634-П</w:t>
        </w:r>
      </w:hyperlink>
      <w:r>
        <w:t>)</w:t>
      </w:r>
    </w:p>
    <w:p w:rsidR="00B621B4" w:rsidRDefault="00B621B4">
      <w:pPr>
        <w:pStyle w:val="ConsPlusNormal"/>
        <w:spacing w:before="220"/>
        <w:ind w:firstLine="540"/>
        <w:jc w:val="both"/>
      </w:pPr>
      <w:r>
        <w:t xml:space="preserve">Документы (сведения), указанные в </w:t>
      </w:r>
      <w:hyperlink w:anchor="P78" w:history="1">
        <w:r>
          <w:rPr>
            <w:color w:val="0000FF"/>
          </w:rPr>
          <w:t>абзаце седьмом пункта 2</w:t>
        </w:r>
      </w:hyperlink>
      <w:r>
        <w:t xml:space="preserve"> настоящего Порядка, содержащие персональные данные, запрашиваются в соответствии с Федеральным </w:t>
      </w:r>
      <w:hyperlink r:id="rId65" w:history="1">
        <w:r>
          <w:rPr>
            <w:color w:val="0000FF"/>
          </w:rPr>
          <w:t>законом</w:t>
        </w:r>
      </w:hyperlink>
      <w:r>
        <w:t xml:space="preserve"> от 27.07.2006 N 152-ФЗ "О персональных данных".</w:t>
      </w:r>
    </w:p>
    <w:p w:rsidR="00B621B4" w:rsidRDefault="00B621B4">
      <w:pPr>
        <w:pStyle w:val="ConsPlusNormal"/>
        <w:jc w:val="both"/>
      </w:pPr>
      <w:r>
        <w:t xml:space="preserve">(абзац введен </w:t>
      </w:r>
      <w:hyperlink r:id="rId66" w:history="1">
        <w:r>
          <w:rPr>
            <w:color w:val="0000FF"/>
          </w:rPr>
          <w:t>постановлением</w:t>
        </w:r>
      </w:hyperlink>
      <w:r>
        <w:t xml:space="preserve"> Правительства Кировской области от 27.12.2018 N 634-П)</w:t>
      </w:r>
    </w:p>
    <w:p w:rsidR="00B621B4" w:rsidRDefault="00B621B4">
      <w:pPr>
        <w:pStyle w:val="ConsPlusNormal"/>
        <w:spacing w:before="220"/>
        <w:ind w:firstLine="540"/>
        <w:jc w:val="both"/>
      </w:pPr>
      <w:r>
        <w:t xml:space="preserve">Межведомственное информационное взаимодействие в целях предоставления ежегодной денежной выплаты осуществляется в соответствии с требованиями Федерального </w:t>
      </w:r>
      <w:hyperlink r:id="rId67" w:history="1">
        <w:r>
          <w:rPr>
            <w:color w:val="0000FF"/>
          </w:rPr>
          <w:t>закона</w:t>
        </w:r>
      </w:hyperlink>
      <w:r>
        <w:t xml:space="preserve"> от 27.07.2010 N 210-ФЗ "Об организации предоставления государственных и муниципальных услуг".</w:t>
      </w:r>
    </w:p>
    <w:p w:rsidR="00B621B4" w:rsidRDefault="00B621B4">
      <w:pPr>
        <w:pStyle w:val="ConsPlusNormal"/>
        <w:spacing w:before="220"/>
        <w:ind w:firstLine="540"/>
        <w:jc w:val="both"/>
      </w:pPr>
      <w:r>
        <w:t>Лица, имеющие право на получение ежегодной денежной выплаты, их представители (законные представители) в целях получения ежегодной денежной выплаты вправе по своей инициативе представить необходимые документы для ее назначения и выплаты в полном объеме.</w:t>
      </w:r>
    </w:p>
    <w:p w:rsidR="00B621B4" w:rsidRDefault="00B621B4">
      <w:pPr>
        <w:pStyle w:val="ConsPlusNormal"/>
        <w:jc w:val="both"/>
      </w:pPr>
      <w:r>
        <w:t xml:space="preserve">(п. 2-1 введен </w:t>
      </w:r>
      <w:hyperlink r:id="rId68" w:history="1">
        <w:r>
          <w:rPr>
            <w:color w:val="0000FF"/>
          </w:rPr>
          <w:t>постановлением</w:t>
        </w:r>
      </w:hyperlink>
      <w:r>
        <w:t xml:space="preserve"> Правительства Кировской области от 05.02.2013 N 194/46)</w:t>
      </w:r>
    </w:p>
    <w:p w:rsidR="00B621B4" w:rsidRDefault="00B621B4">
      <w:pPr>
        <w:pStyle w:val="ConsPlusNormal"/>
        <w:spacing w:before="220"/>
        <w:ind w:firstLine="540"/>
        <w:jc w:val="both"/>
      </w:pPr>
      <w:r>
        <w:lastRenderedPageBreak/>
        <w:t>2-2. Основанием для отказа в приеме заявления и документов для предоставления гражданину ежегодной денежной выплаты является:</w:t>
      </w:r>
    </w:p>
    <w:p w:rsidR="00B621B4" w:rsidRDefault="00B621B4">
      <w:pPr>
        <w:pStyle w:val="ConsPlusNormal"/>
        <w:spacing w:before="220"/>
        <w:ind w:firstLine="540"/>
        <w:jc w:val="both"/>
      </w:pPr>
      <w:r>
        <w:t>отсутствие у гражданина права на меры социальной поддержки по оплате ЖКУ;</w:t>
      </w:r>
    </w:p>
    <w:p w:rsidR="00B621B4" w:rsidRDefault="00B621B4">
      <w:pPr>
        <w:pStyle w:val="ConsPlusNormal"/>
        <w:spacing w:before="220"/>
        <w:ind w:firstLine="540"/>
        <w:jc w:val="both"/>
      </w:pPr>
      <w:r>
        <w:t>отсутствие места жительства (места пребывания) на территории Кировской области;</w:t>
      </w:r>
    </w:p>
    <w:p w:rsidR="00B621B4" w:rsidRDefault="00B621B4">
      <w:pPr>
        <w:pStyle w:val="ConsPlusNormal"/>
        <w:spacing w:before="220"/>
        <w:ind w:firstLine="540"/>
        <w:jc w:val="both"/>
      </w:pPr>
      <w:r>
        <w:t xml:space="preserve">представление не в полном объеме документов, указанных в </w:t>
      </w:r>
      <w:hyperlink w:anchor="P68" w:history="1">
        <w:r>
          <w:rPr>
            <w:color w:val="0000FF"/>
          </w:rPr>
          <w:t>пункте 2</w:t>
        </w:r>
      </w:hyperlink>
      <w:r>
        <w:t xml:space="preserve"> настоящего Порядка, за исключением документов, находящихся в распоряжении органов, предоставляющих государственные услуги или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
    <w:p w:rsidR="00B621B4" w:rsidRDefault="00B621B4">
      <w:pPr>
        <w:pStyle w:val="ConsPlusNormal"/>
        <w:spacing w:before="220"/>
        <w:ind w:firstLine="540"/>
        <w:jc w:val="both"/>
      </w:pPr>
      <w:r>
        <w:t>предоставление ежегодной денежной выплаты в текущем календарном году независимо от основания ее предоставления;</w:t>
      </w:r>
    </w:p>
    <w:p w:rsidR="00B621B4" w:rsidRDefault="00B621B4">
      <w:pPr>
        <w:pStyle w:val="ConsPlusNormal"/>
        <w:spacing w:before="220"/>
        <w:ind w:firstLine="540"/>
        <w:jc w:val="both"/>
      </w:pPr>
      <w:r>
        <w:t>предоставление меры социальной поддержки по оплате ЖКУ независимо от основания ее предоставления.</w:t>
      </w:r>
    </w:p>
    <w:p w:rsidR="00B621B4" w:rsidRDefault="00B621B4">
      <w:pPr>
        <w:pStyle w:val="ConsPlusNormal"/>
        <w:jc w:val="both"/>
      </w:pPr>
      <w:r>
        <w:t xml:space="preserve">(п. 2-2 введен </w:t>
      </w:r>
      <w:hyperlink r:id="rId69" w:history="1">
        <w:r>
          <w:rPr>
            <w:color w:val="0000FF"/>
          </w:rPr>
          <w:t>постановлением</w:t>
        </w:r>
      </w:hyperlink>
      <w:r>
        <w:t xml:space="preserve"> Правительства Кировской области от 10.06.2014 N 266/400)</w:t>
      </w:r>
    </w:p>
    <w:p w:rsidR="00B621B4" w:rsidRDefault="00B621B4">
      <w:pPr>
        <w:pStyle w:val="ConsPlusNormal"/>
        <w:spacing w:before="220"/>
        <w:ind w:firstLine="540"/>
        <w:jc w:val="both"/>
      </w:pPr>
      <w:r>
        <w:t>3. Ежегодная денежная выплата предоставляется единовременно и однократно в текущем календарном году за счет средств федерального бюджета, выделяемых бюджету Кировской области в пределах бюджетных ассигнований.</w:t>
      </w:r>
    </w:p>
    <w:p w:rsidR="00B621B4" w:rsidRDefault="00B621B4">
      <w:pPr>
        <w:pStyle w:val="ConsPlusNormal"/>
        <w:jc w:val="both"/>
      </w:pPr>
      <w:r>
        <w:t xml:space="preserve">(п. 3 в ред. </w:t>
      </w:r>
      <w:hyperlink r:id="rId70" w:history="1">
        <w:r>
          <w:rPr>
            <w:color w:val="0000FF"/>
          </w:rPr>
          <w:t>постановления</w:t>
        </w:r>
      </w:hyperlink>
      <w:r>
        <w:t xml:space="preserve"> Правительства Кировской области от 05.02.2013 N 194/46)</w:t>
      </w:r>
    </w:p>
    <w:p w:rsidR="00B621B4" w:rsidRDefault="00B621B4">
      <w:pPr>
        <w:pStyle w:val="ConsPlusNormal"/>
        <w:spacing w:before="220"/>
        <w:ind w:firstLine="540"/>
        <w:jc w:val="both"/>
      </w:pPr>
      <w:r>
        <w:t>3-1. При изменении норматива отопления многоквартирных домов и жилых домов при наличии печного отопления, утверждаемого Правительством Кировской области (далее - норматив отопления), и (или) предельной (максимальной) розничной цены на твердое топливо, реализуемое населению на территории муниципального образования Кировской области, устанавливаемой уполномоченным органом, размер ежегодной денежной выплаты определяется пропорционально количеству полных месяцев, приходящихся на соответствующие изменения.</w:t>
      </w:r>
    </w:p>
    <w:p w:rsidR="00B621B4" w:rsidRDefault="00B621B4">
      <w:pPr>
        <w:pStyle w:val="ConsPlusNormal"/>
        <w:spacing w:before="220"/>
        <w:ind w:firstLine="540"/>
        <w:jc w:val="both"/>
      </w:pPr>
      <w:r>
        <w:t>В случае если жилой дом состоит из нескольких частей разного года постройки, размер ежегодной денежной выплаты определяется исходя из соответствующего норматива отопления, приходящегося на каждую такую часть жилого дома.</w:t>
      </w:r>
    </w:p>
    <w:p w:rsidR="00B621B4" w:rsidRDefault="00B621B4">
      <w:pPr>
        <w:pStyle w:val="ConsPlusNormal"/>
        <w:spacing w:before="220"/>
        <w:ind w:firstLine="540"/>
        <w:jc w:val="both"/>
      </w:pPr>
      <w:r>
        <w:t>Если в семье проживают несколько получателей ежегодной денежной выплаты и один из членов семьи имеет право на указанную меру социальной поддержки с учетом всех членов семьи, зарегистрированных вместе с ним, то ему размер ежегодной денежной выплаты определяется без учета тех членов семьи, которые являются получателями указанных мер социальной поддержки.</w:t>
      </w:r>
    </w:p>
    <w:p w:rsidR="00B621B4" w:rsidRDefault="00B621B4">
      <w:pPr>
        <w:pStyle w:val="ConsPlusNormal"/>
        <w:jc w:val="both"/>
      </w:pPr>
      <w:r>
        <w:t xml:space="preserve">(п. 3-1 введен </w:t>
      </w:r>
      <w:hyperlink r:id="rId71" w:history="1">
        <w:r>
          <w:rPr>
            <w:color w:val="0000FF"/>
          </w:rPr>
          <w:t>постановлением</w:t>
        </w:r>
      </w:hyperlink>
      <w:r>
        <w:t xml:space="preserve"> Правительства Кировской области от 05.02.2013 N 194/46)</w:t>
      </w:r>
    </w:p>
    <w:p w:rsidR="00B621B4" w:rsidRDefault="00B621B4">
      <w:pPr>
        <w:pStyle w:val="ConsPlusNormal"/>
        <w:spacing w:before="220"/>
        <w:ind w:firstLine="540"/>
        <w:jc w:val="both"/>
      </w:pPr>
      <w:r>
        <w:t xml:space="preserve">4. Решение о предоставлении (об отказе в предоставлении) гражданину ежегодной денежной выплаты принимается руководителем органа социальной защиты населения не позднее 10 рабочих дней со дня представления документов, предусмотренных в </w:t>
      </w:r>
      <w:hyperlink w:anchor="P68" w:history="1">
        <w:r>
          <w:rPr>
            <w:color w:val="0000FF"/>
          </w:rPr>
          <w:t>пункте 2</w:t>
        </w:r>
      </w:hyperlink>
      <w:r>
        <w:t xml:space="preserve"> настоящего Порядка.</w:t>
      </w:r>
    </w:p>
    <w:p w:rsidR="00B621B4" w:rsidRDefault="00B621B4">
      <w:pPr>
        <w:pStyle w:val="ConsPlusNormal"/>
        <w:spacing w:before="220"/>
        <w:ind w:firstLine="540"/>
        <w:jc w:val="both"/>
      </w:pPr>
      <w:r>
        <w:t>При определении права (в том числе при принятии решения об отказе в предоставлении) на ежегодную денежную выплату орган социальной защиты населения использует сведения, содержащиеся в единой государственной информационной системе социального обеспечения.</w:t>
      </w:r>
    </w:p>
    <w:p w:rsidR="00B621B4" w:rsidRDefault="00B621B4">
      <w:pPr>
        <w:pStyle w:val="ConsPlusNormal"/>
        <w:jc w:val="both"/>
      </w:pPr>
      <w:r>
        <w:t xml:space="preserve">(абзац введен </w:t>
      </w:r>
      <w:hyperlink r:id="rId72" w:history="1">
        <w:r>
          <w:rPr>
            <w:color w:val="0000FF"/>
          </w:rPr>
          <w:t>постановлением</w:t>
        </w:r>
      </w:hyperlink>
      <w:r>
        <w:t xml:space="preserve"> Правительства Кировской области от 08.05.2018 N 215-П)</w:t>
      </w:r>
    </w:p>
    <w:p w:rsidR="00B621B4" w:rsidRDefault="00B621B4">
      <w:pPr>
        <w:pStyle w:val="ConsPlusNormal"/>
        <w:spacing w:before="220"/>
        <w:ind w:firstLine="540"/>
        <w:jc w:val="both"/>
      </w:pPr>
      <w:r>
        <w:t>Основаниями для отказа в предоставлении гражданину ежегодной денежной выплаты являются:</w:t>
      </w:r>
    </w:p>
    <w:p w:rsidR="00B621B4" w:rsidRDefault="00B621B4">
      <w:pPr>
        <w:pStyle w:val="ConsPlusNormal"/>
        <w:spacing w:before="220"/>
        <w:ind w:firstLine="540"/>
        <w:jc w:val="both"/>
      </w:pPr>
      <w:r>
        <w:lastRenderedPageBreak/>
        <w:t>отсутствие места жительства (места пребывания) на территории Кировской области;</w:t>
      </w:r>
    </w:p>
    <w:p w:rsidR="00B621B4" w:rsidRDefault="00B621B4">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 xml:space="preserve">представление не в полном объеме документов, указанных в </w:t>
      </w:r>
      <w:hyperlink w:anchor="P68" w:history="1">
        <w:r>
          <w:rPr>
            <w:color w:val="0000FF"/>
          </w:rPr>
          <w:t>пункте 2</w:t>
        </w:r>
      </w:hyperlink>
      <w:r>
        <w:t xml:space="preserve"> настоящего Порядка, за исключением документов, находящихся в распоряжении органов, предоставляющих государственные услуги или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
    <w:p w:rsidR="00B621B4" w:rsidRDefault="00B621B4">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21.04.2015 N 34/205)</w:t>
      </w:r>
    </w:p>
    <w:p w:rsidR="00B621B4" w:rsidRDefault="00B621B4">
      <w:pPr>
        <w:pStyle w:val="ConsPlusNormal"/>
        <w:spacing w:before="220"/>
        <w:ind w:firstLine="540"/>
        <w:jc w:val="both"/>
      </w:pPr>
      <w:r>
        <w:t>предоставление ежегодной денежной выплаты в текущем календарном году независимо от основания ее предоставления;</w:t>
      </w:r>
    </w:p>
    <w:p w:rsidR="00B621B4" w:rsidRDefault="00B621B4">
      <w:pPr>
        <w:pStyle w:val="ConsPlusNormal"/>
        <w:spacing w:before="220"/>
        <w:ind w:firstLine="540"/>
        <w:jc w:val="both"/>
      </w:pPr>
      <w:r>
        <w:t>предоставление меры социальной поддержки по оплате ЖКУ независимо от основания ее предоставления;</w:t>
      </w:r>
    </w:p>
    <w:p w:rsidR="00B621B4" w:rsidRDefault="00B621B4">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предоставление меры социальной поддержки по оплате ЖКУ иному лицу, имеющему право на меры социальной поддержки по оплате ЖКУ, на всю площадь жилого помещения по месту жительства (месту пребывания);</w:t>
      </w:r>
    </w:p>
    <w:p w:rsidR="00B621B4" w:rsidRDefault="00B621B4">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t>представление в электронном виде документов, не заверенных электронной подписью заявителя.</w:t>
      </w:r>
    </w:p>
    <w:p w:rsidR="00B621B4" w:rsidRDefault="00B621B4">
      <w:pPr>
        <w:pStyle w:val="ConsPlusNormal"/>
        <w:spacing w:before="220"/>
        <w:ind w:firstLine="540"/>
        <w:jc w:val="both"/>
      </w:pPr>
      <w:r>
        <w:t>В случае отказа в предоставлении ежегодной денежной выплаты гражданину направляется решение руководителя органа социальной защиты населения с указанием причин отказа в течение 5 рабочих дней со дня его принятия.</w:t>
      </w:r>
    </w:p>
    <w:p w:rsidR="00B621B4" w:rsidRDefault="00B621B4">
      <w:pPr>
        <w:pStyle w:val="ConsPlusNormal"/>
        <w:jc w:val="both"/>
      </w:pPr>
      <w:r>
        <w:t xml:space="preserve">(п. 4 в ред. </w:t>
      </w:r>
      <w:hyperlink r:id="rId77" w:history="1">
        <w:r>
          <w:rPr>
            <w:color w:val="0000FF"/>
          </w:rPr>
          <w:t>постановления</w:t>
        </w:r>
      </w:hyperlink>
      <w:r>
        <w:t xml:space="preserve"> Правительства Кировской области от 05.02.2013 N 194/46)</w:t>
      </w:r>
    </w:p>
    <w:p w:rsidR="00B621B4" w:rsidRDefault="00B621B4">
      <w:pPr>
        <w:pStyle w:val="ConsPlusNormal"/>
        <w:spacing w:before="220"/>
        <w:ind w:firstLine="540"/>
        <w:jc w:val="both"/>
      </w:pPr>
      <w:r>
        <w:t>4-1. При устранении причин, послуживших основанием для отказа, гражданин вправе вновь обратиться в орган социальной защиты населения за предоставлением ежегодной денежной выплаты в порядке и сроки, установленные настоящим Порядком.</w:t>
      </w:r>
    </w:p>
    <w:p w:rsidR="00B621B4" w:rsidRDefault="00B621B4">
      <w:pPr>
        <w:pStyle w:val="ConsPlusNormal"/>
        <w:jc w:val="both"/>
      </w:pPr>
      <w:r>
        <w:t xml:space="preserve">(п. 4-1 введен </w:t>
      </w:r>
      <w:hyperlink r:id="rId78" w:history="1">
        <w:r>
          <w:rPr>
            <w:color w:val="0000FF"/>
          </w:rPr>
          <w:t>постановлением</w:t>
        </w:r>
      </w:hyperlink>
      <w:r>
        <w:t xml:space="preserve"> Правительства Кировской области от 10.05.2012 N 151/255)</w:t>
      </w:r>
    </w:p>
    <w:p w:rsidR="00B621B4" w:rsidRDefault="00B621B4">
      <w:pPr>
        <w:pStyle w:val="ConsPlusNormal"/>
        <w:spacing w:before="220"/>
        <w:ind w:firstLine="540"/>
        <w:jc w:val="both"/>
      </w:pPr>
      <w:r>
        <w:t>4-2. При возникновении обстоятельств, влияющих на размер ежегодной денежной выплаты, размер предоставленной ежегодной денежной выплаты в текущем календарном году перерасчету не подлежит.</w:t>
      </w:r>
    </w:p>
    <w:p w:rsidR="00B621B4" w:rsidRDefault="00B621B4">
      <w:pPr>
        <w:pStyle w:val="ConsPlusNormal"/>
        <w:jc w:val="both"/>
      </w:pPr>
      <w:r>
        <w:t xml:space="preserve">(п. 4-2 введен </w:t>
      </w:r>
      <w:hyperlink r:id="rId79" w:history="1">
        <w:r>
          <w:rPr>
            <w:color w:val="0000FF"/>
          </w:rPr>
          <w:t>постановлением</w:t>
        </w:r>
      </w:hyperlink>
      <w:r>
        <w:t xml:space="preserve"> Правительства Кировской области от 05.02.2013 N 194/46)</w:t>
      </w:r>
    </w:p>
    <w:p w:rsidR="00B621B4" w:rsidRDefault="00B621B4">
      <w:pPr>
        <w:pStyle w:val="ConsPlusNormal"/>
        <w:spacing w:before="220"/>
        <w:ind w:firstLine="540"/>
        <w:jc w:val="both"/>
      </w:pPr>
      <w:r>
        <w:t>5. Ежегодная денежная выплата производится путем перечисления денежных средств органом социальной защиты населения по выбору гражданина либо на счет гражданина, открытый в кредитно-финансовом учреждении, либо в почтовое отделение по месту жительства (месту пребывания).</w:t>
      </w:r>
    </w:p>
    <w:p w:rsidR="00B621B4" w:rsidRDefault="00B621B4">
      <w:pPr>
        <w:pStyle w:val="ConsPlusNormal"/>
        <w:jc w:val="both"/>
      </w:pPr>
      <w:r>
        <w:t xml:space="preserve">(в ред. постановлений Правительства Кировской области от 10.06.2014 </w:t>
      </w:r>
      <w:hyperlink r:id="rId80" w:history="1">
        <w:r>
          <w:rPr>
            <w:color w:val="0000FF"/>
          </w:rPr>
          <w:t>N 266/400</w:t>
        </w:r>
      </w:hyperlink>
      <w:r>
        <w:t xml:space="preserve">, от 21.04.2015 </w:t>
      </w:r>
      <w:hyperlink r:id="rId81" w:history="1">
        <w:r>
          <w:rPr>
            <w:color w:val="0000FF"/>
          </w:rPr>
          <w:t>N 34/205</w:t>
        </w:r>
      </w:hyperlink>
      <w:r>
        <w:t>)</w:t>
      </w:r>
    </w:p>
    <w:p w:rsidR="00B621B4" w:rsidRDefault="00B621B4">
      <w:pPr>
        <w:pStyle w:val="ConsPlusNormal"/>
        <w:spacing w:before="220"/>
        <w:ind w:firstLine="540"/>
        <w:jc w:val="both"/>
      </w:pPr>
      <w:r>
        <w:t>5-1. Получатель ежегодной денежной выплаты обязан сообщать в орган социальной защиты населения о предоставлении меры социальной поддержки по оплате ЖКУ по иному основанию, в том числе как члену семьи получателя мер социальной поддержки по оплате ЖКУ, смене места жительства (места пребывания), виде отопления в жилом доме, а также об изменении состава семьи, счета, открытого в кредитно-финансовом учреждении, в течение 10 рабочих дней со дня возникновения указанных обстоятельств.</w:t>
      </w:r>
    </w:p>
    <w:p w:rsidR="00B621B4" w:rsidRDefault="00B621B4">
      <w:pPr>
        <w:pStyle w:val="ConsPlusNormal"/>
        <w:jc w:val="both"/>
      </w:pPr>
      <w:r>
        <w:t xml:space="preserve">(п. 5-1 введен </w:t>
      </w:r>
      <w:hyperlink r:id="rId82" w:history="1">
        <w:r>
          <w:rPr>
            <w:color w:val="0000FF"/>
          </w:rPr>
          <w:t>постановлением</w:t>
        </w:r>
      </w:hyperlink>
      <w:r>
        <w:t xml:space="preserve"> Правительства Кировской области от 05.02.2013 N 194/46; в ред. </w:t>
      </w:r>
      <w:hyperlink r:id="rId83" w:history="1">
        <w:r>
          <w:rPr>
            <w:color w:val="0000FF"/>
          </w:rPr>
          <w:t>постановления</w:t>
        </w:r>
      </w:hyperlink>
      <w:r>
        <w:t xml:space="preserve"> Правительства Кировской области от 10.06.2014 N 266/400)</w:t>
      </w:r>
    </w:p>
    <w:p w:rsidR="00B621B4" w:rsidRDefault="00B621B4">
      <w:pPr>
        <w:pStyle w:val="ConsPlusNormal"/>
        <w:spacing w:before="220"/>
        <w:ind w:firstLine="540"/>
        <w:jc w:val="both"/>
      </w:pPr>
      <w:r>
        <w:lastRenderedPageBreak/>
        <w:t>6. Начисленные суммы ежегодной денежной выплаты, которые не были востребованы получателем своевременно, выплачиваются за прошедшее время не более чем за три года, предшествующие обращению за их получением.</w:t>
      </w:r>
    </w:p>
    <w:p w:rsidR="00B621B4" w:rsidRDefault="00B621B4">
      <w:pPr>
        <w:pStyle w:val="ConsPlusNormal"/>
        <w:spacing w:before="220"/>
        <w:ind w:firstLine="540"/>
        <w:jc w:val="both"/>
      </w:pPr>
      <w:r>
        <w:t>Ежегодная денежная выплата, не полученная своевременно по вине органов, осуществляющих указанную выплату, выплачивается за прошедшее время без ограничения каким-либо сроком.</w:t>
      </w:r>
    </w:p>
    <w:p w:rsidR="00B621B4" w:rsidRDefault="00B621B4">
      <w:pPr>
        <w:pStyle w:val="ConsPlusNormal"/>
        <w:jc w:val="both"/>
      </w:pPr>
      <w:r>
        <w:t xml:space="preserve">(п. 6 введен </w:t>
      </w:r>
      <w:hyperlink r:id="rId84" w:history="1">
        <w:r>
          <w:rPr>
            <w:color w:val="0000FF"/>
          </w:rPr>
          <w:t>постановлением</w:t>
        </w:r>
      </w:hyperlink>
      <w:r>
        <w:t xml:space="preserve"> Правительства Кировской области от 05.10.2010 N 72/496)</w:t>
      </w:r>
    </w:p>
    <w:p w:rsidR="00B621B4" w:rsidRDefault="00B621B4">
      <w:pPr>
        <w:pStyle w:val="ConsPlusNormal"/>
        <w:spacing w:before="220"/>
        <w:ind w:firstLine="540"/>
        <w:jc w:val="both"/>
      </w:pPr>
      <w:r>
        <w:t>7. Сумма ежегодной денежной выплаты, причитавшаяся получателю и не полученная им при жизни, включается в состав наследства и наследуется на общих основаниях, установленных законодательством Российской Федерации.</w:t>
      </w:r>
    </w:p>
    <w:p w:rsidR="00B621B4" w:rsidRDefault="00B621B4">
      <w:pPr>
        <w:pStyle w:val="ConsPlusNormal"/>
        <w:jc w:val="both"/>
      </w:pPr>
      <w:r>
        <w:t xml:space="preserve">(п. 7 введен </w:t>
      </w:r>
      <w:hyperlink r:id="rId85" w:history="1">
        <w:r>
          <w:rPr>
            <w:color w:val="0000FF"/>
          </w:rPr>
          <w:t>постановлением</w:t>
        </w:r>
      </w:hyperlink>
      <w:r>
        <w:t xml:space="preserve"> Правительства Кировской области от 05.10.2010 N 72/496)</w:t>
      </w:r>
    </w:p>
    <w:p w:rsidR="00B621B4" w:rsidRDefault="00B621B4">
      <w:pPr>
        <w:pStyle w:val="ConsPlusNormal"/>
        <w:spacing w:before="220"/>
        <w:ind w:firstLine="540"/>
        <w:jc w:val="both"/>
      </w:pPr>
      <w:r>
        <w:t>8. Споры по вопросам предоставления ежегодной денежной выплаты разрешаются вышестоящим органом или судом в порядке, предусмотренном законодательством Российской Федерации.</w:t>
      </w:r>
    </w:p>
    <w:p w:rsidR="00B621B4" w:rsidRDefault="00B621B4">
      <w:pPr>
        <w:pStyle w:val="ConsPlusNormal"/>
        <w:jc w:val="both"/>
      </w:pPr>
      <w:r>
        <w:t xml:space="preserve">(п. 8 введен </w:t>
      </w:r>
      <w:hyperlink r:id="rId86" w:history="1">
        <w:r>
          <w:rPr>
            <w:color w:val="0000FF"/>
          </w:rPr>
          <w:t>постановлением</w:t>
        </w:r>
      </w:hyperlink>
      <w:r>
        <w:t xml:space="preserve"> Правительства Кировской области от 05.10.2010 N 72/496)</w:t>
      </w: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right"/>
        <w:outlineLvl w:val="1"/>
      </w:pPr>
      <w:r>
        <w:t>Приложение N 1</w:t>
      </w:r>
    </w:p>
    <w:p w:rsidR="00B621B4" w:rsidRDefault="00B621B4">
      <w:pPr>
        <w:pStyle w:val="ConsPlusNormal"/>
        <w:jc w:val="right"/>
      </w:pPr>
      <w:r>
        <w:t>к Порядку</w:t>
      </w:r>
    </w:p>
    <w:p w:rsidR="00B621B4" w:rsidRDefault="00B62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1B4">
        <w:trPr>
          <w:jc w:val="center"/>
        </w:trPr>
        <w:tc>
          <w:tcPr>
            <w:tcW w:w="9294" w:type="dxa"/>
            <w:tcBorders>
              <w:top w:val="nil"/>
              <w:left w:val="single" w:sz="24" w:space="0" w:color="CED3F1"/>
              <w:bottom w:val="nil"/>
              <w:right w:val="single" w:sz="24" w:space="0" w:color="F4F3F8"/>
            </w:tcBorders>
            <w:shd w:val="clear" w:color="auto" w:fill="F4F3F8"/>
          </w:tcPr>
          <w:p w:rsidR="00B621B4" w:rsidRDefault="00B621B4">
            <w:pPr>
              <w:pStyle w:val="ConsPlusNormal"/>
              <w:jc w:val="center"/>
            </w:pPr>
            <w:r>
              <w:rPr>
                <w:color w:val="392C69"/>
              </w:rPr>
              <w:t>Список изменяющих документов</w:t>
            </w:r>
          </w:p>
          <w:p w:rsidR="00B621B4" w:rsidRDefault="00B621B4">
            <w:pPr>
              <w:pStyle w:val="ConsPlusNormal"/>
              <w:jc w:val="center"/>
            </w:pPr>
            <w:r>
              <w:rPr>
                <w:color w:val="392C69"/>
              </w:rPr>
              <w:t xml:space="preserve">(введено </w:t>
            </w:r>
            <w:hyperlink r:id="rId87" w:history="1">
              <w:r>
                <w:rPr>
                  <w:color w:val="0000FF"/>
                </w:rPr>
                <w:t>постановлением</w:t>
              </w:r>
            </w:hyperlink>
            <w:r>
              <w:rPr>
                <w:color w:val="392C69"/>
              </w:rPr>
              <w:t xml:space="preserve"> Правительства Кировской области</w:t>
            </w:r>
          </w:p>
          <w:p w:rsidR="00B621B4" w:rsidRDefault="00B621B4">
            <w:pPr>
              <w:pStyle w:val="ConsPlusNormal"/>
              <w:jc w:val="center"/>
            </w:pPr>
            <w:r>
              <w:rPr>
                <w:color w:val="392C69"/>
              </w:rPr>
              <w:t>от 27.12.2018 N 634-П)</w:t>
            </w:r>
          </w:p>
        </w:tc>
      </w:tr>
    </w:tbl>
    <w:p w:rsidR="00B621B4" w:rsidRDefault="00B621B4">
      <w:pPr>
        <w:pStyle w:val="ConsPlusNormal"/>
        <w:jc w:val="both"/>
      </w:pPr>
    </w:p>
    <w:p w:rsidR="00B621B4" w:rsidRDefault="00B621B4">
      <w:pPr>
        <w:pStyle w:val="ConsPlusNonformat"/>
        <w:jc w:val="both"/>
      </w:pPr>
      <w:r>
        <w:t xml:space="preserve">                                        В КОГКУ "__________________________</w:t>
      </w:r>
    </w:p>
    <w:p w:rsidR="00B621B4" w:rsidRDefault="00B621B4">
      <w:pPr>
        <w:pStyle w:val="ConsPlusNonformat"/>
        <w:jc w:val="both"/>
      </w:pPr>
      <w:r>
        <w:t xml:space="preserve">                                        __________________________________"</w:t>
      </w:r>
    </w:p>
    <w:p w:rsidR="00B621B4" w:rsidRDefault="00B621B4">
      <w:pPr>
        <w:pStyle w:val="ConsPlusNonformat"/>
        <w:jc w:val="both"/>
      </w:pPr>
      <w:r>
        <w:t xml:space="preserve">                                        от ________________________________</w:t>
      </w:r>
    </w:p>
    <w:p w:rsidR="00B621B4" w:rsidRDefault="00B621B4">
      <w:pPr>
        <w:pStyle w:val="ConsPlusNonformat"/>
        <w:jc w:val="both"/>
      </w:pPr>
      <w:r>
        <w:t xml:space="preserve">                                        __________________________________,</w:t>
      </w:r>
    </w:p>
    <w:p w:rsidR="00B621B4" w:rsidRDefault="00B621B4">
      <w:pPr>
        <w:pStyle w:val="ConsPlusNonformat"/>
        <w:jc w:val="both"/>
      </w:pPr>
      <w:r>
        <w:t xml:space="preserve">                                        проживающего(ей) по адресу: _______</w:t>
      </w:r>
    </w:p>
    <w:p w:rsidR="00B621B4" w:rsidRDefault="00B621B4">
      <w:pPr>
        <w:pStyle w:val="ConsPlusNonformat"/>
        <w:jc w:val="both"/>
      </w:pPr>
      <w:r>
        <w:t xml:space="preserve">                                        __________________________________,</w:t>
      </w:r>
    </w:p>
    <w:p w:rsidR="00B621B4" w:rsidRDefault="00B621B4">
      <w:pPr>
        <w:pStyle w:val="ConsPlusNonformat"/>
        <w:jc w:val="both"/>
      </w:pPr>
      <w:r>
        <w:t xml:space="preserve">                                        дата рождения ____________________,</w:t>
      </w:r>
    </w:p>
    <w:p w:rsidR="00B621B4" w:rsidRDefault="00B621B4">
      <w:pPr>
        <w:pStyle w:val="ConsPlusNonformat"/>
        <w:jc w:val="both"/>
      </w:pPr>
      <w:r>
        <w:t xml:space="preserve">                                        телефон: _________________________,</w:t>
      </w:r>
    </w:p>
    <w:p w:rsidR="00B621B4" w:rsidRDefault="00B621B4">
      <w:pPr>
        <w:pStyle w:val="ConsPlusNonformat"/>
        <w:jc w:val="both"/>
      </w:pPr>
      <w:r>
        <w:t xml:space="preserve">                                        паспорт: серия ______ N __________,</w:t>
      </w:r>
    </w:p>
    <w:p w:rsidR="00B621B4" w:rsidRDefault="00B621B4">
      <w:pPr>
        <w:pStyle w:val="ConsPlusNonformat"/>
        <w:jc w:val="both"/>
      </w:pPr>
      <w:r>
        <w:t xml:space="preserve">                                        дата выдачи ______________________,</w:t>
      </w:r>
    </w:p>
    <w:p w:rsidR="00B621B4" w:rsidRDefault="00B621B4">
      <w:pPr>
        <w:pStyle w:val="ConsPlusNonformat"/>
        <w:jc w:val="both"/>
      </w:pPr>
      <w:r>
        <w:t xml:space="preserve">                                        кем выдан _________________________</w:t>
      </w:r>
    </w:p>
    <w:p w:rsidR="00B621B4" w:rsidRDefault="00B621B4">
      <w:pPr>
        <w:pStyle w:val="ConsPlusNonformat"/>
        <w:jc w:val="both"/>
      </w:pPr>
    </w:p>
    <w:p w:rsidR="00B621B4" w:rsidRDefault="00B621B4">
      <w:pPr>
        <w:pStyle w:val="ConsPlusNonformat"/>
        <w:jc w:val="both"/>
      </w:pPr>
      <w:bookmarkStart w:id="3" w:name="P186"/>
      <w:bookmarkEnd w:id="3"/>
      <w:r>
        <w:t xml:space="preserve">                                 ЗАЯВЛЕНИЕ</w:t>
      </w:r>
    </w:p>
    <w:p w:rsidR="00B621B4" w:rsidRDefault="00B621B4">
      <w:pPr>
        <w:pStyle w:val="ConsPlusNonformat"/>
        <w:jc w:val="both"/>
      </w:pPr>
    </w:p>
    <w:p w:rsidR="00B621B4" w:rsidRDefault="00B621B4">
      <w:pPr>
        <w:pStyle w:val="ConsPlusNonformat"/>
        <w:jc w:val="both"/>
      </w:pPr>
      <w:r>
        <w:t xml:space="preserve">    Прошу  назначить  мне  в  соответствии  с  постановлением Правительства</w:t>
      </w:r>
    </w:p>
    <w:p w:rsidR="00B621B4" w:rsidRDefault="00B621B4">
      <w:pPr>
        <w:pStyle w:val="ConsPlusNonformat"/>
        <w:jc w:val="both"/>
      </w:pPr>
      <w:r>
        <w:t>Кировской  области  от  14.11.2006  N  74/254  "О предоставлении гражданам,</w:t>
      </w:r>
    </w:p>
    <w:p w:rsidR="00B621B4" w:rsidRDefault="00B621B4">
      <w:pPr>
        <w:pStyle w:val="ConsPlusNonformat"/>
        <w:jc w:val="both"/>
      </w:pPr>
      <w:r>
        <w:t>включенным   в   Федеральный   регистр  лиц,  имеющих  право  на  получение</w:t>
      </w:r>
    </w:p>
    <w:p w:rsidR="00B621B4" w:rsidRDefault="00B621B4">
      <w:pPr>
        <w:pStyle w:val="ConsPlusNonformat"/>
        <w:jc w:val="both"/>
      </w:pPr>
      <w:r>
        <w:t>государственной   социальной   помощи,   ежегодной   денежной   выплаты  на</w:t>
      </w:r>
    </w:p>
    <w:p w:rsidR="00B621B4" w:rsidRDefault="00B621B4">
      <w:pPr>
        <w:pStyle w:val="ConsPlusNonformat"/>
        <w:jc w:val="both"/>
      </w:pPr>
      <w:r>
        <w:t>приобретение  и  доставку  твердого  топлива при наличии печного отопления"</w:t>
      </w:r>
    </w:p>
    <w:p w:rsidR="00B621B4" w:rsidRDefault="00B621B4">
      <w:pPr>
        <w:pStyle w:val="ConsPlusNonformat"/>
        <w:jc w:val="both"/>
      </w:pPr>
      <w:r>
        <w:t>ежегодную  денежную  выплату  на  приобретение  твердого  топлива  и оплату</w:t>
      </w:r>
    </w:p>
    <w:p w:rsidR="00B621B4" w:rsidRDefault="00B621B4">
      <w:pPr>
        <w:pStyle w:val="ConsPlusNonformat"/>
        <w:jc w:val="both"/>
      </w:pPr>
      <w:r>
        <w:t>транспортных   услуг   по   доставке  твердого  топлива  в  соответствии  с</w:t>
      </w:r>
    </w:p>
    <w:p w:rsidR="00B621B4" w:rsidRDefault="00B621B4">
      <w:pPr>
        <w:pStyle w:val="ConsPlusNonformat"/>
        <w:jc w:val="both"/>
      </w:pPr>
      <w:r>
        <w:t>действующим законодательством (далее - ГДВ) по льготной категории _________</w:t>
      </w:r>
    </w:p>
    <w:p w:rsidR="00B621B4" w:rsidRDefault="00B621B4">
      <w:pPr>
        <w:pStyle w:val="ConsPlusNonformat"/>
        <w:jc w:val="both"/>
      </w:pPr>
      <w:r>
        <w:t>(указать льготную категорию).</w:t>
      </w:r>
    </w:p>
    <w:p w:rsidR="00B621B4" w:rsidRDefault="00B621B4">
      <w:pPr>
        <w:pStyle w:val="ConsPlusNonformat"/>
        <w:jc w:val="both"/>
      </w:pPr>
      <w:r>
        <w:t xml:space="preserve">    Для предоставления ГДВ сообщаю:</w:t>
      </w:r>
    </w:p>
    <w:p w:rsidR="00B621B4" w:rsidRDefault="00B621B4">
      <w:pPr>
        <w:pStyle w:val="ConsPlusNonformat"/>
        <w:jc w:val="both"/>
      </w:pPr>
      <w:r>
        <w:t xml:space="preserve">    Сведения о членах семьи, зарегистрированных по месту жительства в жилом</w:t>
      </w:r>
    </w:p>
    <w:p w:rsidR="00B621B4" w:rsidRDefault="00B621B4">
      <w:pPr>
        <w:pStyle w:val="ConsPlusNonformat"/>
        <w:jc w:val="both"/>
      </w:pPr>
      <w:r>
        <w:t>помещении:</w:t>
      </w:r>
    </w:p>
    <w:p w:rsidR="00B621B4" w:rsidRDefault="00B621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2211"/>
        <w:gridCol w:w="2211"/>
      </w:tblGrid>
      <w:tr w:rsidR="00B621B4">
        <w:tc>
          <w:tcPr>
            <w:tcW w:w="510" w:type="dxa"/>
          </w:tcPr>
          <w:p w:rsidR="00B621B4" w:rsidRDefault="00B621B4">
            <w:pPr>
              <w:pStyle w:val="ConsPlusNormal"/>
              <w:jc w:val="center"/>
            </w:pPr>
            <w:r>
              <w:lastRenderedPageBreak/>
              <w:t>N п/п</w:t>
            </w:r>
          </w:p>
        </w:tc>
        <w:tc>
          <w:tcPr>
            <w:tcW w:w="4139" w:type="dxa"/>
          </w:tcPr>
          <w:p w:rsidR="00B621B4" w:rsidRDefault="00B621B4">
            <w:pPr>
              <w:pStyle w:val="ConsPlusNormal"/>
              <w:jc w:val="center"/>
            </w:pPr>
            <w:r>
              <w:t>Фамилия, имя, отчество (последнее - при наличии)</w:t>
            </w:r>
          </w:p>
        </w:tc>
        <w:tc>
          <w:tcPr>
            <w:tcW w:w="2211" w:type="dxa"/>
          </w:tcPr>
          <w:p w:rsidR="00B621B4" w:rsidRDefault="00B621B4">
            <w:pPr>
              <w:pStyle w:val="ConsPlusNormal"/>
              <w:jc w:val="center"/>
            </w:pPr>
            <w:r>
              <w:t>Степень родства</w:t>
            </w:r>
          </w:p>
        </w:tc>
        <w:tc>
          <w:tcPr>
            <w:tcW w:w="2211" w:type="dxa"/>
          </w:tcPr>
          <w:p w:rsidR="00B621B4" w:rsidRDefault="00B621B4">
            <w:pPr>
              <w:pStyle w:val="ConsPlusNormal"/>
              <w:jc w:val="center"/>
            </w:pPr>
            <w:r>
              <w:t>Дата рождения</w:t>
            </w:r>
          </w:p>
        </w:tc>
      </w:tr>
      <w:tr w:rsidR="00B621B4">
        <w:tc>
          <w:tcPr>
            <w:tcW w:w="510" w:type="dxa"/>
          </w:tcPr>
          <w:p w:rsidR="00B621B4" w:rsidRDefault="00B621B4">
            <w:pPr>
              <w:pStyle w:val="ConsPlusNormal"/>
              <w:jc w:val="center"/>
            </w:pPr>
            <w:r>
              <w:t>1.</w:t>
            </w:r>
          </w:p>
        </w:tc>
        <w:tc>
          <w:tcPr>
            <w:tcW w:w="4139" w:type="dxa"/>
          </w:tcPr>
          <w:p w:rsidR="00B621B4" w:rsidRDefault="00B621B4">
            <w:pPr>
              <w:pStyle w:val="ConsPlusNormal"/>
            </w:pPr>
          </w:p>
        </w:tc>
        <w:tc>
          <w:tcPr>
            <w:tcW w:w="2211" w:type="dxa"/>
          </w:tcPr>
          <w:p w:rsidR="00B621B4" w:rsidRDefault="00B621B4">
            <w:pPr>
              <w:pStyle w:val="ConsPlusNormal"/>
            </w:pPr>
          </w:p>
        </w:tc>
        <w:tc>
          <w:tcPr>
            <w:tcW w:w="2211" w:type="dxa"/>
          </w:tcPr>
          <w:p w:rsidR="00B621B4" w:rsidRDefault="00B621B4">
            <w:pPr>
              <w:pStyle w:val="ConsPlusNormal"/>
            </w:pPr>
          </w:p>
        </w:tc>
      </w:tr>
      <w:tr w:rsidR="00B621B4">
        <w:tc>
          <w:tcPr>
            <w:tcW w:w="510" w:type="dxa"/>
          </w:tcPr>
          <w:p w:rsidR="00B621B4" w:rsidRDefault="00B621B4">
            <w:pPr>
              <w:pStyle w:val="ConsPlusNormal"/>
              <w:jc w:val="center"/>
            </w:pPr>
            <w:r>
              <w:t>2.</w:t>
            </w:r>
          </w:p>
        </w:tc>
        <w:tc>
          <w:tcPr>
            <w:tcW w:w="4139" w:type="dxa"/>
          </w:tcPr>
          <w:p w:rsidR="00B621B4" w:rsidRDefault="00B621B4">
            <w:pPr>
              <w:pStyle w:val="ConsPlusNormal"/>
            </w:pPr>
          </w:p>
        </w:tc>
        <w:tc>
          <w:tcPr>
            <w:tcW w:w="2211" w:type="dxa"/>
          </w:tcPr>
          <w:p w:rsidR="00B621B4" w:rsidRDefault="00B621B4">
            <w:pPr>
              <w:pStyle w:val="ConsPlusNormal"/>
            </w:pPr>
          </w:p>
        </w:tc>
        <w:tc>
          <w:tcPr>
            <w:tcW w:w="2211" w:type="dxa"/>
          </w:tcPr>
          <w:p w:rsidR="00B621B4" w:rsidRDefault="00B621B4">
            <w:pPr>
              <w:pStyle w:val="ConsPlusNormal"/>
            </w:pPr>
          </w:p>
        </w:tc>
      </w:tr>
    </w:tbl>
    <w:p w:rsidR="00B621B4" w:rsidRDefault="00B621B4">
      <w:pPr>
        <w:pStyle w:val="ConsPlusNormal"/>
        <w:jc w:val="both"/>
      </w:pPr>
    </w:p>
    <w:p w:rsidR="00B621B4" w:rsidRDefault="00B621B4">
      <w:pPr>
        <w:pStyle w:val="ConsPlusNonformat"/>
        <w:jc w:val="both"/>
      </w:pPr>
      <w:r>
        <w:t xml:space="preserve">    Подтверждаю,   что   ребенок-инвалид,   несовершеннолетний  член  семьи</w:t>
      </w:r>
    </w:p>
    <w:p w:rsidR="00B621B4" w:rsidRDefault="00B621B4">
      <w:pPr>
        <w:pStyle w:val="ConsPlusNonformat"/>
        <w:jc w:val="both"/>
      </w:pPr>
      <w:r>
        <w:t>погибшего (умершего) инвалида войны, участника Великой Отечественной войны,</w:t>
      </w:r>
    </w:p>
    <w:p w:rsidR="00B621B4" w:rsidRDefault="00B621B4">
      <w:pPr>
        <w:pStyle w:val="ConsPlusNonformat"/>
        <w:jc w:val="both"/>
      </w:pPr>
      <w:r>
        <w:t>ветерана  боевых  действий  и  лиц,  приравненных к ним по мерам социальной</w:t>
      </w:r>
    </w:p>
    <w:p w:rsidR="00B621B4" w:rsidRDefault="00B621B4">
      <w:pPr>
        <w:pStyle w:val="ConsPlusNonformat"/>
        <w:jc w:val="both"/>
      </w:pPr>
      <w:r>
        <w:t>поддержки, проживает совместно со мной (нужное подчеркнуть) &lt;*&gt;.</w:t>
      </w:r>
    </w:p>
    <w:p w:rsidR="00B621B4" w:rsidRDefault="00B621B4">
      <w:pPr>
        <w:pStyle w:val="ConsPlusNonformat"/>
        <w:jc w:val="both"/>
      </w:pPr>
      <w:r>
        <w:t xml:space="preserve">    --------------------------------</w:t>
      </w:r>
    </w:p>
    <w:p w:rsidR="00B621B4" w:rsidRDefault="00B621B4">
      <w:pPr>
        <w:pStyle w:val="ConsPlusNonformat"/>
        <w:jc w:val="both"/>
      </w:pPr>
      <w:r>
        <w:t xml:space="preserve">    &lt;*&gt;  Указывается  заявителем  при  предоставлении  ГДВ  семьям, имеющим</w:t>
      </w:r>
    </w:p>
    <w:p w:rsidR="00B621B4" w:rsidRDefault="00B621B4">
      <w:pPr>
        <w:pStyle w:val="ConsPlusNonformat"/>
        <w:jc w:val="both"/>
      </w:pPr>
      <w:r>
        <w:t>детей-инвалидов,   несовершеннолетних  членов  семьи  погибшего  (умершего)</w:t>
      </w:r>
    </w:p>
    <w:p w:rsidR="00B621B4" w:rsidRDefault="00B621B4">
      <w:pPr>
        <w:pStyle w:val="ConsPlusNonformat"/>
        <w:jc w:val="both"/>
      </w:pPr>
      <w:r>
        <w:t>инвалида  войны,  участника  Великой  Отечественной  войны, ветерана боевых</w:t>
      </w:r>
    </w:p>
    <w:p w:rsidR="00B621B4" w:rsidRDefault="00B621B4">
      <w:pPr>
        <w:pStyle w:val="ConsPlusNonformat"/>
        <w:jc w:val="both"/>
      </w:pPr>
      <w:r>
        <w:t>действий и лиц, приравненных к ним по мерам социальной поддержки.</w:t>
      </w:r>
    </w:p>
    <w:p w:rsidR="00B621B4" w:rsidRDefault="00B621B4">
      <w:pPr>
        <w:pStyle w:val="ConsPlusNonformat"/>
        <w:jc w:val="both"/>
      </w:pPr>
    </w:p>
    <w:p w:rsidR="00B621B4" w:rsidRDefault="00B621B4">
      <w:pPr>
        <w:pStyle w:val="ConsPlusNonformat"/>
        <w:jc w:val="both"/>
      </w:pPr>
      <w:r>
        <w:t xml:space="preserve">    Выплату ГДВ прошу производить через:</w:t>
      </w:r>
    </w:p>
    <w:p w:rsidR="00B621B4" w:rsidRDefault="00B621B4">
      <w:pPr>
        <w:pStyle w:val="ConsPlusNonformat"/>
        <w:jc w:val="both"/>
      </w:pPr>
      <w:r>
        <w:t>отделение почтовой связи __________________________________________________</w:t>
      </w:r>
    </w:p>
    <w:p w:rsidR="00B621B4" w:rsidRDefault="00B621B4">
      <w:pPr>
        <w:pStyle w:val="ConsPlusNonformat"/>
        <w:jc w:val="both"/>
      </w:pPr>
      <w:r>
        <w:t xml:space="preserve">                                  (номер отделения почтовой связи)</w:t>
      </w:r>
    </w:p>
    <w:p w:rsidR="00B621B4" w:rsidRDefault="00B621B4">
      <w:pPr>
        <w:pStyle w:val="ConsPlusNonformat"/>
        <w:jc w:val="both"/>
      </w:pPr>
      <w:r>
        <w:t>кредитно-финансовое учреждение ____________________________________________</w:t>
      </w:r>
    </w:p>
    <w:p w:rsidR="00B621B4" w:rsidRDefault="00B621B4">
      <w:pPr>
        <w:pStyle w:val="ConsPlusNonformat"/>
        <w:jc w:val="both"/>
      </w:pPr>
      <w:r>
        <w:t xml:space="preserve">                                            (номер отделения)</w:t>
      </w:r>
    </w:p>
    <w:p w:rsidR="00B621B4" w:rsidRDefault="00B621B4">
      <w:pPr>
        <w:pStyle w:val="ConsPlusNonformat"/>
        <w:jc w:val="both"/>
      </w:pPr>
      <w:r>
        <w:t>счет ______________________________________________________________________</w:t>
      </w:r>
    </w:p>
    <w:p w:rsidR="00B621B4" w:rsidRDefault="00B621B4">
      <w:pPr>
        <w:pStyle w:val="ConsPlusNonformat"/>
        <w:jc w:val="both"/>
      </w:pPr>
      <w:r>
        <w:t xml:space="preserve">                                 (номер счета)</w:t>
      </w:r>
    </w:p>
    <w:p w:rsidR="00B621B4" w:rsidRDefault="00B621B4">
      <w:pPr>
        <w:pStyle w:val="ConsPlusNonformat"/>
        <w:jc w:val="both"/>
      </w:pPr>
    </w:p>
    <w:p w:rsidR="00B621B4" w:rsidRDefault="00B621B4">
      <w:pPr>
        <w:pStyle w:val="ConsPlusNonformat"/>
        <w:jc w:val="both"/>
      </w:pPr>
      <w:r>
        <w:t xml:space="preserve">    К заявлению прилагаю следующие документы:</w:t>
      </w:r>
    </w:p>
    <w:p w:rsidR="00B621B4" w:rsidRDefault="00B621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04"/>
        <w:gridCol w:w="1360"/>
        <w:gridCol w:w="1474"/>
        <w:gridCol w:w="2664"/>
      </w:tblGrid>
      <w:tr w:rsidR="00B621B4">
        <w:tc>
          <w:tcPr>
            <w:tcW w:w="566" w:type="dxa"/>
          </w:tcPr>
          <w:p w:rsidR="00B621B4" w:rsidRDefault="00B621B4">
            <w:pPr>
              <w:pStyle w:val="ConsPlusNormal"/>
              <w:jc w:val="center"/>
            </w:pPr>
            <w:r>
              <w:t>N п/п</w:t>
            </w:r>
          </w:p>
        </w:tc>
        <w:tc>
          <w:tcPr>
            <w:tcW w:w="3004" w:type="dxa"/>
          </w:tcPr>
          <w:p w:rsidR="00B621B4" w:rsidRDefault="00B621B4">
            <w:pPr>
              <w:pStyle w:val="ConsPlusNormal"/>
              <w:jc w:val="center"/>
            </w:pPr>
            <w:r>
              <w:t>Наименование документа</w:t>
            </w:r>
          </w:p>
        </w:tc>
        <w:tc>
          <w:tcPr>
            <w:tcW w:w="1360" w:type="dxa"/>
          </w:tcPr>
          <w:p w:rsidR="00B621B4" w:rsidRDefault="00B621B4">
            <w:pPr>
              <w:pStyle w:val="ConsPlusNormal"/>
              <w:jc w:val="center"/>
            </w:pPr>
            <w:r>
              <w:t>Номер документа</w:t>
            </w:r>
          </w:p>
        </w:tc>
        <w:tc>
          <w:tcPr>
            <w:tcW w:w="1474" w:type="dxa"/>
          </w:tcPr>
          <w:p w:rsidR="00B621B4" w:rsidRDefault="00B621B4">
            <w:pPr>
              <w:pStyle w:val="ConsPlusNormal"/>
              <w:jc w:val="center"/>
            </w:pPr>
            <w:r>
              <w:t>Дата выдачи</w:t>
            </w:r>
          </w:p>
        </w:tc>
        <w:tc>
          <w:tcPr>
            <w:tcW w:w="2664" w:type="dxa"/>
          </w:tcPr>
          <w:p w:rsidR="00B621B4" w:rsidRDefault="00B621B4">
            <w:pPr>
              <w:pStyle w:val="ConsPlusNormal"/>
              <w:jc w:val="center"/>
            </w:pPr>
            <w:r>
              <w:t>Организация</w:t>
            </w:r>
          </w:p>
        </w:tc>
      </w:tr>
      <w:tr w:rsidR="00B621B4">
        <w:tc>
          <w:tcPr>
            <w:tcW w:w="566" w:type="dxa"/>
          </w:tcPr>
          <w:p w:rsidR="00B621B4" w:rsidRDefault="00B621B4">
            <w:pPr>
              <w:pStyle w:val="ConsPlusNormal"/>
              <w:jc w:val="center"/>
            </w:pPr>
            <w:r>
              <w:t>1.</w:t>
            </w:r>
          </w:p>
        </w:tc>
        <w:tc>
          <w:tcPr>
            <w:tcW w:w="3004" w:type="dxa"/>
          </w:tcPr>
          <w:p w:rsidR="00B621B4" w:rsidRDefault="00B621B4">
            <w:pPr>
              <w:pStyle w:val="ConsPlusNormal"/>
            </w:pPr>
          </w:p>
        </w:tc>
        <w:tc>
          <w:tcPr>
            <w:tcW w:w="1360" w:type="dxa"/>
          </w:tcPr>
          <w:p w:rsidR="00B621B4" w:rsidRDefault="00B621B4">
            <w:pPr>
              <w:pStyle w:val="ConsPlusNormal"/>
            </w:pPr>
          </w:p>
        </w:tc>
        <w:tc>
          <w:tcPr>
            <w:tcW w:w="1474" w:type="dxa"/>
          </w:tcPr>
          <w:p w:rsidR="00B621B4" w:rsidRDefault="00B621B4">
            <w:pPr>
              <w:pStyle w:val="ConsPlusNormal"/>
            </w:pPr>
          </w:p>
        </w:tc>
        <w:tc>
          <w:tcPr>
            <w:tcW w:w="2664" w:type="dxa"/>
          </w:tcPr>
          <w:p w:rsidR="00B621B4" w:rsidRDefault="00B621B4">
            <w:pPr>
              <w:pStyle w:val="ConsPlusNormal"/>
            </w:pPr>
          </w:p>
        </w:tc>
      </w:tr>
      <w:tr w:rsidR="00B621B4">
        <w:tc>
          <w:tcPr>
            <w:tcW w:w="566" w:type="dxa"/>
          </w:tcPr>
          <w:p w:rsidR="00B621B4" w:rsidRDefault="00B621B4">
            <w:pPr>
              <w:pStyle w:val="ConsPlusNormal"/>
              <w:jc w:val="center"/>
            </w:pPr>
            <w:r>
              <w:t>2.</w:t>
            </w:r>
          </w:p>
        </w:tc>
        <w:tc>
          <w:tcPr>
            <w:tcW w:w="3004" w:type="dxa"/>
          </w:tcPr>
          <w:p w:rsidR="00B621B4" w:rsidRDefault="00B621B4">
            <w:pPr>
              <w:pStyle w:val="ConsPlusNormal"/>
            </w:pPr>
          </w:p>
        </w:tc>
        <w:tc>
          <w:tcPr>
            <w:tcW w:w="1360" w:type="dxa"/>
          </w:tcPr>
          <w:p w:rsidR="00B621B4" w:rsidRDefault="00B621B4">
            <w:pPr>
              <w:pStyle w:val="ConsPlusNormal"/>
            </w:pPr>
          </w:p>
        </w:tc>
        <w:tc>
          <w:tcPr>
            <w:tcW w:w="1474" w:type="dxa"/>
          </w:tcPr>
          <w:p w:rsidR="00B621B4" w:rsidRDefault="00B621B4">
            <w:pPr>
              <w:pStyle w:val="ConsPlusNormal"/>
            </w:pPr>
          </w:p>
        </w:tc>
        <w:tc>
          <w:tcPr>
            <w:tcW w:w="2664" w:type="dxa"/>
          </w:tcPr>
          <w:p w:rsidR="00B621B4" w:rsidRDefault="00B621B4">
            <w:pPr>
              <w:pStyle w:val="ConsPlusNormal"/>
            </w:pPr>
          </w:p>
        </w:tc>
      </w:tr>
    </w:tbl>
    <w:p w:rsidR="00B621B4" w:rsidRDefault="00B621B4">
      <w:pPr>
        <w:pStyle w:val="ConsPlusNormal"/>
        <w:jc w:val="both"/>
      </w:pPr>
    </w:p>
    <w:p w:rsidR="00B621B4" w:rsidRDefault="00B621B4">
      <w:pPr>
        <w:pStyle w:val="ConsPlusNonformat"/>
        <w:jc w:val="both"/>
      </w:pPr>
      <w:r>
        <w:t xml:space="preserve">    За    достоверность   представленных   документов   несу   персональную</w:t>
      </w:r>
    </w:p>
    <w:p w:rsidR="00B621B4" w:rsidRDefault="00B621B4">
      <w:pPr>
        <w:pStyle w:val="ConsPlusNonformat"/>
        <w:jc w:val="both"/>
      </w:pPr>
      <w:r>
        <w:t>ответственность. Против проверки представленных мной сведений не возражаю.</w:t>
      </w:r>
    </w:p>
    <w:p w:rsidR="00B621B4" w:rsidRDefault="00B621B4">
      <w:pPr>
        <w:pStyle w:val="ConsPlusNonformat"/>
        <w:jc w:val="both"/>
      </w:pPr>
      <w:r>
        <w:t xml:space="preserve">    Обо всех изменениях, влияющих на предоставление ГДВ, обязуюсь в течение</w:t>
      </w:r>
    </w:p>
    <w:p w:rsidR="00B621B4" w:rsidRDefault="00B621B4">
      <w:pPr>
        <w:pStyle w:val="ConsPlusNonformat"/>
        <w:jc w:val="both"/>
      </w:pPr>
      <w:r>
        <w:t>10  рабочих  дней  сообщить  в  орган  социальной защиты населения по месту</w:t>
      </w:r>
    </w:p>
    <w:p w:rsidR="00B621B4" w:rsidRDefault="00B621B4">
      <w:pPr>
        <w:pStyle w:val="ConsPlusNonformat"/>
        <w:jc w:val="both"/>
      </w:pPr>
      <w:r>
        <w:t>жительства.</w:t>
      </w:r>
    </w:p>
    <w:p w:rsidR="00B621B4" w:rsidRDefault="00B621B4">
      <w:pPr>
        <w:pStyle w:val="ConsPlusNonformat"/>
        <w:jc w:val="both"/>
      </w:pPr>
      <w:r>
        <w:t xml:space="preserve">    В   соответствии   с  Федеральным  </w:t>
      </w:r>
      <w:hyperlink r:id="rId88" w:history="1">
        <w:r>
          <w:rPr>
            <w:color w:val="0000FF"/>
          </w:rPr>
          <w:t>законом</w:t>
        </w:r>
      </w:hyperlink>
      <w:r>
        <w:t xml:space="preserve">  от  27.07.2006  N 152-ФЗ "О</w:t>
      </w:r>
    </w:p>
    <w:p w:rsidR="00B621B4" w:rsidRDefault="00B621B4">
      <w:pPr>
        <w:pStyle w:val="ConsPlusNonformat"/>
        <w:jc w:val="both"/>
      </w:pPr>
      <w:r>
        <w:t>персональных  данных"  выражаю  согласие  на  обработку  своих персональных</w:t>
      </w:r>
    </w:p>
    <w:p w:rsidR="00B621B4" w:rsidRDefault="00B621B4">
      <w:pPr>
        <w:pStyle w:val="ConsPlusNonformat"/>
        <w:jc w:val="both"/>
      </w:pPr>
      <w:r>
        <w:t>данных  (сбор, систематизацию, накопление, хранение, уточнение (обновление,</w:t>
      </w:r>
    </w:p>
    <w:p w:rsidR="00B621B4" w:rsidRDefault="00B621B4">
      <w:pPr>
        <w:pStyle w:val="ConsPlusNonformat"/>
        <w:jc w:val="both"/>
      </w:pPr>
      <w:r>
        <w:t>изменение),   использование,   распространение   (в  том  числе  передачу),</w:t>
      </w:r>
    </w:p>
    <w:p w:rsidR="00B621B4" w:rsidRDefault="00B621B4">
      <w:pPr>
        <w:pStyle w:val="ConsPlusNonformat"/>
        <w:jc w:val="both"/>
      </w:pPr>
      <w:r>
        <w:t>обезличивание, блокирование) в целях предоставления ГДВ.</w:t>
      </w:r>
    </w:p>
    <w:p w:rsidR="00B621B4" w:rsidRDefault="00B621B4">
      <w:pPr>
        <w:pStyle w:val="ConsPlusNonformat"/>
        <w:jc w:val="both"/>
      </w:pPr>
      <w:r>
        <w:t xml:space="preserve">    Мне   известно,   что  я  могу  отозвать  свое  согласие  на  обработку</w:t>
      </w:r>
    </w:p>
    <w:p w:rsidR="00B621B4" w:rsidRDefault="00B621B4">
      <w:pPr>
        <w:pStyle w:val="ConsPlusNonformat"/>
        <w:jc w:val="both"/>
      </w:pPr>
      <w:r>
        <w:t>персональных  данных  путем  подачи  заявления  в  орган  социальной защиты</w:t>
      </w:r>
    </w:p>
    <w:p w:rsidR="00B621B4" w:rsidRDefault="00B621B4">
      <w:pPr>
        <w:pStyle w:val="ConsPlusNonformat"/>
        <w:jc w:val="both"/>
      </w:pPr>
      <w:r>
        <w:t>населения.</w:t>
      </w:r>
    </w:p>
    <w:p w:rsidR="00B621B4" w:rsidRDefault="00B621B4">
      <w:pPr>
        <w:pStyle w:val="ConsPlusNonformat"/>
        <w:jc w:val="both"/>
      </w:pPr>
      <w:r>
        <w:t xml:space="preserve">    Предупрежден(а)  об  уголовной  ответственности  за  мошенничество  при</w:t>
      </w:r>
    </w:p>
    <w:p w:rsidR="00B621B4" w:rsidRDefault="00B621B4">
      <w:pPr>
        <w:pStyle w:val="ConsPlusNonformat"/>
        <w:jc w:val="both"/>
      </w:pPr>
      <w:r>
        <w:t xml:space="preserve">получении  выплат  в  соответствии  со  </w:t>
      </w:r>
      <w:hyperlink r:id="rId89" w:history="1">
        <w:r>
          <w:rPr>
            <w:color w:val="0000FF"/>
          </w:rPr>
          <w:t>статьей  159.2</w:t>
        </w:r>
      </w:hyperlink>
      <w:r>
        <w:t xml:space="preserve">  Уголовного  кодекса</w:t>
      </w:r>
    </w:p>
    <w:p w:rsidR="00B621B4" w:rsidRDefault="00B621B4">
      <w:pPr>
        <w:pStyle w:val="ConsPlusNonformat"/>
        <w:jc w:val="both"/>
      </w:pPr>
      <w:r>
        <w:t>Российской Федерации.</w:t>
      </w:r>
    </w:p>
    <w:p w:rsidR="00B621B4" w:rsidRDefault="00B621B4">
      <w:pPr>
        <w:pStyle w:val="ConsPlusNonformat"/>
        <w:jc w:val="both"/>
      </w:pPr>
    </w:p>
    <w:p w:rsidR="00B621B4" w:rsidRDefault="00B621B4">
      <w:pPr>
        <w:pStyle w:val="ConsPlusNonformat"/>
        <w:jc w:val="both"/>
      </w:pPr>
      <w:r>
        <w:t>"___" ___________ 20___ г.                    ___________ /_______________/</w:t>
      </w:r>
    </w:p>
    <w:p w:rsidR="00B621B4" w:rsidRDefault="00B621B4">
      <w:pPr>
        <w:pStyle w:val="ConsPlusNonformat"/>
        <w:jc w:val="both"/>
      </w:pPr>
      <w:r>
        <w:t xml:space="preserve">                                               (подпись)    (расшифровка)</w:t>
      </w:r>
    </w:p>
    <w:p w:rsidR="00B621B4" w:rsidRDefault="00B621B4">
      <w:pPr>
        <w:pStyle w:val="ConsPlusNonformat"/>
        <w:jc w:val="both"/>
      </w:pPr>
    </w:p>
    <w:p w:rsidR="00B621B4" w:rsidRDefault="00B621B4">
      <w:pPr>
        <w:pStyle w:val="ConsPlusNonformat"/>
        <w:jc w:val="both"/>
      </w:pPr>
      <w:r>
        <w:t xml:space="preserve">                         Расписка-уведомление &lt;*&gt;</w:t>
      </w:r>
    </w:p>
    <w:p w:rsidR="00B621B4" w:rsidRDefault="00B621B4">
      <w:pPr>
        <w:pStyle w:val="ConsPlusNonformat"/>
        <w:jc w:val="both"/>
      </w:pPr>
    </w:p>
    <w:p w:rsidR="00B621B4" w:rsidRDefault="00B621B4">
      <w:pPr>
        <w:pStyle w:val="ConsPlusNonformat"/>
        <w:jc w:val="both"/>
      </w:pPr>
      <w:r>
        <w:t xml:space="preserve">    Заявление и документы гражданина ______________________________________</w:t>
      </w:r>
    </w:p>
    <w:p w:rsidR="00B621B4" w:rsidRDefault="00B621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B621B4">
        <w:tc>
          <w:tcPr>
            <w:tcW w:w="2267" w:type="dxa"/>
            <w:vMerge w:val="restart"/>
          </w:tcPr>
          <w:p w:rsidR="00B621B4" w:rsidRDefault="00B621B4">
            <w:pPr>
              <w:pStyle w:val="ConsPlusNormal"/>
              <w:jc w:val="center"/>
            </w:pPr>
            <w:r>
              <w:t xml:space="preserve">Регистрационный </w:t>
            </w:r>
            <w:r>
              <w:lastRenderedPageBreak/>
              <w:t>номер заявления</w:t>
            </w:r>
          </w:p>
        </w:tc>
        <w:tc>
          <w:tcPr>
            <w:tcW w:w="6801" w:type="dxa"/>
            <w:gridSpan w:val="3"/>
          </w:tcPr>
          <w:p w:rsidR="00B621B4" w:rsidRDefault="00B621B4">
            <w:pPr>
              <w:pStyle w:val="ConsPlusNormal"/>
              <w:jc w:val="center"/>
            </w:pPr>
            <w:r>
              <w:lastRenderedPageBreak/>
              <w:t>Принял специалист органа социальной защиты населения (МФЦ)</w:t>
            </w:r>
          </w:p>
        </w:tc>
      </w:tr>
      <w:tr w:rsidR="00B621B4">
        <w:tc>
          <w:tcPr>
            <w:tcW w:w="2267" w:type="dxa"/>
            <w:vMerge/>
          </w:tcPr>
          <w:p w:rsidR="00B621B4" w:rsidRDefault="00B621B4"/>
        </w:tc>
        <w:tc>
          <w:tcPr>
            <w:tcW w:w="2267" w:type="dxa"/>
          </w:tcPr>
          <w:p w:rsidR="00B621B4" w:rsidRDefault="00B621B4">
            <w:pPr>
              <w:pStyle w:val="ConsPlusNormal"/>
              <w:jc w:val="center"/>
            </w:pPr>
            <w:r>
              <w:t>Дата</w:t>
            </w:r>
          </w:p>
        </w:tc>
        <w:tc>
          <w:tcPr>
            <w:tcW w:w="2267" w:type="dxa"/>
          </w:tcPr>
          <w:p w:rsidR="00B621B4" w:rsidRDefault="00B621B4">
            <w:pPr>
              <w:pStyle w:val="ConsPlusNormal"/>
              <w:jc w:val="center"/>
            </w:pPr>
            <w:r>
              <w:t>Ф.И.О. специалиста</w:t>
            </w:r>
          </w:p>
        </w:tc>
        <w:tc>
          <w:tcPr>
            <w:tcW w:w="2267" w:type="dxa"/>
          </w:tcPr>
          <w:p w:rsidR="00B621B4" w:rsidRDefault="00B621B4">
            <w:pPr>
              <w:pStyle w:val="ConsPlusNormal"/>
              <w:jc w:val="center"/>
            </w:pPr>
            <w:r>
              <w:t>Подпись</w:t>
            </w:r>
          </w:p>
        </w:tc>
      </w:tr>
      <w:tr w:rsidR="00B621B4">
        <w:tc>
          <w:tcPr>
            <w:tcW w:w="2267" w:type="dxa"/>
          </w:tcPr>
          <w:p w:rsidR="00B621B4" w:rsidRDefault="00B621B4">
            <w:pPr>
              <w:pStyle w:val="ConsPlusNormal"/>
            </w:pPr>
          </w:p>
        </w:tc>
        <w:tc>
          <w:tcPr>
            <w:tcW w:w="2267" w:type="dxa"/>
          </w:tcPr>
          <w:p w:rsidR="00B621B4" w:rsidRDefault="00B621B4">
            <w:pPr>
              <w:pStyle w:val="ConsPlusNormal"/>
            </w:pPr>
          </w:p>
        </w:tc>
        <w:tc>
          <w:tcPr>
            <w:tcW w:w="2267" w:type="dxa"/>
          </w:tcPr>
          <w:p w:rsidR="00B621B4" w:rsidRDefault="00B621B4">
            <w:pPr>
              <w:pStyle w:val="ConsPlusNormal"/>
            </w:pPr>
          </w:p>
        </w:tc>
        <w:tc>
          <w:tcPr>
            <w:tcW w:w="2267" w:type="dxa"/>
          </w:tcPr>
          <w:p w:rsidR="00B621B4" w:rsidRDefault="00B621B4">
            <w:pPr>
              <w:pStyle w:val="ConsPlusNormal"/>
            </w:pPr>
          </w:p>
        </w:tc>
      </w:tr>
    </w:tbl>
    <w:p w:rsidR="00B621B4" w:rsidRDefault="00B621B4">
      <w:pPr>
        <w:pStyle w:val="ConsPlusNormal"/>
        <w:jc w:val="both"/>
      </w:pPr>
    </w:p>
    <w:p w:rsidR="00B621B4" w:rsidRDefault="00B621B4">
      <w:pPr>
        <w:pStyle w:val="ConsPlusNonformat"/>
        <w:jc w:val="both"/>
      </w:pPr>
      <w:r>
        <w:t>───────────────────────────────────────────────────────────────────────────</w:t>
      </w:r>
    </w:p>
    <w:p w:rsidR="00B621B4" w:rsidRDefault="00B621B4">
      <w:pPr>
        <w:pStyle w:val="ConsPlusNonformat"/>
        <w:jc w:val="both"/>
      </w:pPr>
      <w:r>
        <w:t xml:space="preserve">                              (линия отреза)</w:t>
      </w:r>
    </w:p>
    <w:p w:rsidR="00B621B4" w:rsidRDefault="00B621B4">
      <w:pPr>
        <w:pStyle w:val="ConsPlusNonformat"/>
        <w:jc w:val="both"/>
      </w:pPr>
    </w:p>
    <w:p w:rsidR="00B621B4" w:rsidRDefault="00B621B4">
      <w:pPr>
        <w:pStyle w:val="ConsPlusNonformat"/>
        <w:jc w:val="both"/>
      </w:pPr>
      <w:r>
        <w:t xml:space="preserve">                         Расписка-уведомление &lt;*&gt;</w:t>
      </w:r>
    </w:p>
    <w:p w:rsidR="00B621B4" w:rsidRDefault="00B621B4">
      <w:pPr>
        <w:pStyle w:val="ConsPlusNonformat"/>
        <w:jc w:val="both"/>
      </w:pPr>
    </w:p>
    <w:p w:rsidR="00B621B4" w:rsidRDefault="00B621B4">
      <w:pPr>
        <w:pStyle w:val="ConsPlusNonformat"/>
        <w:jc w:val="both"/>
      </w:pPr>
      <w:r>
        <w:t xml:space="preserve">    Заявление и документы гражданина ______________________________________</w:t>
      </w:r>
    </w:p>
    <w:p w:rsidR="00B621B4" w:rsidRDefault="00B621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B621B4">
        <w:tc>
          <w:tcPr>
            <w:tcW w:w="2267" w:type="dxa"/>
            <w:vMerge w:val="restart"/>
          </w:tcPr>
          <w:p w:rsidR="00B621B4" w:rsidRDefault="00B621B4">
            <w:pPr>
              <w:pStyle w:val="ConsPlusNormal"/>
              <w:jc w:val="center"/>
            </w:pPr>
            <w:r>
              <w:t>Регистрационный номер заявления</w:t>
            </w:r>
          </w:p>
        </w:tc>
        <w:tc>
          <w:tcPr>
            <w:tcW w:w="6801" w:type="dxa"/>
            <w:gridSpan w:val="3"/>
          </w:tcPr>
          <w:p w:rsidR="00B621B4" w:rsidRDefault="00B621B4">
            <w:pPr>
              <w:pStyle w:val="ConsPlusNormal"/>
              <w:jc w:val="center"/>
            </w:pPr>
            <w:r>
              <w:t>Принял специалист органа социальной защиты населения (МФЦ)</w:t>
            </w:r>
          </w:p>
        </w:tc>
      </w:tr>
      <w:tr w:rsidR="00B621B4">
        <w:tc>
          <w:tcPr>
            <w:tcW w:w="2267" w:type="dxa"/>
            <w:vMerge/>
          </w:tcPr>
          <w:p w:rsidR="00B621B4" w:rsidRDefault="00B621B4"/>
        </w:tc>
        <w:tc>
          <w:tcPr>
            <w:tcW w:w="2267" w:type="dxa"/>
          </w:tcPr>
          <w:p w:rsidR="00B621B4" w:rsidRDefault="00B621B4">
            <w:pPr>
              <w:pStyle w:val="ConsPlusNormal"/>
              <w:jc w:val="center"/>
            </w:pPr>
            <w:r>
              <w:t>Дата</w:t>
            </w:r>
          </w:p>
        </w:tc>
        <w:tc>
          <w:tcPr>
            <w:tcW w:w="2267" w:type="dxa"/>
          </w:tcPr>
          <w:p w:rsidR="00B621B4" w:rsidRDefault="00B621B4">
            <w:pPr>
              <w:pStyle w:val="ConsPlusNormal"/>
              <w:jc w:val="center"/>
            </w:pPr>
            <w:r>
              <w:t>Ф.И.О. специалиста</w:t>
            </w:r>
          </w:p>
        </w:tc>
        <w:tc>
          <w:tcPr>
            <w:tcW w:w="2267" w:type="dxa"/>
          </w:tcPr>
          <w:p w:rsidR="00B621B4" w:rsidRDefault="00B621B4">
            <w:pPr>
              <w:pStyle w:val="ConsPlusNormal"/>
              <w:jc w:val="center"/>
            </w:pPr>
            <w:r>
              <w:t>Подпись</w:t>
            </w:r>
          </w:p>
        </w:tc>
      </w:tr>
      <w:tr w:rsidR="00B621B4">
        <w:tc>
          <w:tcPr>
            <w:tcW w:w="2267" w:type="dxa"/>
          </w:tcPr>
          <w:p w:rsidR="00B621B4" w:rsidRDefault="00B621B4">
            <w:pPr>
              <w:pStyle w:val="ConsPlusNormal"/>
            </w:pPr>
          </w:p>
        </w:tc>
        <w:tc>
          <w:tcPr>
            <w:tcW w:w="2267" w:type="dxa"/>
          </w:tcPr>
          <w:p w:rsidR="00B621B4" w:rsidRDefault="00B621B4">
            <w:pPr>
              <w:pStyle w:val="ConsPlusNormal"/>
            </w:pPr>
          </w:p>
        </w:tc>
        <w:tc>
          <w:tcPr>
            <w:tcW w:w="2267" w:type="dxa"/>
          </w:tcPr>
          <w:p w:rsidR="00B621B4" w:rsidRDefault="00B621B4">
            <w:pPr>
              <w:pStyle w:val="ConsPlusNormal"/>
            </w:pPr>
          </w:p>
        </w:tc>
        <w:tc>
          <w:tcPr>
            <w:tcW w:w="2267" w:type="dxa"/>
          </w:tcPr>
          <w:p w:rsidR="00B621B4" w:rsidRDefault="00B621B4">
            <w:pPr>
              <w:pStyle w:val="ConsPlusNormal"/>
            </w:pPr>
          </w:p>
        </w:tc>
      </w:tr>
    </w:tbl>
    <w:p w:rsidR="00B621B4" w:rsidRDefault="00B621B4">
      <w:pPr>
        <w:pStyle w:val="ConsPlusNormal"/>
        <w:jc w:val="both"/>
      </w:pPr>
    </w:p>
    <w:p w:rsidR="00B621B4" w:rsidRDefault="00B621B4">
      <w:pPr>
        <w:pStyle w:val="ConsPlusNonformat"/>
        <w:jc w:val="both"/>
      </w:pPr>
      <w:r>
        <w:t xml:space="preserve">    --------------------------------</w:t>
      </w:r>
    </w:p>
    <w:p w:rsidR="00B621B4" w:rsidRDefault="00B621B4">
      <w:pPr>
        <w:pStyle w:val="ConsPlusNonformat"/>
        <w:jc w:val="both"/>
      </w:pPr>
      <w:r>
        <w:t xml:space="preserve">    &lt;*&gt; Заполняется специалистом.</w:t>
      </w: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both"/>
      </w:pPr>
    </w:p>
    <w:p w:rsidR="00B621B4" w:rsidRDefault="00B621B4">
      <w:pPr>
        <w:pStyle w:val="ConsPlusNormal"/>
        <w:jc w:val="right"/>
        <w:outlineLvl w:val="1"/>
      </w:pPr>
      <w:r>
        <w:t>Приложение N 2</w:t>
      </w:r>
    </w:p>
    <w:p w:rsidR="00B621B4" w:rsidRDefault="00B621B4">
      <w:pPr>
        <w:pStyle w:val="ConsPlusNormal"/>
        <w:jc w:val="right"/>
      </w:pPr>
      <w:r>
        <w:t>к Порядку</w:t>
      </w:r>
    </w:p>
    <w:p w:rsidR="00B621B4" w:rsidRDefault="00B62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1B4">
        <w:trPr>
          <w:jc w:val="center"/>
        </w:trPr>
        <w:tc>
          <w:tcPr>
            <w:tcW w:w="9294" w:type="dxa"/>
            <w:tcBorders>
              <w:top w:val="nil"/>
              <w:left w:val="single" w:sz="24" w:space="0" w:color="CED3F1"/>
              <w:bottom w:val="nil"/>
              <w:right w:val="single" w:sz="24" w:space="0" w:color="F4F3F8"/>
            </w:tcBorders>
            <w:shd w:val="clear" w:color="auto" w:fill="F4F3F8"/>
          </w:tcPr>
          <w:p w:rsidR="00B621B4" w:rsidRDefault="00B621B4">
            <w:pPr>
              <w:pStyle w:val="ConsPlusNormal"/>
              <w:jc w:val="center"/>
            </w:pPr>
            <w:r>
              <w:rPr>
                <w:color w:val="392C69"/>
              </w:rPr>
              <w:t>Список изменяющих документов</w:t>
            </w:r>
          </w:p>
          <w:p w:rsidR="00B621B4" w:rsidRDefault="00B621B4">
            <w:pPr>
              <w:pStyle w:val="ConsPlusNormal"/>
              <w:jc w:val="center"/>
            </w:pPr>
            <w:r>
              <w:rPr>
                <w:color w:val="392C69"/>
              </w:rPr>
              <w:t xml:space="preserve">(введено </w:t>
            </w:r>
            <w:hyperlink r:id="rId90" w:history="1">
              <w:r>
                <w:rPr>
                  <w:color w:val="0000FF"/>
                </w:rPr>
                <w:t>постановлением</w:t>
              </w:r>
            </w:hyperlink>
            <w:r>
              <w:rPr>
                <w:color w:val="392C69"/>
              </w:rPr>
              <w:t xml:space="preserve"> Правительства Кировской области</w:t>
            </w:r>
          </w:p>
          <w:p w:rsidR="00B621B4" w:rsidRDefault="00B621B4">
            <w:pPr>
              <w:pStyle w:val="ConsPlusNormal"/>
              <w:jc w:val="center"/>
            </w:pPr>
            <w:r>
              <w:rPr>
                <w:color w:val="392C69"/>
              </w:rPr>
              <w:t>от 27.12.2018 N 634-П)</w:t>
            </w:r>
          </w:p>
        </w:tc>
      </w:tr>
    </w:tbl>
    <w:p w:rsidR="00B621B4" w:rsidRDefault="00B621B4">
      <w:pPr>
        <w:pStyle w:val="ConsPlusNormal"/>
        <w:jc w:val="both"/>
      </w:pPr>
    </w:p>
    <w:p w:rsidR="00B621B4" w:rsidRDefault="00B621B4">
      <w:pPr>
        <w:pStyle w:val="ConsPlusNonformat"/>
        <w:jc w:val="both"/>
      </w:pPr>
      <w:bookmarkStart w:id="4" w:name="P314"/>
      <w:bookmarkEnd w:id="4"/>
      <w:r>
        <w:t xml:space="preserve">                                 СОГЛАСИЕ</w:t>
      </w:r>
    </w:p>
    <w:p w:rsidR="00B621B4" w:rsidRDefault="00B621B4">
      <w:pPr>
        <w:pStyle w:val="ConsPlusNonformat"/>
        <w:jc w:val="both"/>
      </w:pPr>
      <w:r>
        <w:t xml:space="preserve">                     на обработку персональных данных</w:t>
      </w:r>
    </w:p>
    <w:p w:rsidR="00B621B4" w:rsidRDefault="00B621B4">
      <w:pPr>
        <w:pStyle w:val="ConsPlusNonformat"/>
        <w:jc w:val="both"/>
      </w:pPr>
    </w:p>
    <w:p w:rsidR="00B621B4" w:rsidRDefault="00B621B4">
      <w:pPr>
        <w:pStyle w:val="ConsPlusNonformat"/>
        <w:jc w:val="both"/>
      </w:pPr>
      <w:r>
        <w:t>Я (далее - Субъект), _____________________________________________________,</w:t>
      </w:r>
    </w:p>
    <w:p w:rsidR="00B621B4" w:rsidRDefault="00B621B4">
      <w:pPr>
        <w:pStyle w:val="ConsPlusNonformat"/>
        <w:jc w:val="both"/>
      </w:pPr>
      <w:r>
        <w:t xml:space="preserve">                       (фамилия, имя, отчество (последнее - при наличии))</w:t>
      </w:r>
    </w:p>
    <w:p w:rsidR="00B621B4" w:rsidRDefault="00B621B4">
      <w:pPr>
        <w:pStyle w:val="ConsPlusNonformat"/>
        <w:jc w:val="both"/>
      </w:pPr>
      <w:r>
        <w:t>документ, удостоверяющий личность: ___________________________ N _________,</w:t>
      </w:r>
    </w:p>
    <w:p w:rsidR="00B621B4" w:rsidRDefault="00B621B4">
      <w:pPr>
        <w:pStyle w:val="ConsPlusNonformat"/>
        <w:jc w:val="both"/>
      </w:pPr>
      <w:r>
        <w:t xml:space="preserve">                                        (вид документа)</w:t>
      </w:r>
    </w:p>
    <w:p w:rsidR="00B621B4" w:rsidRDefault="00B621B4">
      <w:pPr>
        <w:pStyle w:val="ConsPlusNonformat"/>
        <w:jc w:val="both"/>
      </w:pPr>
      <w:r>
        <w:t>выдан ____________________________________________________________________,</w:t>
      </w:r>
    </w:p>
    <w:p w:rsidR="00B621B4" w:rsidRDefault="00B621B4">
      <w:pPr>
        <w:pStyle w:val="ConsPlusNonformat"/>
        <w:jc w:val="both"/>
      </w:pPr>
      <w:r>
        <w:t xml:space="preserve">                                  (кем и когда)</w:t>
      </w:r>
    </w:p>
    <w:p w:rsidR="00B621B4" w:rsidRDefault="00B621B4">
      <w:pPr>
        <w:pStyle w:val="ConsPlusNonformat"/>
        <w:jc w:val="both"/>
      </w:pPr>
      <w:r>
        <w:t>зарегистрированный(ая) по адресу: ________________________________________,</w:t>
      </w:r>
    </w:p>
    <w:p w:rsidR="00B621B4" w:rsidRDefault="00B621B4">
      <w:pPr>
        <w:pStyle w:val="ConsPlusNonformat"/>
        <w:jc w:val="both"/>
      </w:pPr>
      <w:r>
        <w:t>даю свое согласие _________________________________________________________</w:t>
      </w:r>
    </w:p>
    <w:p w:rsidR="00B621B4" w:rsidRDefault="00B621B4">
      <w:pPr>
        <w:pStyle w:val="ConsPlusNonformat"/>
        <w:jc w:val="both"/>
      </w:pPr>
      <w:r>
        <w:t>________________________________________________________ (далее - оператор)</w:t>
      </w:r>
    </w:p>
    <w:p w:rsidR="00B621B4" w:rsidRDefault="00B621B4">
      <w:pPr>
        <w:pStyle w:val="ConsPlusNonformat"/>
        <w:jc w:val="both"/>
      </w:pPr>
      <w:r>
        <w:t xml:space="preserve">                  (организация, адрес)</w:t>
      </w:r>
    </w:p>
    <w:p w:rsidR="00B621B4" w:rsidRDefault="00B621B4">
      <w:pPr>
        <w:pStyle w:val="ConsPlusNonformat"/>
        <w:jc w:val="both"/>
      </w:pPr>
      <w:r>
        <w:t>на  обработку  и  передачу  моих  персональных  данных в автоматизированном</w:t>
      </w:r>
    </w:p>
    <w:p w:rsidR="00B621B4" w:rsidRDefault="00B621B4">
      <w:pPr>
        <w:pStyle w:val="ConsPlusNonformat"/>
        <w:jc w:val="both"/>
      </w:pPr>
      <w:r>
        <w:t>режиме  в  государственные  организации  с  целью  предоставления  мне  мер</w:t>
      </w:r>
    </w:p>
    <w:p w:rsidR="00B621B4" w:rsidRDefault="00B621B4">
      <w:pPr>
        <w:pStyle w:val="ConsPlusNonformat"/>
        <w:jc w:val="both"/>
      </w:pPr>
      <w:r>
        <w:t>социальной поддержки.</w:t>
      </w:r>
    </w:p>
    <w:p w:rsidR="00B621B4" w:rsidRDefault="00B621B4">
      <w:pPr>
        <w:pStyle w:val="ConsPlusNonformat"/>
        <w:jc w:val="both"/>
      </w:pPr>
      <w:r>
        <w:t xml:space="preserve">    Перечень персональных данных, передаваемых оператору на обработку:</w:t>
      </w:r>
    </w:p>
    <w:p w:rsidR="00B621B4" w:rsidRDefault="00B621B4">
      <w:pPr>
        <w:pStyle w:val="ConsPlusNonformat"/>
        <w:jc w:val="both"/>
      </w:pPr>
      <w:r>
        <w:t xml:space="preserve">    фамилия, имя, отчество (последнее - при наличии);</w:t>
      </w:r>
    </w:p>
    <w:p w:rsidR="00B621B4" w:rsidRDefault="00B621B4">
      <w:pPr>
        <w:pStyle w:val="ConsPlusNonformat"/>
        <w:jc w:val="both"/>
      </w:pPr>
      <w:r>
        <w:t xml:space="preserve">    дата и место рождения;</w:t>
      </w:r>
    </w:p>
    <w:p w:rsidR="00B621B4" w:rsidRDefault="00B621B4">
      <w:pPr>
        <w:pStyle w:val="ConsPlusNonformat"/>
        <w:jc w:val="both"/>
      </w:pPr>
      <w:r>
        <w:t xml:space="preserve">    паспортные данные;</w:t>
      </w:r>
    </w:p>
    <w:p w:rsidR="00B621B4" w:rsidRDefault="00B621B4">
      <w:pPr>
        <w:pStyle w:val="ConsPlusNonformat"/>
        <w:jc w:val="both"/>
      </w:pPr>
      <w:r>
        <w:t xml:space="preserve">    адрес регистрации по месту жительства (пребывания);</w:t>
      </w:r>
    </w:p>
    <w:p w:rsidR="00B621B4" w:rsidRDefault="00B621B4">
      <w:pPr>
        <w:pStyle w:val="ConsPlusNonformat"/>
        <w:jc w:val="both"/>
      </w:pPr>
      <w:r>
        <w:t xml:space="preserve">    иные данные, необходимые для предоставления мер социальной поддержки.</w:t>
      </w:r>
    </w:p>
    <w:p w:rsidR="00B621B4" w:rsidRDefault="00B621B4">
      <w:pPr>
        <w:pStyle w:val="ConsPlusNonformat"/>
        <w:jc w:val="both"/>
      </w:pPr>
      <w:r>
        <w:t xml:space="preserve">    Субъект  дает  согласие  на  обработку  оператором  своих  персональных</w:t>
      </w:r>
    </w:p>
    <w:p w:rsidR="00B621B4" w:rsidRDefault="00B621B4">
      <w:pPr>
        <w:pStyle w:val="ConsPlusNonformat"/>
        <w:jc w:val="both"/>
      </w:pPr>
      <w:r>
        <w:t>данных,   в  том  числе  на  сбор,  систематизацию,  накопление,  хранение,</w:t>
      </w:r>
    </w:p>
    <w:p w:rsidR="00B621B4" w:rsidRDefault="00B621B4">
      <w:pPr>
        <w:pStyle w:val="ConsPlusNonformat"/>
        <w:jc w:val="both"/>
      </w:pPr>
      <w:r>
        <w:t>уточнение    (обновление,    изменение),    использование,   обезличивание,</w:t>
      </w:r>
    </w:p>
    <w:p w:rsidR="00B621B4" w:rsidRDefault="00B621B4">
      <w:pPr>
        <w:pStyle w:val="ConsPlusNonformat"/>
        <w:jc w:val="both"/>
      </w:pPr>
      <w:r>
        <w:t>блокирование,  уничтожение  персональных  данных,  при  этом общее описание</w:t>
      </w:r>
    </w:p>
    <w:p w:rsidR="00B621B4" w:rsidRDefault="00B621B4">
      <w:pPr>
        <w:pStyle w:val="ConsPlusNonformat"/>
        <w:jc w:val="both"/>
      </w:pPr>
      <w:r>
        <w:lastRenderedPageBreak/>
        <w:t xml:space="preserve">вышеуказанных  способов  обработки  данных  приведено  в Федеральном </w:t>
      </w:r>
      <w:hyperlink r:id="rId91" w:history="1">
        <w:r>
          <w:rPr>
            <w:color w:val="0000FF"/>
          </w:rPr>
          <w:t>законе</w:t>
        </w:r>
      </w:hyperlink>
    </w:p>
    <w:p w:rsidR="00B621B4" w:rsidRDefault="00B621B4">
      <w:pPr>
        <w:pStyle w:val="ConsPlusNonformat"/>
        <w:jc w:val="both"/>
      </w:pPr>
      <w:r>
        <w:t>от  27.07.2006  N 152-ФЗ "О персональных данных" (далее - Федеральный закон</w:t>
      </w:r>
    </w:p>
    <w:p w:rsidR="00B621B4" w:rsidRDefault="00B621B4">
      <w:pPr>
        <w:pStyle w:val="ConsPlusNonformat"/>
        <w:jc w:val="both"/>
      </w:pPr>
      <w:r>
        <w:t>от 27.07.2006 N 152-ФЗ), а также на передачу такой информации третьим лицам</w:t>
      </w:r>
    </w:p>
    <w:p w:rsidR="00B621B4" w:rsidRDefault="00B621B4">
      <w:pPr>
        <w:pStyle w:val="ConsPlusNonformat"/>
        <w:jc w:val="both"/>
      </w:pPr>
      <w:r>
        <w:t>в  случаях,  установленных  нормативными  документами вышестоящих органов и</w:t>
      </w:r>
    </w:p>
    <w:p w:rsidR="00B621B4" w:rsidRDefault="00B621B4">
      <w:pPr>
        <w:pStyle w:val="ConsPlusNonformat"/>
        <w:jc w:val="both"/>
      </w:pPr>
      <w:r>
        <w:t>законодательством.</w:t>
      </w:r>
    </w:p>
    <w:p w:rsidR="00B621B4" w:rsidRDefault="00B621B4">
      <w:pPr>
        <w:pStyle w:val="ConsPlusNonformat"/>
        <w:jc w:val="both"/>
      </w:pPr>
      <w:r>
        <w:t xml:space="preserve">    Настоящее согласие действует бессрочно.</w:t>
      </w:r>
    </w:p>
    <w:p w:rsidR="00B621B4" w:rsidRDefault="00B621B4">
      <w:pPr>
        <w:pStyle w:val="ConsPlusNonformat"/>
        <w:jc w:val="both"/>
      </w:pPr>
      <w:r>
        <w:t xml:space="preserve">    Настоящее  согласие  может  быть  отозвано  Субъектом в любой момент. В</w:t>
      </w:r>
    </w:p>
    <w:p w:rsidR="00B621B4" w:rsidRDefault="00B621B4">
      <w:pPr>
        <w:pStyle w:val="ConsPlusNonformat"/>
        <w:jc w:val="both"/>
      </w:pPr>
      <w:r>
        <w:t>случае   неправомерного  использования  предоставленных  данных  соглашение</w:t>
      </w:r>
    </w:p>
    <w:p w:rsidR="00B621B4" w:rsidRDefault="00B621B4">
      <w:pPr>
        <w:pStyle w:val="ConsPlusNonformat"/>
        <w:jc w:val="both"/>
      </w:pPr>
      <w:r>
        <w:t>отзывается письменным заявлением субъекта персональных данных.</w:t>
      </w:r>
    </w:p>
    <w:p w:rsidR="00B621B4" w:rsidRDefault="00B621B4">
      <w:pPr>
        <w:pStyle w:val="ConsPlusNonformat"/>
        <w:jc w:val="both"/>
      </w:pPr>
      <w:r>
        <w:t xml:space="preserve">    Субъект  по  письменному  запросу  имеет право на получение информации,</w:t>
      </w:r>
    </w:p>
    <w:p w:rsidR="00B621B4" w:rsidRDefault="00B621B4">
      <w:pPr>
        <w:pStyle w:val="ConsPlusNonformat"/>
        <w:jc w:val="both"/>
      </w:pPr>
      <w:r>
        <w:t xml:space="preserve">касающейся  обработки  его  персональных данных (в соответствии с </w:t>
      </w:r>
      <w:hyperlink r:id="rId92" w:history="1">
        <w:r>
          <w:rPr>
            <w:color w:val="0000FF"/>
          </w:rPr>
          <w:t>пунктом 4</w:t>
        </w:r>
      </w:hyperlink>
    </w:p>
    <w:p w:rsidR="00B621B4" w:rsidRDefault="00B621B4">
      <w:pPr>
        <w:pStyle w:val="ConsPlusNonformat"/>
        <w:jc w:val="both"/>
      </w:pPr>
      <w:r>
        <w:t>статьи 14 Федерального закона от 27.06.2006 N 152-ФЗ).</w:t>
      </w:r>
    </w:p>
    <w:p w:rsidR="00B621B4" w:rsidRDefault="00B621B4">
      <w:pPr>
        <w:pStyle w:val="ConsPlusNonformat"/>
        <w:jc w:val="both"/>
      </w:pPr>
      <w:r>
        <w:t xml:space="preserve">    Подтверждаю,   что  ознакомлен(а)  с  положениями  Федерального  </w:t>
      </w:r>
      <w:hyperlink r:id="rId93" w:history="1">
        <w:r>
          <w:rPr>
            <w:color w:val="0000FF"/>
          </w:rPr>
          <w:t>закона</w:t>
        </w:r>
      </w:hyperlink>
    </w:p>
    <w:p w:rsidR="00B621B4" w:rsidRDefault="00B621B4">
      <w:pPr>
        <w:pStyle w:val="ConsPlusNonformat"/>
        <w:jc w:val="both"/>
      </w:pPr>
      <w:r>
        <w:t>от  27.07.2006  N 152-ФЗ, права и обязанности в области защиты персональных</w:t>
      </w:r>
    </w:p>
    <w:p w:rsidR="00B621B4" w:rsidRDefault="00B621B4">
      <w:pPr>
        <w:pStyle w:val="ConsPlusNonformat"/>
        <w:jc w:val="both"/>
      </w:pPr>
      <w:r>
        <w:t>данных мне разъяснены.</w:t>
      </w:r>
    </w:p>
    <w:p w:rsidR="00B621B4" w:rsidRDefault="00B621B4">
      <w:pPr>
        <w:pStyle w:val="ConsPlusNonformat"/>
        <w:jc w:val="both"/>
      </w:pPr>
    </w:p>
    <w:p w:rsidR="00B621B4" w:rsidRDefault="00B621B4">
      <w:pPr>
        <w:pStyle w:val="ConsPlusNonformat"/>
        <w:jc w:val="both"/>
      </w:pPr>
      <w:r>
        <w:t>"___" ___________ 20___ г.    _________________     _______________________</w:t>
      </w:r>
    </w:p>
    <w:p w:rsidR="00B621B4" w:rsidRDefault="00B621B4">
      <w:pPr>
        <w:pStyle w:val="ConsPlusNonformat"/>
        <w:jc w:val="both"/>
      </w:pPr>
      <w:r>
        <w:t xml:space="preserve">                                  (подпись)              (расшифровка)</w:t>
      </w:r>
    </w:p>
    <w:p w:rsidR="00B621B4" w:rsidRDefault="00B621B4">
      <w:pPr>
        <w:pStyle w:val="ConsPlusNonformat"/>
        <w:jc w:val="both"/>
      </w:pPr>
      <w:r>
        <w:t>Примечание. В случае недееспособности субъекта персональных данных согласие</w:t>
      </w:r>
    </w:p>
    <w:p w:rsidR="00B621B4" w:rsidRDefault="00B621B4">
      <w:pPr>
        <w:pStyle w:val="ConsPlusNonformat"/>
        <w:jc w:val="both"/>
      </w:pPr>
      <w:r>
        <w:t>на  обработку  его персональных данных дает законный представитель субъекта</w:t>
      </w:r>
    </w:p>
    <w:p w:rsidR="00B621B4" w:rsidRDefault="00B621B4">
      <w:pPr>
        <w:pStyle w:val="ConsPlusNonformat"/>
        <w:jc w:val="both"/>
      </w:pPr>
      <w:r>
        <w:t>персональных   данных.   В   случае   подачи   заявления-согласия  законным</w:t>
      </w:r>
    </w:p>
    <w:p w:rsidR="00B621B4" w:rsidRDefault="00B621B4">
      <w:pPr>
        <w:pStyle w:val="ConsPlusNonformat"/>
        <w:jc w:val="both"/>
      </w:pPr>
      <w:r>
        <w:t>представителем дееспособного субъекта персональных данных прилагается копия</w:t>
      </w:r>
    </w:p>
    <w:p w:rsidR="00B621B4" w:rsidRDefault="00B621B4">
      <w:pPr>
        <w:pStyle w:val="ConsPlusNonformat"/>
        <w:jc w:val="both"/>
      </w:pPr>
      <w:r>
        <w:t>доверенности с одновременным предъявлением оригинала для обозрения.</w:t>
      </w:r>
    </w:p>
    <w:p w:rsidR="00B621B4" w:rsidRDefault="00B621B4">
      <w:pPr>
        <w:pStyle w:val="ConsPlusNormal"/>
        <w:jc w:val="both"/>
      </w:pPr>
    </w:p>
    <w:p w:rsidR="00B621B4" w:rsidRDefault="00B621B4">
      <w:pPr>
        <w:pStyle w:val="ConsPlusNormal"/>
        <w:jc w:val="both"/>
      </w:pPr>
    </w:p>
    <w:p w:rsidR="00B621B4" w:rsidRDefault="00B621B4">
      <w:pPr>
        <w:pStyle w:val="ConsPlusNormal"/>
        <w:pBdr>
          <w:top w:val="single" w:sz="6" w:space="0" w:color="auto"/>
        </w:pBdr>
        <w:spacing w:before="100" w:after="100"/>
        <w:jc w:val="both"/>
        <w:rPr>
          <w:sz w:val="2"/>
          <w:szCs w:val="2"/>
        </w:rPr>
      </w:pPr>
    </w:p>
    <w:p w:rsidR="00633DC4" w:rsidRDefault="00B621B4">
      <w:bookmarkStart w:id="5" w:name="_GoBack"/>
      <w:bookmarkEnd w:id="5"/>
    </w:p>
    <w:sectPr w:rsidR="00633DC4" w:rsidSect="00A2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4"/>
    <w:rsid w:val="00103453"/>
    <w:rsid w:val="00306C3C"/>
    <w:rsid w:val="00B6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0A8F4C77D3B9935D6CA498C6F800CDC173852953E408DFC16A4C70F9230F285D653F92B837D63F68DEBB3FB480CC4742342F7162FF0DA6CFD42wBaEJ" TargetMode="External"/><Relationship Id="rId18" Type="http://schemas.openxmlformats.org/officeDocument/2006/relationships/hyperlink" Target="consultantplus://offline/ref=51F0A8F4C77D3B9935D6CA498C6F800CDC1738529D3F4F8CFF14F9CD07CB3CF082D90CEE2CCA7162F68DEAB6F61709D1657B4DF00D31F2C670FF43B6w9a8J" TargetMode="External"/><Relationship Id="rId26" Type="http://schemas.openxmlformats.org/officeDocument/2006/relationships/hyperlink" Target="consultantplus://offline/ref=51F0A8F4C77D3B9935D6D4449A03DC05DF1D6257983742D8A149FF9A589B3AA5C2990ABB6F8E7962F786BEE7B4495082243040F0162DF2C5w6a7J" TargetMode="External"/><Relationship Id="rId39" Type="http://schemas.openxmlformats.org/officeDocument/2006/relationships/hyperlink" Target="consultantplus://offline/ref=51F0A8F4C77D3B9935D6CA498C6F800CDC1738529D3F4F8CFF14F9CD07CB3CF082D90CEE2CCA7162F68DEAB6F61709D1657B4DF00D31F2C670FF43B6w9a8J" TargetMode="External"/><Relationship Id="rId21" Type="http://schemas.openxmlformats.org/officeDocument/2006/relationships/hyperlink" Target="consultantplus://offline/ref=51F0A8F4C77D3B9935D6D4449A03DC05DF1C6657983942D8A149FF9A589B3AA5C2990AB86B852832B2D8E7B4F5025D823F2C40F3w0a1J" TargetMode="External"/><Relationship Id="rId34" Type="http://schemas.openxmlformats.org/officeDocument/2006/relationships/hyperlink" Target="consultantplus://offline/ref=51F0A8F4C77D3B9935D6CA498C6F800CDC1738529838488AFE16A4C70F9230F285D653F92B837D63F68DEAB3FB480CC4742342F7162FF0DA6CFD42wBaEJ" TargetMode="External"/><Relationship Id="rId42" Type="http://schemas.openxmlformats.org/officeDocument/2006/relationships/hyperlink" Target="consultantplus://offline/ref=51F0A8F4C77D3B9935D6CA498C6F800CDC1738529D3E498BFE1CF9CD07CB3CF082D90CEE2CCA7162F68DEBB5F51709D1657B4DF00D31F2C670FF43B6w9a8J" TargetMode="External"/><Relationship Id="rId47" Type="http://schemas.openxmlformats.org/officeDocument/2006/relationships/hyperlink" Target="consultantplus://offline/ref=51F0A8F4C77D3B9935D6CA498C6F800CDC1738529D3C4E88F41DF9CD07CB3CF082D90CEE2CCA7162F68DE8B3F91709D1657B4DF00D31F2C670FF43B6w9a8J" TargetMode="External"/><Relationship Id="rId50" Type="http://schemas.openxmlformats.org/officeDocument/2006/relationships/hyperlink" Target="consultantplus://offline/ref=51F0A8F4C77D3B9935D6CA498C6F800CDC1738529D3E498BFE1CF9CD07CB3CF082D90CEE2CCA7162F68DEBB2F11709D1657B4DF00D31F2C670FF43B6w9a8J" TargetMode="External"/><Relationship Id="rId55" Type="http://schemas.openxmlformats.org/officeDocument/2006/relationships/hyperlink" Target="consultantplus://offline/ref=51F0A8F4C77D3B9935D6CA498C6F800CDC1738529D3E498BFE1FF9CD07CB3CF082D90CEE2CCA7162F68DEBB2F61709D1657B4DF00D31F2C670FF43B6w9a8J" TargetMode="External"/><Relationship Id="rId63" Type="http://schemas.openxmlformats.org/officeDocument/2006/relationships/hyperlink" Target="consultantplus://offline/ref=51F0A8F4C77D3B9935D6CA498C6F800CDC1738529D3E498BFE1FF9CD07CB3CF082D90CEE2CCA7162F68DEBB2F91709D1657B4DF00D31F2C670FF43B6w9a8J" TargetMode="External"/><Relationship Id="rId68" Type="http://schemas.openxmlformats.org/officeDocument/2006/relationships/hyperlink" Target="consultantplus://offline/ref=51F0A8F4C77D3B9935D6CA498C6F800CDC1738529A3E408CF916A4C70F9230F285D653F92B837D63F68DEFB1FB480CC4742342F7162FF0DA6CFD42wBaEJ" TargetMode="External"/><Relationship Id="rId76" Type="http://schemas.openxmlformats.org/officeDocument/2006/relationships/hyperlink" Target="consultantplus://offline/ref=51F0A8F4C77D3B9935D6CA498C6F800CDC1738529D3E498BFE1CF9CD07CB3CF082D90CEE2CCA7162F68DEBB3F61709D1657B4DF00D31F2C670FF43B6w9a8J" TargetMode="External"/><Relationship Id="rId84" Type="http://schemas.openxmlformats.org/officeDocument/2006/relationships/hyperlink" Target="consultantplus://offline/ref=51F0A8F4C77D3B9935D6CA498C6F800CDC1738529D3E498BFF14F9CD07CB3CF082D90CEE2CCA7162F68DEBB7F01709D1657B4DF00D31F2C670FF43B6w9a8J" TargetMode="External"/><Relationship Id="rId89" Type="http://schemas.openxmlformats.org/officeDocument/2006/relationships/hyperlink" Target="consultantplus://offline/ref=51F0A8F4C77D3B9935D6D4449A03DC05DF1D635F953A42D8A149FF9A589B3AA5C2990ABB6D8C7868A2DCAEE3FD1E589E212C5EF0082EwFaBJ" TargetMode="External"/><Relationship Id="rId7" Type="http://schemas.openxmlformats.org/officeDocument/2006/relationships/hyperlink" Target="consultantplus://offline/ref=51F0A8F4C77D3B9935D6CA498C6F800CDC1738529D3E498BFF14F9CD07CB3CF082D90CEE2CCA7162F68DEAB7F41709D1657B4DF00D31F2C670FF43B6w9a8J" TargetMode="External"/><Relationship Id="rId71" Type="http://schemas.openxmlformats.org/officeDocument/2006/relationships/hyperlink" Target="consultantplus://offline/ref=51F0A8F4C77D3B9935D6CA498C6F800CDC1738529A3E408CF916A4C70F9230F285D653F92B837D63F68DECBFFB480CC4742342F7162FF0DA6CFD42wBaEJ" TargetMode="External"/><Relationship Id="rId92" Type="http://schemas.openxmlformats.org/officeDocument/2006/relationships/hyperlink" Target="consultantplus://offline/ref=51F0A8F4C77D3B9935D6D4449A03DC05DE146056993642D8A149FF9A589B3AA5C2990ABB6F8E7F61F786BEE7B4495082243040F0162DF2C5w6a7J" TargetMode="External"/><Relationship Id="rId2" Type="http://schemas.microsoft.com/office/2007/relationships/stylesWithEffects" Target="stylesWithEffects.xml"/><Relationship Id="rId16" Type="http://schemas.openxmlformats.org/officeDocument/2006/relationships/hyperlink" Target="consultantplus://offline/ref=51F0A8F4C77D3B9935D6CA498C6F800CDC1738529D3E498BFE1FF9CD07CB3CF082D90CEE2CCA7162F68DEAB7F41709D1657B4DF00D31F2C670FF43B6w9a8J" TargetMode="External"/><Relationship Id="rId29" Type="http://schemas.openxmlformats.org/officeDocument/2006/relationships/hyperlink" Target="consultantplus://offline/ref=51F0A8F4C77D3B9935D6CA498C6F800CDC1738529D3C4E89F81EF9CD07CB3CF082D90CEE2CCA7162F68DEAB7F41709D1657B4DF00D31F2C670FF43B6w9a8J" TargetMode="External"/><Relationship Id="rId11" Type="http://schemas.openxmlformats.org/officeDocument/2006/relationships/hyperlink" Target="consultantplus://offline/ref=51F0A8F4C77D3B9935D6CA498C6F800CDC1738529D3E4B8AF919F9CD07CB3CF082D90CEE2CCA7162F68DEAB6F81709D1657B4DF00D31F2C670FF43B6w9a8J" TargetMode="External"/><Relationship Id="rId24" Type="http://schemas.openxmlformats.org/officeDocument/2006/relationships/hyperlink" Target="consultantplus://offline/ref=51F0A8F4C77D3B9935D6D4449A03DC05DE156459953D42D8A149FF9A589B3AA5D09952B76D8B6263F493E8B6F1w1a5J" TargetMode="External"/><Relationship Id="rId32" Type="http://schemas.openxmlformats.org/officeDocument/2006/relationships/hyperlink" Target="consultantplus://offline/ref=51F0A8F4C77D3B9935D6CA498C6F800CDC1738529D3C4E89F81EF9CD07CB3CF082D90CEE2CCA7162F68DEAB7F41709D1657B4DF00D31F2C670FF43B6w9a8J" TargetMode="External"/><Relationship Id="rId37" Type="http://schemas.openxmlformats.org/officeDocument/2006/relationships/hyperlink" Target="consultantplus://offline/ref=51F0A8F4C77D3B9935D6CA498C6F800CDC1738529D3E498BFE1CF9CD07CB3CF082D90CEE2CCA7162F68DEAB6F91709D1657B4DF00D31F2C670FF43B6w9a8J" TargetMode="External"/><Relationship Id="rId40" Type="http://schemas.openxmlformats.org/officeDocument/2006/relationships/hyperlink" Target="consultantplus://offline/ref=51F0A8F4C77D3B9935D6CA498C6F800CDC1738529D3D418BFC15F9CD07CB3CF082D90CEE2CCA7162F68DEAB7F91709D1657B4DF00D31F2C670FF43B6w9a8J" TargetMode="External"/><Relationship Id="rId45" Type="http://schemas.openxmlformats.org/officeDocument/2006/relationships/hyperlink" Target="consultantplus://offline/ref=51F0A8F4C77D3B9935D6CA498C6F800CDC1738529D3C4E88F41DF9CD07CB3CF082D90CEE2CCA7162F68DE8B3F71709D1657B4DF00D31F2C670FF43B6w9a8J" TargetMode="External"/><Relationship Id="rId53" Type="http://schemas.openxmlformats.org/officeDocument/2006/relationships/hyperlink" Target="consultantplus://offline/ref=51F0A8F4C77D3B9935D6CA498C6F800CDC1738529D3E498BFE1FF9CD07CB3CF082D90CEE2CCA7162F68DEBB2F41709D1657B4DF00D31F2C670FF43B6w9a8J" TargetMode="External"/><Relationship Id="rId58" Type="http://schemas.openxmlformats.org/officeDocument/2006/relationships/hyperlink" Target="consultantplus://offline/ref=51F0A8F4C77D3B9935D6CA498C6F800CDC1738529D3C4E88F41DF9CD07CB3CF082D90CEE2CCA7162F68DE8B0F11709D1657B4DF00D31F2C670FF43B6w9a8J" TargetMode="External"/><Relationship Id="rId66" Type="http://schemas.openxmlformats.org/officeDocument/2006/relationships/hyperlink" Target="consultantplus://offline/ref=51F0A8F4C77D3B9935D6CA498C6F800CDC1738529D3C4E88F41DF9CD07CB3CF082D90CEE2CCA7162F68DE8B0F61709D1657B4DF00D31F2C670FF43B6w9a8J" TargetMode="External"/><Relationship Id="rId74" Type="http://schemas.openxmlformats.org/officeDocument/2006/relationships/hyperlink" Target="consultantplus://offline/ref=51F0A8F4C77D3B9935D6CA498C6F800CDC1738529D3E498BFE1FF9CD07CB3CF082D90CEE2CCA7162F68DEBB3F01709D1657B4DF00D31F2C670FF43B6w9a8J" TargetMode="External"/><Relationship Id="rId79" Type="http://schemas.openxmlformats.org/officeDocument/2006/relationships/hyperlink" Target="consultantplus://offline/ref=51F0A8F4C77D3B9935D6CA498C6F800CDC1738529A3E408CF916A4C70F9230F285D653F92B837D63F68DE2B5FB480CC4742342F7162FF0DA6CFD42wBaEJ" TargetMode="External"/><Relationship Id="rId87" Type="http://schemas.openxmlformats.org/officeDocument/2006/relationships/hyperlink" Target="consultantplus://offline/ref=51F0A8F4C77D3B9935D6CA498C6F800CDC1738529D3C4E88F41DF9CD07CB3CF082D90CEE2CCA7162F68DE8B0F81709D1657B4DF00D31F2C670FF43B6w9a8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1F0A8F4C77D3B9935D6CA498C6F800CDC1738529D3C4E88F41DF9CD07CB3CF082D90CEE2CCA7162F68DE8B0F41709D1657B4DF00D31F2C670FF43B6w9a8J" TargetMode="External"/><Relationship Id="rId82" Type="http://schemas.openxmlformats.org/officeDocument/2006/relationships/hyperlink" Target="consultantplus://offline/ref=51F0A8F4C77D3B9935D6CA498C6F800CDC1738529A3E408CF916A4C70F9230F285D653F92B837D63F68DE2B3FB480CC4742342F7162FF0DA6CFD42wBaEJ" TargetMode="External"/><Relationship Id="rId90" Type="http://schemas.openxmlformats.org/officeDocument/2006/relationships/hyperlink" Target="consultantplus://offline/ref=51F0A8F4C77D3B9935D6CA498C6F800CDC1738529D3C4E88F41DF9CD07CB3CF082D90CEE2CCA7162F68DE8B0F91709D1657B4DF00D31F2C670FF43B6w9a8J" TargetMode="External"/><Relationship Id="rId95" Type="http://schemas.openxmlformats.org/officeDocument/2006/relationships/theme" Target="theme/theme1.xml"/><Relationship Id="rId19" Type="http://schemas.openxmlformats.org/officeDocument/2006/relationships/hyperlink" Target="consultantplus://offline/ref=51F0A8F4C77D3B9935D6CA498C6F800CDC1738529D3D418BFC15F9CD07CB3CF082D90CEE2CCA7162F68DEAB7F81709D1657B4DF00D31F2C670FF43B6w9a8J" TargetMode="External"/><Relationship Id="rId14" Type="http://schemas.openxmlformats.org/officeDocument/2006/relationships/hyperlink" Target="consultantplus://offline/ref=51F0A8F4C77D3B9935D6CA498C6F800CDC173852953E408DFE16A4C70F9230F285D653F92B837D63F68DEABFFB480CC4742342F7162FF0DA6CFD42wBaEJ" TargetMode="External"/><Relationship Id="rId22" Type="http://schemas.openxmlformats.org/officeDocument/2006/relationships/hyperlink" Target="consultantplus://offline/ref=51F0A8F4C77D3B9935D6D4449A03DC05DE1C67589B3D42D8A149FF9A589B3AA5C2990ABB6D852832B2D8E7B4F5025D823F2C40F3w0a1J" TargetMode="External"/><Relationship Id="rId27" Type="http://schemas.openxmlformats.org/officeDocument/2006/relationships/hyperlink" Target="consultantplus://offline/ref=51F0A8F4C77D3B9935D6CA498C6F800CDC173852953E408DFE16A4C70F9230F285D653F92B837D63F68DEABFFB480CC4742342F7162FF0DA6CFD42wBaEJ" TargetMode="External"/><Relationship Id="rId30" Type="http://schemas.openxmlformats.org/officeDocument/2006/relationships/hyperlink" Target="consultantplus://offline/ref=51F0A8F4C77D3B9935D6CA498C6F800CDC1738529D3A4D8CFA16A4C70F9230F285D653EB2BDB7161F393EAB4EE1E5D81w2a8J" TargetMode="External"/><Relationship Id="rId35" Type="http://schemas.openxmlformats.org/officeDocument/2006/relationships/hyperlink" Target="consultantplus://offline/ref=51F0A8F4C77D3B9935D6CA498C6F800CDC1738529D3E4B8AF919F9CD07CB3CF082D90CEE2CCA7162F68DEAB7F01709D1657B4DF00D31F2C670FF43B6w9a8J" TargetMode="External"/><Relationship Id="rId43" Type="http://schemas.openxmlformats.org/officeDocument/2006/relationships/hyperlink" Target="consultantplus://offline/ref=51F0A8F4C77D3B9935D6CA498C6F800CDC1738529D3F4F8CFF14F9CD07CB3CF082D90CEE2CCA7162F68DEAB6F61709D1657B4DF00D31F2C670FF43B6w9a8J" TargetMode="External"/><Relationship Id="rId48" Type="http://schemas.openxmlformats.org/officeDocument/2006/relationships/hyperlink" Target="consultantplus://offline/ref=51F0A8F4C77D3B9935D6CA498C6F800CDC1738529D3E498BFE1FF9CD07CB3CF082D90CEE2CCA7162F68DEBB5F91709D1657B4DF00D31F2C670FF43B6w9a8J" TargetMode="External"/><Relationship Id="rId56" Type="http://schemas.openxmlformats.org/officeDocument/2006/relationships/hyperlink" Target="consultantplus://offline/ref=51F0A8F4C77D3B9935D6CA498C6F800CDC1738529D3E498BFE1FF9CD07CB3CF082D90CEE2CCA7162F68DEBB2F71709D1657B4DF00D31F2C670FF43B6w9a8J" TargetMode="External"/><Relationship Id="rId64" Type="http://schemas.openxmlformats.org/officeDocument/2006/relationships/hyperlink" Target="consultantplus://offline/ref=51F0A8F4C77D3B9935D6CA498C6F800CDC1738529D3C4E88F41DF9CD07CB3CF082D90CEE2CCA7162F68DE8B0F51709D1657B4DF00D31F2C670FF43B6w9a8J" TargetMode="External"/><Relationship Id="rId69" Type="http://schemas.openxmlformats.org/officeDocument/2006/relationships/hyperlink" Target="consultantplus://offline/ref=51F0A8F4C77D3B9935D6CA498C6F800CDC1738529D3E498BFE1CF9CD07CB3CF082D90CEE2CCA7162F68DEBB2F51709D1657B4DF00D31F2C670FF43B6w9a8J" TargetMode="External"/><Relationship Id="rId77" Type="http://schemas.openxmlformats.org/officeDocument/2006/relationships/hyperlink" Target="consultantplus://offline/ref=51F0A8F4C77D3B9935D6CA498C6F800CDC1738529A3E408CF916A4C70F9230F285D653F92B837D63F68DEDB5FB480CC4742342F7162FF0DA6CFD42wBaEJ" TargetMode="External"/><Relationship Id="rId8" Type="http://schemas.openxmlformats.org/officeDocument/2006/relationships/hyperlink" Target="consultantplus://offline/ref=51F0A8F4C77D3B9935D6CA498C6F800CDC173852983B4F8FF816A4C70F9230F285D653F92B837D63F68DEAB3FB480CC4742342F7162FF0DA6CFD42wBaEJ" TargetMode="External"/><Relationship Id="rId51" Type="http://schemas.openxmlformats.org/officeDocument/2006/relationships/hyperlink" Target="consultantplus://offline/ref=51F0A8F4C77D3B9935D6CA498C6F800CDC1738529D3E498BFE1FF9CD07CB3CF082D90CEE2CCA7162F68DEBB2F11709D1657B4DF00D31F2C670FF43B6w9a8J" TargetMode="External"/><Relationship Id="rId72" Type="http://schemas.openxmlformats.org/officeDocument/2006/relationships/hyperlink" Target="consultantplus://offline/ref=51F0A8F4C77D3B9935D6CA498C6F800CDC1738529D3D418BFC15F9CD07CB3CF082D90CEE2CCA7162F68DEAB7F91709D1657B4DF00D31F2C670FF43B6w9a8J" TargetMode="External"/><Relationship Id="rId80" Type="http://schemas.openxmlformats.org/officeDocument/2006/relationships/hyperlink" Target="consultantplus://offline/ref=51F0A8F4C77D3B9935D6CA498C6F800CDC1738529D3E498BFE1CF9CD07CB3CF082D90CEE2CCA7162F68DEBB3F71709D1657B4DF00D31F2C670FF43B6w9a8J" TargetMode="External"/><Relationship Id="rId85" Type="http://schemas.openxmlformats.org/officeDocument/2006/relationships/hyperlink" Target="consultantplus://offline/ref=51F0A8F4C77D3B9935D6CA498C6F800CDC1738529D3E498BFF14F9CD07CB3CF082D90CEE2CCA7162F68DEBB7F31709D1657B4DF00D31F2C670FF43B6w9a8J" TargetMode="External"/><Relationship Id="rId93" Type="http://schemas.openxmlformats.org/officeDocument/2006/relationships/hyperlink" Target="consultantplus://offline/ref=51F0A8F4C77D3B9935D6D4449A03DC05DE146056993642D8A149FF9A589B3AA5D09952B76D8B6263F493E8B6F1w1a5J" TargetMode="External"/><Relationship Id="rId3" Type="http://schemas.openxmlformats.org/officeDocument/2006/relationships/settings" Target="settings.xml"/><Relationship Id="rId12" Type="http://schemas.openxmlformats.org/officeDocument/2006/relationships/hyperlink" Target="consultantplus://offline/ref=51F0A8F4C77D3B9935D6CA498C6F800CDC1738529A3E408CF916A4C70F9230F285D653F92B837D63F68DEAB0FB480CC4742342F7162FF0DA6CFD42wBaEJ" TargetMode="External"/><Relationship Id="rId17" Type="http://schemas.openxmlformats.org/officeDocument/2006/relationships/hyperlink" Target="consultantplus://offline/ref=51F0A8F4C77D3B9935D6CA498C6F800CDC1738529D3C4E89F81EF9CD07CB3CF082D90CEE2CCA7162F68DEAB6F91709D1657B4DF00D31F2C670FF43B6w9a8J" TargetMode="External"/><Relationship Id="rId25" Type="http://schemas.openxmlformats.org/officeDocument/2006/relationships/hyperlink" Target="consultantplus://offline/ref=51F0A8F4C77D3B9935D6D4449A03DC05DF1D62579A3E42D8A149FF9A589B3AA5C2990ABB6C852832B2D8E7B4F5025D823F2C40F3w0a1J" TargetMode="External"/><Relationship Id="rId33" Type="http://schemas.openxmlformats.org/officeDocument/2006/relationships/hyperlink" Target="consultantplus://offline/ref=51F0A8F4C77D3B9935D6CA498C6F800CDC1738529D3E498BFF14F9CD07CB3CF082D90CEE2CCA7162F68DEAB7F91709D1657B4DF00D31F2C670FF43B6w9a8J" TargetMode="External"/><Relationship Id="rId38" Type="http://schemas.openxmlformats.org/officeDocument/2006/relationships/hyperlink" Target="consultantplus://offline/ref=51F0A8F4C77D3B9935D6CA498C6F800CDC1738529D3E498BFE1FF9CD07CB3CF082D90CEE2CCA7162F68DEAB7F61709D1657B4DF00D31F2C670FF43B6w9a8J" TargetMode="External"/><Relationship Id="rId46" Type="http://schemas.openxmlformats.org/officeDocument/2006/relationships/hyperlink" Target="consultantplus://offline/ref=51F0A8F4C77D3B9935D6CA498C6F800CDC1738529D3E498BFE1CF9CD07CB3CF082D90CEE2CCA7162F68DEBB5F71709D1657B4DF00D31F2C670FF43B6w9a8J" TargetMode="External"/><Relationship Id="rId59" Type="http://schemas.openxmlformats.org/officeDocument/2006/relationships/hyperlink" Target="consultantplus://offline/ref=51F0A8F4C77D3B9935D6CA498C6F800CDC1738529A3E408CF916A4C70F9230F285D653F92B837D63F68DEEB1FB480CC4742342F7162FF0DA6CFD42wBaEJ" TargetMode="External"/><Relationship Id="rId67" Type="http://schemas.openxmlformats.org/officeDocument/2006/relationships/hyperlink" Target="consultantplus://offline/ref=51F0A8F4C77D3B9935D6D4449A03DC05DF1C6559993742D8A149FF9A589B3AA5D09952B76D8B6263F493E8B6F1w1a5J" TargetMode="External"/><Relationship Id="rId20" Type="http://schemas.openxmlformats.org/officeDocument/2006/relationships/hyperlink" Target="consultantplus://offline/ref=51F0A8F4C77D3B9935D6CA498C6F800CDC1738529D3C4E88F41DF9CD07CB3CF082D90CEE2CCA7162F68DEAB6F71709D1657B4DF00D31F2C670FF43B6w9a8J" TargetMode="External"/><Relationship Id="rId41" Type="http://schemas.openxmlformats.org/officeDocument/2006/relationships/hyperlink" Target="consultantplus://offline/ref=51F0A8F4C77D3B9935D6CA498C6F800CDC1738529D3C4E88F41DF9CD07CB3CF082D90CEE2CCA7162F68DEAB6F71709D1657B4DF00D31F2C670FF43B6w9a8J" TargetMode="External"/><Relationship Id="rId54" Type="http://schemas.openxmlformats.org/officeDocument/2006/relationships/hyperlink" Target="consultantplus://offline/ref=51F0A8F4C77D3B9935D6CA498C6F800CDC1738529D3E498BFE1FF9CD07CB3CF082D90CEE2CCA7162F68DEBB2F51709D1657B4DF00D31F2C670FF43B6w9a8J" TargetMode="External"/><Relationship Id="rId62" Type="http://schemas.openxmlformats.org/officeDocument/2006/relationships/hyperlink" Target="consultantplus://offline/ref=51F0A8F4C77D3B9935D6CA498C6F800CDC1738529D3E498BFE1CF9CD07CB3CF082D90CEE2CCA7162F68DEBB2F31709D1657B4DF00D31F2C670FF43B6w9a8J" TargetMode="External"/><Relationship Id="rId70" Type="http://schemas.openxmlformats.org/officeDocument/2006/relationships/hyperlink" Target="consultantplus://offline/ref=51F0A8F4C77D3B9935D6CA498C6F800CDC1738529A3E408CF916A4C70F9230F285D653F92B837D63F68DECB1FB480CC4742342F7162FF0DA6CFD42wBaEJ" TargetMode="External"/><Relationship Id="rId75" Type="http://schemas.openxmlformats.org/officeDocument/2006/relationships/hyperlink" Target="consultantplus://offline/ref=51F0A8F4C77D3B9935D6CA498C6F800CDC1738529D3E498BFE1CF9CD07CB3CF082D90CEE2CCA7162F68DEBB3F51709D1657B4DF00D31F2C670FF43B6w9a8J" TargetMode="External"/><Relationship Id="rId83" Type="http://schemas.openxmlformats.org/officeDocument/2006/relationships/hyperlink" Target="consultantplus://offline/ref=51F0A8F4C77D3B9935D6CA498C6F800CDC1738529D3E498BFE1CF9CD07CB3CF082D90CEE2CCA7162F68DEBB3F81709D1657B4DF00D31F2C670FF43B6w9a8J" TargetMode="External"/><Relationship Id="rId88" Type="http://schemas.openxmlformats.org/officeDocument/2006/relationships/hyperlink" Target="consultantplus://offline/ref=51F0A8F4C77D3B9935D6D4449A03DC05DE146056993642D8A149FF9A589B3AA5D09952B76D8B6263F493E8B6F1w1a5J" TargetMode="External"/><Relationship Id="rId91" Type="http://schemas.openxmlformats.org/officeDocument/2006/relationships/hyperlink" Target="consultantplus://offline/ref=51F0A8F4C77D3B9935D6D4449A03DC05DE146056993642D8A149FF9A589B3AA5D09952B76D8B6263F493E8B6F1w1a5J" TargetMode="External"/><Relationship Id="rId1" Type="http://schemas.openxmlformats.org/officeDocument/2006/relationships/styles" Target="styles.xml"/><Relationship Id="rId6" Type="http://schemas.openxmlformats.org/officeDocument/2006/relationships/hyperlink" Target="consultantplus://offline/ref=51F0A8F4C77D3B9935D6CA498C6F800CDC173852953E4E87F816A4C70F9230F285D653F92B837D63F68DEAB3FB480CC4742342F7162FF0DA6CFD42wBaEJ" TargetMode="External"/><Relationship Id="rId15" Type="http://schemas.openxmlformats.org/officeDocument/2006/relationships/hyperlink" Target="consultantplus://offline/ref=51F0A8F4C77D3B9935D6CA498C6F800CDC1738529D3E498BFE1CF9CD07CB3CF082D90CEE2CCA7162F68DEAB6F71709D1657B4DF00D31F2C670FF43B6w9a8J" TargetMode="External"/><Relationship Id="rId23" Type="http://schemas.openxmlformats.org/officeDocument/2006/relationships/hyperlink" Target="consultantplus://offline/ref=51F0A8F4C77D3B9935D6D4449A03DC05DF1C6657993F42D8A149FF9A589B3AA5C2990ABB6F8E7F61FF86BEE7B4495082243040F0162DF2C5w6a7J" TargetMode="External"/><Relationship Id="rId28" Type="http://schemas.openxmlformats.org/officeDocument/2006/relationships/hyperlink" Target="consultantplus://offline/ref=51F0A8F4C77D3B9935D6CA498C6F800CDC1738529D3C4E89F81EF9CD07CB3CF082D90CEE2CCA7162F68DEAB7F21709D1657B4DF00D31F2C670FF43B6w9a8J" TargetMode="External"/><Relationship Id="rId36" Type="http://schemas.openxmlformats.org/officeDocument/2006/relationships/hyperlink" Target="consultantplus://offline/ref=51F0A8F4C77D3B9935D6CA498C6F800CDC1738529A3E408CF916A4C70F9230F285D653F92B837D63F68DEAB0FB480CC4742342F7162FF0DA6CFD42wBaEJ" TargetMode="External"/><Relationship Id="rId49" Type="http://schemas.openxmlformats.org/officeDocument/2006/relationships/hyperlink" Target="consultantplus://offline/ref=51F0A8F4C77D3B9935D6CA498C6F800CDC1738529D3E498BFE1CF9CD07CB3CF082D90CEE2CCA7162F68DEBB2F01709D1657B4DF00D31F2C670FF43B6w9a8J" TargetMode="External"/><Relationship Id="rId57" Type="http://schemas.openxmlformats.org/officeDocument/2006/relationships/hyperlink" Target="consultantplus://offline/ref=51F0A8F4C77D3B9935D6CA498C6F800CDC1738529D3E498BFE1FF9CD07CB3CF082D90CEE2CCA7162F68DEBB2F81709D1657B4DF00D31F2C670FF43B6w9a8J" TargetMode="External"/><Relationship Id="rId10" Type="http://schemas.openxmlformats.org/officeDocument/2006/relationships/hyperlink" Target="consultantplus://offline/ref=51F0A8F4C77D3B9935D6CA498C6F800CDC17385298364E87F816A4C70F9230F285D653F92B837D63F68DEAB3FB480CC4742342F7162FF0DA6CFD42wBaEJ" TargetMode="External"/><Relationship Id="rId31" Type="http://schemas.openxmlformats.org/officeDocument/2006/relationships/hyperlink" Target="consultantplus://offline/ref=51F0A8F4C77D3B9935D6CA498C6F800CDC1738529D3D418BFC15F9CD07CB3CF082D90CEE2CCA7162F68DEAB4F11709D1657B4DF00D31F2C670FF43B6w9a8J" TargetMode="External"/><Relationship Id="rId44" Type="http://schemas.openxmlformats.org/officeDocument/2006/relationships/hyperlink" Target="consultantplus://offline/ref=51F0A8F4C77D3B9935D6CA498C6F800CDC1738529D3C4E88F41DF9CD07CB3CF082D90CEE2CCA7162F68DE8B3F61709D1657B4DF00D31F2C670FF43B6w9a8J" TargetMode="External"/><Relationship Id="rId52" Type="http://schemas.openxmlformats.org/officeDocument/2006/relationships/hyperlink" Target="consultantplus://offline/ref=51F0A8F4C77D3B9935D6CA498C6F800CDC1738529D3E498BFE1FF9CD07CB3CF082D90CEE2CCA7162F68DEBB2F31709D1657B4DF00D31F2C670FF43B6w9a8J" TargetMode="External"/><Relationship Id="rId60" Type="http://schemas.openxmlformats.org/officeDocument/2006/relationships/hyperlink" Target="consultantplus://offline/ref=51F0A8F4C77D3B9935D6CA498C6F800CDC1738529D3C4E88F41DF9CD07CB3CF082D90CEE2CCA7162F68DE8B0F41709D1657B4DF00D31F2C670FF43B6w9a8J" TargetMode="External"/><Relationship Id="rId65" Type="http://schemas.openxmlformats.org/officeDocument/2006/relationships/hyperlink" Target="consultantplus://offline/ref=51F0A8F4C77D3B9935D6D4449A03DC05DE146056993642D8A149FF9A589B3AA5D09952B76D8B6263F493E8B6F1w1a5J" TargetMode="External"/><Relationship Id="rId73" Type="http://schemas.openxmlformats.org/officeDocument/2006/relationships/hyperlink" Target="consultantplus://offline/ref=51F0A8F4C77D3B9935D6CA498C6F800CDC1738529D3E498BFE1CF9CD07CB3CF082D90CEE2CCA7162F68DEBB3F31709D1657B4DF00D31F2C670FF43B6w9a8J" TargetMode="External"/><Relationship Id="rId78" Type="http://schemas.openxmlformats.org/officeDocument/2006/relationships/hyperlink" Target="consultantplus://offline/ref=51F0A8F4C77D3B9935D6CA498C6F800CDC1738529D3E4B8AF919F9CD07CB3CF082D90CEE2CCA7162F68DEABFF31709D1657B4DF00D31F2C670FF43B6w9a8J" TargetMode="External"/><Relationship Id="rId81" Type="http://schemas.openxmlformats.org/officeDocument/2006/relationships/hyperlink" Target="consultantplus://offline/ref=51F0A8F4C77D3B9935D6CA498C6F800CDC1738529D3E498BFE1FF9CD07CB3CF082D90CEE2CCA7162F68DEBB3F21709D1657B4DF00D31F2C670FF43B6w9a8J" TargetMode="External"/><Relationship Id="rId86" Type="http://schemas.openxmlformats.org/officeDocument/2006/relationships/hyperlink" Target="consultantplus://offline/ref=51F0A8F4C77D3B9935D6CA498C6F800CDC1738529D3E498BFF14F9CD07CB3CF082D90CEE2CCA7162F68DEBB7F41709D1657B4DF00D31F2C670FF43B6w9a8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F0A8F4C77D3B9935D6CA498C6F800CDC1738529838488AFE16A4C70F9230F285D653F92B837D63F68DEAB3FB480CC4742342F7162FF0DA6CFD42wB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2019-02-25T09:26:00Z</dcterms:created>
  <dcterms:modified xsi:type="dcterms:W3CDTF">2019-02-25T09:27:00Z</dcterms:modified>
</cp:coreProperties>
</file>