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6C" w:rsidRPr="00A5275E" w:rsidRDefault="00387A6C" w:rsidP="00387A6C">
      <w:pPr>
        <w:pStyle w:val="a8"/>
        <w:tabs>
          <w:tab w:val="left" w:pos="9355"/>
        </w:tabs>
        <w:ind w:left="0" w:right="0" w:firstLine="0"/>
        <w:rPr>
          <w:rFonts w:ascii="Times New Roman" w:hAnsi="Times New Roman"/>
          <w:i w:val="0"/>
          <w:szCs w:val="24"/>
        </w:rPr>
      </w:pPr>
      <w:r w:rsidRPr="00A5275E">
        <w:rPr>
          <w:rFonts w:ascii="Times New Roman" w:hAnsi="Times New Roman"/>
          <w:i w:val="0"/>
          <w:szCs w:val="24"/>
        </w:rPr>
        <w:t xml:space="preserve">ДОПОЛНИТЕЛЬНОЕ СОГЛАШЕНИЕ № </w:t>
      </w:r>
      <w:r w:rsidR="00F75A1E">
        <w:rPr>
          <w:rFonts w:ascii="Times New Roman" w:hAnsi="Times New Roman"/>
          <w:i w:val="0"/>
          <w:szCs w:val="24"/>
        </w:rPr>
        <w:t>__</w:t>
      </w:r>
    </w:p>
    <w:p w:rsidR="00387A6C" w:rsidRPr="002B6D7F" w:rsidRDefault="00387A6C" w:rsidP="00387A6C">
      <w:pPr>
        <w:pStyle w:val="a8"/>
        <w:tabs>
          <w:tab w:val="left" w:pos="9355"/>
        </w:tabs>
        <w:ind w:left="0" w:right="0" w:firstLine="0"/>
        <w:rPr>
          <w:rFonts w:ascii="Times New Roman" w:hAnsi="Times New Roman"/>
          <w:i w:val="0"/>
          <w:szCs w:val="24"/>
        </w:rPr>
      </w:pPr>
      <w:r w:rsidRPr="00A5275E">
        <w:rPr>
          <w:rFonts w:ascii="Times New Roman" w:hAnsi="Times New Roman"/>
          <w:i w:val="0"/>
          <w:szCs w:val="24"/>
        </w:rPr>
        <w:t xml:space="preserve">к государственному контракту </w:t>
      </w:r>
      <w:r w:rsidR="004C5491">
        <w:rPr>
          <w:rFonts w:ascii="Times New Roman" w:hAnsi="Times New Roman"/>
          <w:i w:val="0"/>
          <w:szCs w:val="24"/>
        </w:rPr>
        <w:t>(контракту</w:t>
      </w:r>
      <w:r w:rsidR="00E97941" w:rsidRPr="00E97941">
        <w:rPr>
          <w:rStyle w:val="af"/>
          <w:rFonts w:ascii="Times New Roman" w:hAnsi="Times New Roman"/>
          <w:i w:val="0"/>
          <w:color w:val="FF0000"/>
          <w:szCs w:val="24"/>
        </w:rPr>
        <w:footnoteReference w:id="1"/>
      </w:r>
      <w:r w:rsidR="004C5491">
        <w:rPr>
          <w:rFonts w:ascii="Times New Roman" w:hAnsi="Times New Roman"/>
          <w:i w:val="0"/>
          <w:szCs w:val="24"/>
        </w:rPr>
        <w:t xml:space="preserve">) </w:t>
      </w:r>
      <w:proofErr w:type="gramStart"/>
      <w:r w:rsidRPr="002B6D7F">
        <w:rPr>
          <w:rFonts w:ascii="Times New Roman" w:hAnsi="Times New Roman"/>
          <w:i w:val="0"/>
          <w:szCs w:val="24"/>
        </w:rPr>
        <w:t>от</w:t>
      </w:r>
      <w:proofErr w:type="gramEnd"/>
      <w:r w:rsidRPr="002B6D7F">
        <w:rPr>
          <w:rFonts w:ascii="Times New Roman" w:hAnsi="Times New Roman"/>
          <w:i w:val="0"/>
          <w:szCs w:val="24"/>
        </w:rPr>
        <w:t xml:space="preserve"> </w:t>
      </w:r>
      <w:r w:rsidR="00F75A1E">
        <w:rPr>
          <w:rFonts w:ascii="Times New Roman" w:hAnsi="Times New Roman"/>
          <w:i w:val="0"/>
          <w:szCs w:val="24"/>
        </w:rPr>
        <w:t>________</w:t>
      </w:r>
      <w:r w:rsidRPr="002B6D7F">
        <w:rPr>
          <w:rFonts w:ascii="Times New Roman" w:hAnsi="Times New Roman"/>
          <w:i w:val="0"/>
          <w:szCs w:val="24"/>
        </w:rPr>
        <w:t xml:space="preserve"> № </w:t>
      </w:r>
      <w:r w:rsidR="00F75A1E">
        <w:rPr>
          <w:rFonts w:ascii="Times New Roman" w:hAnsi="Times New Roman"/>
          <w:i w:val="0"/>
          <w:szCs w:val="24"/>
        </w:rPr>
        <w:t>___</w:t>
      </w:r>
    </w:p>
    <w:p w:rsidR="00387A6C" w:rsidRPr="00A5275E" w:rsidRDefault="00387A6C" w:rsidP="00387A6C">
      <w:pPr>
        <w:tabs>
          <w:tab w:val="left" w:pos="9355"/>
        </w:tabs>
        <w:spacing w:after="0" w:line="240" w:lineRule="auto"/>
        <w:jc w:val="center"/>
        <w:rPr>
          <w:rFonts w:ascii="Times New Roman" w:hAnsi="Times New Roman"/>
          <w:b/>
          <w:sz w:val="24"/>
          <w:szCs w:val="24"/>
        </w:rPr>
      </w:pPr>
      <w:r w:rsidRPr="002B6D7F">
        <w:rPr>
          <w:rFonts w:ascii="Times New Roman" w:hAnsi="Times New Roman"/>
          <w:b/>
          <w:sz w:val="24"/>
          <w:szCs w:val="24"/>
        </w:rPr>
        <w:t xml:space="preserve">на поставку товаров </w:t>
      </w:r>
      <w:r w:rsidR="00F75A1E">
        <w:rPr>
          <w:rFonts w:ascii="Times New Roman" w:hAnsi="Times New Roman"/>
          <w:b/>
          <w:sz w:val="24"/>
          <w:szCs w:val="24"/>
        </w:rPr>
        <w:t>______________________</w:t>
      </w:r>
    </w:p>
    <w:p w:rsidR="00387A6C" w:rsidRPr="00A5275E" w:rsidRDefault="00387A6C" w:rsidP="00387A6C">
      <w:pPr>
        <w:tabs>
          <w:tab w:val="left" w:pos="9355"/>
        </w:tabs>
        <w:spacing w:after="0" w:line="360" w:lineRule="exact"/>
        <w:jc w:val="center"/>
        <w:rPr>
          <w:rFonts w:ascii="Times New Roman" w:hAnsi="Times New Roman"/>
          <w:b/>
          <w:sz w:val="24"/>
          <w:szCs w:val="24"/>
        </w:rPr>
      </w:pPr>
    </w:p>
    <w:p w:rsidR="00387A6C" w:rsidRPr="00A5275E" w:rsidRDefault="00387A6C" w:rsidP="00387A6C">
      <w:pPr>
        <w:tabs>
          <w:tab w:val="left" w:pos="9355"/>
        </w:tabs>
        <w:spacing w:after="0" w:line="240" w:lineRule="auto"/>
        <w:ind w:right="-2"/>
        <w:jc w:val="center"/>
        <w:rPr>
          <w:rFonts w:ascii="Times New Roman" w:hAnsi="Times New Roman"/>
          <w:sz w:val="24"/>
          <w:szCs w:val="24"/>
        </w:rPr>
      </w:pPr>
      <w:r w:rsidRPr="00A5275E">
        <w:rPr>
          <w:rFonts w:ascii="Times New Roman" w:hAnsi="Times New Roman"/>
          <w:sz w:val="24"/>
          <w:szCs w:val="24"/>
        </w:rPr>
        <w:t xml:space="preserve">г. </w:t>
      </w:r>
      <w:r w:rsidR="00F75A1E">
        <w:rPr>
          <w:rFonts w:ascii="Times New Roman" w:hAnsi="Times New Roman"/>
          <w:sz w:val="24"/>
          <w:szCs w:val="24"/>
        </w:rPr>
        <w:t>________</w:t>
      </w:r>
      <w:r w:rsidRPr="00A5275E">
        <w:rPr>
          <w:rFonts w:ascii="Times New Roman" w:hAnsi="Times New Roman"/>
          <w:sz w:val="24"/>
          <w:szCs w:val="24"/>
        </w:rPr>
        <w:t xml:space="preserve">                                                                                   </w:t>
      </w:r>
      <w:r>
        <w:rPr>
          <w:rFonts w:ascii="Times New Roman" w:hAnsi="Times New Roman"/>
          <w:sz w:val="24"/>
          <w:szCs w:val="24"/>
        </w:rPr>
        <w:t xml:space="preserve">     </w:t>
      </w:r>
      <w:r w:rsidRPr="00A5275E">
        <w:rPr>
          <w:rFonts w:ascii="Times New Roman" w:hAnsi="Times New Roman"/>
          <w:sz w:val="24"/>
          <w:szCs w:val="24"/>
        </w:rPr>
        <w:t xml:space="preserve"> «</w:t>
      </w:r>
      <w:r>
        <w:rPr>
          <w:rFonts w:ascii="Times New Roman" w:hAnsi="Times New Roman"/>
          <w:sz w:val="24"/>
          <w:szCs w:val="24"/>
        </w:rPr>
        <w:t>___</w:t>
      </w:r>
      <w:r w:rsidRPr="00A5275E">
        <w:rPr>
          <w:rFonts w:ascii="Times New Roman" w:hAnsi="Times New Roman"/>
          <w:sz w:val="24"/>
          <w:szCs w:val="24"/>
        </w:rPr>
        <w:t xml:space="preserve">» </w:t>
      </w:r>
      <w:r>
        <w:rPr>
          <w:rFonts w:ascii="Times New Roman" w:hAnsi="Times New Roman"/>
          <w:sz w:val="24"/>
          <w:szCs w:val="24"/>
        </w:rPr>
        <w:t>__________</w:t>
      </w:r>
      <w:r w:rsidRPr="00A5275E">
        <w:rPr>
          <w:rFonts w:ascii="Times New Roman" w:hAnsi="Times New Roman"/>
          <w:sz w:val="24"/>
          <w:szCs w:val="24"/>
        </w:rPr>
        <w:t xml:space="preserve"> 20</w:t>
      </w:r>
      <w:r w:rsidR="00EC6377">
        <w:rPr>
          <w:rFonts w:ascii="Times New Roman" w:hAnsi="Times New Roman"/>
          <w:sz w:val="24"/>
          <w:szCs w:val="24"/>
        </w:rPr>
        <w:t>2</w:t>
      </w:r>
      <w:bookmarkStart w:id="0" w:name="_GoBack"/>
      <w:bookmarkEnd w:id="0"/>
      <w:r w:rsidR="004C5491">
        <w:rPr>
          <w:rFonts w:ascii="Times New Roman" w:hAnsi="Times New Roman"/>
          <w:sz w:val="24"/>
          <w:szCs w:val="24"/>
        </w:rPr>
        <w:t>_</w:t>
      </w:r>
      <w:r w:rsidRPr="00A5275E">
        <w:rPr>
          <w:rFonts w:ascii="Times New Roman" w:hAnsi="Times New Roman"/>
          <w:sz w:val="24"/>
          <w:szCs w:val="24"/>
        </w:rPr>
        <w:t xml:space="preserve"> года</w:t>
      </w:r>
    </w:p>
    <w:p w:rsidR="00387A6C" w:rsidRPr="00A5275E" w:rsidRDefault="00387A6C" w:rsidP="00387A6C">
      <w:pPr>
        <w:tabs>
          <w:tab w:val="left" w:pos="9355"/>
        </w:tabs>
        <w:spacing w:after="0" w:line="240" w:lineRule="auto"/>
        <w:ind w:right="-2"/>
        <w:jc w:val="center"/>
        <w:rPr>
          <w:rFonts w:ascii="Times New Roman" w:hAnsi="Times New Roman"/>
          <w:sz w:val="24"/>
          <w:szCs w:val="24"/>
        </w:rPr>
      </w:pPr>
    </w:p>
    <w:p w:rsidR="00387A6C" w:rsidRDefault="00F75A1E" w:rsidP="00387A6C">
      <w:pPr>
        <w:spacing w:after="0" w:line="240" w:lineRule="auto"/>
        <w:ind w:firstLine="709"/>
        <w:jc w:val="both"/>
        <w:rPr>
          <w:rFonts w:ascii="Times New Roman" w:hAnsi="Times New Roman"/>
          <w:sz w:val="24"/>
          <w:szCs w:val="24"/>
        </w:rPr>
      </w:pPr>
      <w:proofErr w:type="gramStart"/>
      <w:r>
        <w:rPr>
          <w:rFonts w:ascii="Times New Roman" w:hAnsi="Times New Roman"/>
          <w:b/>
          <w:sz w:val="24"/>
          <w:szCs w:val="24"/>
        </w:rPr>
        <w:t>_____________</w:t>
      </w:r>
      <w:r w:rsidR="00387A6C" w:rsidRPr="009716F0">
        <w:rPr>
          <w:rFonts w:ascii="Times New Roman" w:hAnsi="Times New Roman"/>
          <w:sz w:val="24"/>
          <w:szCs w:val="24"/>
        </w:rPr>
        <w:t xml:space="preserve">, </w:t>
      </w:r>
      <w:r w:rsidR="00387A6C" w:rsidRPr="004C5491">
        <w:rPr>
          <w:rFonts w:ascii="Times New Roman" w:hAnsi="Times New Roman"/>
          <w:color w:val="FF0000"/>
          <w:sz w:val="24"/>
          <w:szCs w:val="24"/>
        </w:rPr>
        <w:t>выступающее от имени субъекта Российской Федерации – Кировской области и</w:t>
      </w:r>
      <w:r w:rsidR="004C5491" w:rsidRPr="00E97941">
        <w:rPr>
          <w:rStyle w:val="af"/>
          <w:rFonts w:ascii="Times New Roman" w:hAnsi="Times New Roman"/>
          <w:color w:val="FF0000"/>
          <w:sz w:val="24"/>
          <w:szCs w:val="24"/>
        </w:rPr>
        <w:footnoteReference w:id="2"/>
      </w:r>
      <w:r w:rsidR="00387A6C" w:rsidRPr="009716F0">
        <w:rPr>
          <w:rFonts w:ascii="Times New Roman" w:hAnsi="Times New Roman"/>
          <w:sz w:val="24"/>
          <w:szCs w:val="24"/>
        </w:rPr>
        <w:t xml:space="preserve"> именуемое в дальнейшем «Заказчик», в лице </w:t>
      </w:r>
      <w:r>
        <w:rPr>
          <w:rFonts w:ascii="Times New Roman" w:hAnsi="Times New Roman"/>
          <w:sz w:val="24"/>
          <w:szCs w:val="24"/>
        </w:rPr>
        <w:t>__________________</w:t>
      </w:r>
      <w:r w:rsidR="00387A6C" w:rsidRPr="009716F0">
        <w:rPr>
          <w:rFonts w:ascii="Times New Roman" w:hAnsi="Times New Roman"/>
          <w:sz w:val="24"/>
          <w:szCs w:val="24"/>
        </w:rPr>
        <w:t xml:space="preserve">, действующего на основании </w:t>
      </w:r>
      <w:r>
        <w:rPr>
          <w:rFonts w:ascii="Times New Roman" w:hAnsi="Times New Roman"/>
          <w:sz w:val="24"/>
          <w:szCs w:val="24"/>
        </w:rPr>
        <w:t>__________</w:t>
      </w:r>
      <w:r w:rsidR="00387A6C">
        <w:rPr>
          <w:rFonts w:ascii="Times New Roman" w:hAnsi="Times New Roman"/>
          <w:sz w:val="24"/>
          <w:szCs w:val="24"/>
        </w:rPr>
        <w:t>, с одной стороны, и</w:t>
      </w:r>
      <w:proofErr w:type="gramEnd"/>
    </w:p>
    <w:p w:rsidR="00E97941" w:rsidRDefault="00F75A1E" w:rsidP="00387A6C">
      <w:pPr>
        <w:spacing w:after="0" w:line="240" w:lineRule="auto"/>
        <w:ind w:firstLine="709"/>
        <w:jc w:val="both"/>
        <w:rPr>
          <w:rFonts w:ascii="Times New Roman" w:hAnsi="Times New Roman"/>
          <w:sz w:val="24"/>
          <w:szCs w:val="24"/>
        </w:rPr>
      </w:pPr>
      <w:proofErr w:type="gramStart"/>
      <w:r>
        <w:rPr>
          <w:rFonts w:ascii="Times New Roman" w:hAnsi="Times New Roman"/>
          <w:b/>
          <w:sz w:val="24"/>
          <w:szCs w:val="24"/>
        </w:rPr>
        <w:t>_____________</w:t>
      </w:r>
      <w:r w:rsidR="00387A6C" w:rsidRPr="002B6D7F">
        <w:rPr>
          <w:rFonts w:ascii="Times New Roman" w:hAnsi="Times New Roman"/>
          <w:sz w:val="24"/>
          <w:szCs w:val="24"/>
        </w:rPr>
        <w:t>,</w:t>
      </w:r>
      <w:r w:rsidR="00387A6C" w:rsidRPr="009716F0">
        <w:rPr>
          <w:rFonts w:ascii="Times New Roman" w:hAnsi="Times New Roman"/>
          <w:sz w:val="24"/>
          <w:szCs w:val="24"/>
        </w:rPr>
        <w:t xml:space="preserve"> именуемое в дальнейшем «Поставщик», в лице </w:t>
      </w:r>
      <w:r>
        <w:rPr>
          <w:rFonts w:ascii="Times New Roman" w:hAnsi="Times New Roman"/>
          <w:sz w:val="24"/>
          <w:szCs w:val="24"/>
        </w:rPr>
        <w:t>__________</w:t>
      </w:r>
      <w:r w:rsidR="00387A6C" w:rsidRPr="002B6D7F">
        <w:rPr>
          <w:rFonts w:ascii="Times New Roman" w:hAnsi="Times New Roman"/>
          <w:sz w:val="24"/>
          <w:szCs w:val="24"/>
        </w:rPr>
        <w:t xml:space="preserve">, действующего на основании </w:t>
      </w:r>
      <w:r>
        <w:rPr>
          <w:rFonts w:ascii="Times New Roman" w:hAnsi="Times New Roman"/>
          <w:sz w:val="24"/>
          <w:szCs w:val="24"/>
        </w:rPr>
        <w:t>_________</w:t>
      </w:r>
      <w:r w:rsidR="00387A6C" w:rsidRPr="002B6D7F">
        <w:rPr>
          <w:rFonts w:ascii="Times New Roman" w:hAnsi="Times New Roman"/>
          <w:sz w:val="24"/>
          <w:szCs w:val="24"/>
        </w:rPr>
        <w:t xml:space="preserve">, с другой стороны, совместно именуемые </w:t>
      </w:r>
      <w:r w:rsidR="004C5491">
        <w:rPr>
          <w:rFonts w:ascii="Times New Roman" w:hAnsi="Times New Roman"/>
          <w:sz w:val="24"/>
          <w:szCs w:val="24"/>
        </w:rPr>
        <w:br/>
      </w:r>
      <w:r w:rsidR="00387A6C" w:rsidRPr="002B6D7F">
        <w:rPr>
          <w:rFonts w:ascii="Times New Roman" w:hAnsi="Times New Roman"/>
          <w:sz w:val="24"/>
          <w:szCs w:val="24"/>
        </w:rPr>
        <w:t xml:space="preserve">в дальнейшем «Стороны», </w:t>
      </w:r>
      <w:proofErr w:type="gramEnd"/>
    </w:p>
    <w:p w:rsidR="00387A6C" w:rsidRPr="002B6D7F" w:rsidRDefault="00387A6C" w:rsidP="00387A6C">
      <w:pPr>
        <w:spacing w:after="0" w:line="240" w:lineRule="auto"/>
        <w:ind w:firstLine="709"/>
        <w:jc w:val="both"/>
        <w:rPr>
          <w:rFonts w:ascii="Times New Roman" w:hAnsi="Times New Roman"/>
          <w:sz w:val="24"/>
          <w:szCs w:val="24"/>
        </w:rPr>
      </w:pPr>
      <w:r w:rsidRPr="002B6D7F">
        <w:rPr>
          <w:rFonts w:ascii="Times New Roman" w:hAnsi="Times New Roman"/>
          <w:sz w:val="24"/>
          <w:szCs w:val="24"/>
          <w:lang w:eastAsia="en-US"/>
        </w:rPr>
        <w:t xml:space="preserve">в соответствии с частью 7 статьи 95 </w:t>
      </w:r>
      <w:r w:rsidRPr="002B6D7F">
        <w:rPr>
          <w:rFonts w:ascii="Times New Roman" w:hAnsi="Times New Roman"/>
          <w:kern w:val="16"/>
          <w:sz w:val="24"/>
          <w:szCs w:val="24"/>
        </w:rPr>
        <w:t xml:space="preserve">Федерального закона от </w:t>
      </w:r>
      <w:r w:rsidR="00E97941">
        <w:rPr>
          <w:rFonts w:ascii="Times New Roman" w:hAnsi="Times New Roman"/>
          <w:kern w:val="16"/>
          <w:sz w:val="24"/>
          <w:szCs w:val="24"/>
        </w:rPr>
        <w:t>05.04.2013</w:t>
      </w:r>
      <w:r w:rsidRPr="002B6D7F">
        <w:rPr>
          <w:rFonts w:ascii="Times New Roman" w:hAnsi="Times New Roman"/>
          <w:kern w:val="16"/>
          <w:sz w:val="24"/>
          <w:szCs w:val="24"/>
        </w:rPr>
        <w:t xml:space="preserve"> № 44-ФЗ </w:t>
      </w:r>
      <w:r w:rsidR="00E97941">
        <w:rPr>
          <w:rFonts w:ascii="Times New Roman" w:hAnsi="Times New Roman"/>
          <w:kern w:val="16"/>
          <w:sz w:val="24"/>
          <w:szCs w:val="24"/>
        </w:rPr>
        <w:br/>
      </w:r>
      <w:r w:rsidRPr="002B6D7F">
        <w:rPr>
          <w:rFonts w:ascii="Times New Roman" w:hAnsi="Times New Roman"/>
          <w:kern w:val="16"/>
          <w:sz w:val="24"/>
          <w:szCs w:val="24"/>
        </w:rPr>
        <w:t>«О контрактной системе в сфере закупок товаров, работ, услуг для обеспечения государственных и муниципальных нужд»,</w:t>
      </w:r>
      <w:r w:rsidRPr="002B6D7F">
        <w:rPr>
          <w:rFonts w:ascii="Times New Roman" w:hAnsi="Times New Roman"/>
          <w:sz w:val="24"/>
          <w:szCs w:val="24"/>
          <w:lang w:eastAsia="en-US"/>
        </w:rPr>
        <w:t xml:space="preserve"> пункт</w:t>
      </w:r>
      <w:r w:rsidR="00F75A1E">
        <w:rPr>
          <w:rFonts w:ascii="Times New Roman" w:hAnsi="Times New Roman"/>
          <w:sz w:val="24"/>
          <w:szCs w:val="24"/>
          <w:lang w:eastAsia="en-US"/>
        </w:rPr>
        <w:t xml:space="preserve">ом __  государственный </w:t>
      </w:r>
      <w:r w:rsidRPr="002B6D7F">
        <w:rPr>
          <w:rFonts w:ascii="Times New Roman" w:hAnsi="Times New Roman"/>
          <w:sz w:val="24"/>
          <w:szCs w:val="24"/>
        </w:rPr>
        <w:t xml:space="preserve">контракта </w:t>
      </w:r>
      <w:r w:rsidR="00F75A1E">
        <w:rPr>
          <w:rFonts w:ascii="Times New Roman" w:hAnsi="Times New Roman"/>
          <w:sz w:val="24"/>
          <w:szCs w:val="24"/>
        </w:rPr>
        <w:t>(контракт</w:t>
      </w:r>
      <w:r w:rsidR="00E97941">
        <w:rPr>
          <w:rFonts w:ascii="Times New Roman" w:hAnsi="Times New Roman"/>
          <w:sz w:val="24"/>
          <w:szCs w:val="24"/>
        </w:rPr>
        <w:t>а</w:t>
      </w:r>
      <w:proofErr w:type="gramStart"/>
      <w:r w:rsidR="00E97941" w:rsidRPr="00E97941">
        <w:rPr>
          <w:rFonts w:ascii="Times New Roman" w:hAnsi="Times New Roman"/>
          <w:color w:val="FF0000"/>
          <w:sz w:val="24"/>
          <w:szCs w:val="24"/>
          <w:vertAlign w:val="superscript"/>
        </w:rPr>
        <w:t>1</w:t>
      </w:r>
      <w:proofErr w:type="gramEnd"/>
      <w:r w:rsidR="00F75A1E">
        <w:rPr>
          <w:rFonts w:ascii="Times New Roman" w:hAnsi="Times New Roman"/>
          <w:sz w:val="24"/>
          <w:szCs w:val="24"/>
        </w:rPr>
        <w:t xml:space="preserve">) </w:t>
      </w:r>
      <w:r w:rsidRPr="002B6D7F">
        <w:rPr>
          <w:rFonts w:ascii="Times New Roman" w:hAnsi="Times New Roman"/>
          <w:sz w:val="24"/>
          <w:szCs w:val="24"/>
        </w:rPr>
        <w:t xml:space="preserve">от </w:t>
      </w:r>
      <w:r w:rsidR="00F75A1E">
        <w:rPr>
          <w:rFonts w:ascii="Times New Roman" w:hAnsi="Times New Roman"/>
          <w:sz w:val="24"/>
          <w:szCs w:val="24"/>
        </w:rPr>
        <w:t>_____</w:t>
      </w:r>
      <w:r w:rsidRPr="002B6D7F">
        <w:rPr>
          <w:rFonts w:ascii="Times New Roman" w:hAnsi="Times New Roman"/>
          <w:sz w:val="24"/>
          <w:szCs w:val="24"/>
        </w:rPr>
        <w:t xml:space="preserve"> № </w:t>
      </w:r>
      <w:r w:rsidR="00F75A1E">
        <w:rPr>
          <w:rFonts w:ascii="Times New Roman" w:hAnsi="Times New Roman"/>
          <w:sz w:val="24"/>
          <w:szCs w:val="24"/>
        </w:rPr>
        <w:t>___</w:t>
      </w:r>
      <w:r w:rsidRPr="002B6D7F">
        <w:rPr>
          <w:rFonts w:ascii="Times New Roman" w:hAnsi="Times New Roman"/>
          <w:sz w:val="24"/>
          <w:szCs w:val="24"/>
        </w:rPr>
        <w:t xml:space="preserve"> на поставку </w:t>
      </w:r>
      <w:r w:rsidR="00F75A1E">
        <w:rPr>
          <w:rFonts w:ascii="Times New Roman" w:hAnsi="Times New Roman"/>
          <w:sz w:val="24"/>
          <w:szCs w:val="24"/>
        </w:rPr>
        <w:t>_</w:t>
      </w:r>
      <w:r w:rsidRPr="002B6D7F">
        <w:rPr>
          <w:rFonts w:ascii="Times New Roman" w:hAnsi="Times New Roman"/>
          <w:sz w:val="24"/>
          <w:szCs w:val="24"/>
        </w:rPr>
        <w:t xml:space="preserve"> (далее – </w:t>
      </w:r>
      <w:r w:rsidR="003E5E1C">
        <w:rPr>
          <w:rFonts w:ascii="Times New Roman" w:hAnsi="Times New Roman"/>
          <w:sz w:val="24"/>
          <w:szCs w:val="24"/>
        </w:rPr>
        <w:t>К</w:t>
      </w:r>
      <w:r w:rsidRPr="002B6D7F">
        <w:rPr>
          <w:rFonts w:ascii="Times New Roman" w:hAnsi="Times New Roman"/>
          <w:sz w:val="24"/>
          <w:szCs w:val="24"/>
        </w:rPr>
        <w:t xml:space="preserve">онтракт) заключили настоящее дополнительное соглашение (далее – соглашение) о нижеследующем: </w:t>
      </w:r>
    </w:p>
    <w:p w:rsidR="00387A6C" w:rsidRPr="00A5275E" w:rsidRDefault="00387A6C" w:rsidP="00387A6C">
      <w:pPr>
        <w:spacing w:after="0" w:line="240" w:lineRule="auto"/>
        <w:ind w:firstLine="709"/>
        <w:jc w:val="both"/>
        <w:rPr>
          <w:rFonts w:ascii="Times New Roman" w:hAnsi="Times New Roman"/>
          <w:sz w:val="24"/>
          <w:szCs w:val="24"/>
        </w:rPr>
      </w:pPr>
    </w:p>
    <w:p w:rsidR="00504B72" w:rsidRDefault="00504B72" w:rsidP="000E4359">
      <w:pPr>
        <w:numPr>
          <w:ilvl w:val="0"/>
          <w:numId w:val="11"/>
        </w:numPr>
        <w:tabs>
          <w:tab w:val="left" w:pos="993"/>
        </w:tabs>
        <w:spacing w:after="0" w:line="240" w:lineRule="auto"/>
        <w:ind w:left="0" w:firstLine="709"/>
        <w:jc w:val="both"/>
        <w:rPr>
          <w:rFonts w:ascii="Times New Roman" w:hAnsi="Times New Roman"/>
          <w:sz w:val="24"/>
          <w:szCs w:val="24"/>
        </w:rPr>
      </w:pPr>
      <w:r w:rsidRPr="0065693D">
        <w:rPr>
          <w:rFonts w:ascii="Times New Roman" w:hAnsi="Times New Roman"/>
          <w:sz w:val="24"/>
          <w:szCs w:val="24"/>
        </w:rPr>
        <w:t xml:space="preserve">Стороны пришли к соглашению, что предложенный товар является улучшенным по </w:t>
      </w:r>
      <w:r w:rsidR="00F75A1E">
        <w:rPr>
          <w:rFonts w:ascii="Times New Roman" w:hAnsi="Times New Roman"/>
          <w:sz w:val="24"/>
          <w:szCs w:val="24"/>
        </w:rPr>
        <w:t>параметрам</w:t>
      </w:r>
      <w:r w:rsidR="0065693D" w:rsidRPr="0065693D">
        <w:rPr>
          <w:rFonts w:ascii="Times New Roman" w:hAnsi="Times New Roman"/>
          <w:sz w:val="24"/>
          <w:szCs w:val="24"/>
        </w:rPr>
        <w:t>,</w:t>
      </w:r>
      <w:r w:rsidRPr="0065693D">
        <w:rPr>
          <w:rFonts w:ascii="Times New Roman" w:hAnsi="Times New Roman"/>
          <w:sz w:val="24"/>
          <w:szCs w:val="24"/>
        </w:rPr>
        <w:t xml:space="preserve"> указанным в сравнительной таблице:</w:t>
      </w:r>
    </w:p>
    <w:tbl>
      <w:tblPr>
        <w:tblW w:w="9498" w:type="dxa"/>
        <w:tblInd w:w="108" w:type="dxa"/>
        <w:tblLayout w:type="fixed"/>
        <w:tblLook w:val="0000" w:firstRow="0" w:lastRow="0" w:firstColumn="0" w:lastColumn="0" w:noHBand="0" w:noVBand="0"/>
      </w:tblPr>
      <w:tblGrid>
        <w:gridCol w:w="2508"/>
        <w:gridCol w:w="2454"/>
        <w:gridCol w:w="2551"/>
        <w:gridCol w:w="1985"/>
      </w:tblGrid>
      <w:tr w:rsidR="00F75A1E" w:rsidRPr="001737F0" w:rsidTr="00F75A1E">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Pr>
          <w:p w:rsidR="00F75A1E" w:rsidRPr="00F75A1E" w:rsidRDefault="00F75A1E" w:rsidP="00F75A1E">
            <w:pPr>
              <w:spacing w:after="0" w:line="240" w:lineRule="auto"/>
              <w:jc w:val="center"/>
              <w:rPr>
                <w:rFonts w:ascii="Times New Roman" w:hAnsi="Times New Roman"/>
                <w:bCs/>
                <w:sz w:val="24"/>
                <w:szCs w:val="24"/>
              </w:rPr>
            </w:pPr>
            <w:r w:rsidRPr="00F75A1E">
              <w:rPr>
                <w:rFonts w:ascii="Times New Roman" w:hAnsi="Times New Roman"/>
                <w:sz w:val="24"/>
                <w:szCs w:val="24"/>
              </w:rPr>
              <w:t>Товар, предусмотренный контрактом</w:t>
            </w:r>
          </w:p>
        </w:tc>
        <w:tc>
          <w:tcPr>
            <w:tcW w:w="4536" w:type="dxa"/>
            <w:gridSpan w:val="2"/>
            <w:tcBorders>
              <w:top w:val="single" w:sz="4" w:space="0" w:color="000000"/>
              <w:left w:val="single" w:sz="4" w:space="0" w:color="000000"/>
              <w:bottom w:val="single" w:sz="4" w:space="0" w:color="000000"/>
              <w:right w:val="single" w:sz="4" w:space="0" w:color="000000"/>
            </w:tcBorders>
          </w:tcPr>
          <w:p w:rsidR="00F75A1E" w:rsidRPr="00F75A1E" w:rsidRDefault="00F75A1E" w:rsidP="0077331D">
            <w:pPr>
              <w:spacing w:after="0" w:line="240" w:lineRule="auto"/>
              <w:jc w:val="center"/>
              <w:rPr>
                <w:rFonts w:ascii="Times New Roman" w:hAnsi="Times New Roman"/>
                <w:bCs/>
                <w:sz w:val="24"/>
                <w:szCs w:val="24"/>
              </w:rPr>
            </w:pPr>
            <w:r w:rsidRPr="00F75A1E">
              <w:rPr>
                <w:rFonts w:ascii="Times New Roman" w:hAnsi="Times New Roman"/>
                <w:sz w:val="24"/>
                <w:szCs w:val="24"/>
              </w:rPr>
              <w:t>Предложенный товар с улучшенными характеристиками</w:t>
            </w:r>
          </w:p>
        </w:tc>
      </w:tr>
      <w:tr w:rsidR="00F75A1E" w:rsidRPr="001737F0" w:rsidTr="00F75A1E">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Pr>
          <w:p w:rsidR="00F75A1E" w:rsidRPr="00F75A1E" w:rsidRDefault="00F75A1E" w:rsidP="0077331D">
            <w:pPr>
              <w:spacing w:after="0" w:line="240" w:lineRule="auto"/>
              <w:jc w:val="center"/>
              <w:rPr>
                <w:rFonts w:ascii="Times New Roman" w:hAnsi="Times New Roman"/>
                <w:i/>
                <w:color w:val="FF0000"/>
                <w:sz w:val="18"/>
                <w:szCs w:val="18"/>
              </w:rPr>
            </w:pPr>
            <w:r w:rsidRPr="00F75A1E">
              <w:rPr>
                <w:rFonts w:ascii="Times New Roman" w:hAnsi="Times New Roman"/>
                <w:i/>
                <w:color w:val="FF0000"/>
                <w:sz w:val="18"/>
                <w:szCs w:val="18"/>
              </w:rPr>
              <w:t>В строке указывается наименование товара, предусмотренно</w:t>
            </w:r>
            <w:r w:rsidR="0077331D">
              <w:rPr>
                <w:rFonts w:ascii="Times New Roman" w:hAnsi="Times New Roman"/>
                <w:i/>
                <w:color w:val="FF0000"/>
                <w:sz w:val="18"/>
                <w:szCs w:val="18"/>
              </w:rPr>
              <w:t>е</w:t>
            </w:r>
            <w:r w:rsidRPr="00F75A1E">
              <w:rPr>
                <w:rFonts w:ascii="Times New Roman" w:hAnsi="Times New Roman"/>
                <w:i/>
                <w:color w:val="FF0000"/>
                <w:sz w:val="18"/>
                <w:szCs w:val="18"/>
              </w:rPr>
              <w:t xml:space="preserve"> контрактом</w:t>
            </w:r>
          </w:p>
        </w:tc>
        <w:tc>
          <w:tcPr>
            <w:tcW w:w="4536" w:type="dxa"/>
            <w:gridSpan w:val="2"/>
            <w:tcBorders>
              <w:top w:val="single" w:sz="4" w:space="0" w:color="000000"/>
              <w:left w:val="single" w:sz="4" w:space="0" w:color="000000"/>
              <w:bottom w:val="single" w:sz="4" w:space="0" w:color="000000"/>
              <w:right w:val="single" w:sz="4" w:space="0" w:color="000000"/>
            </w:tcBorders>
          </w:tcPr>
          <w:p w:rsidR="00F75A1E" w:rsidRPr="00F75A1E" w:rsidRDefault="00F75A1E" w:rsidP="00F75A1E">
            <w:pPr>
              <w:spacing w:after="0" w:line="240" w:lineRule="auto"/>
              <w:jc w:val="center"/>
              <w:rPr>
                <w:rFonts w:ascii="Times New Roman" w:hAnsi="Times New Roman"/>
                <w:i/>
                <w:color w:val="FF0000"/>
                <w:sz w:val="18"/>
                <w:szCs w:val="18"/>
              </w:rPr>
            </w:pPr>
            <w:r w:rsidRPr="00F75A1E">
              <w:rPr>
                <w:rFonts w:ascii="Times New Roman" w:hAnsi="Times New Roman"/>
                <w:i/>
                <w:color w:val="FF0000"/>
                <w:sz w:val="18"/>
                <w:szCs w:val="18"/>
              </w:rPr>
              <w:t xml:space="preserve">В строке указывается наименование товара </w:t>
            </w:r>
          </w:p>
        </w:tc>
      </w:tr>
      <w:tr w:rsidR="00F75A1E" w:rsidRPr="001737F0" w:rsidTr="00F75A1E">
        <w:tc>
          <w:tcPr>
            <w:tcW w:w="2508" w:type="dxa"/>
            <w:tcBorders>
              <w:top w:val="single" w:sz="4" w:space="0" w:color="000000"/>
              <w:left w:val="single" w:sz="4" w:space="0" w:color="000000"/>
              <w:bottom w:val="single" w:sz="4" w:space="0" w:color="000000"/>
            </w:tcBorders>
            <w:shd w:val="clear" w:color="auto" w:fill="auto"/>
          </w:tcPr>
          <w:p w:rsidR="00F75A1E" w:rsidRPr="004C5491" w:rsidRDefault="00F75A1E" w:rsidP="00E97941">
            <w:pPr>
              <w:spacing w:after="0" w:line="240" w:lineRule="auto"/>
              <w:jc w:val="center"/>
              <w:rPr>
                <w:rFonts w:ascii="Times New Roman" w:hAnsi="Times New Roman"/>
                <w:bCs/>
                <w:sz w:val="23"/>
                <w:szCs w:val="23"/>
              </w:rPr>
            </w:pPr>
            <w:r w:rsidRPr="004C5491">
              <w:rPr>
                <w:rFonts w:ascii="Times New Roman" w:hAnsi="Times New Roman"/>
                <w:bCs/>
                <w:sz w:val="23"/>
                <w:szCs w:val="23"/>
              </w:rPr>
              <w:t>Наименование параметра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75A1E" w:rsidRPr="004C5491" w:rsidRDefault="00F75A1E" w:rsidP="00E97941">
            <w:pPr>
              <w:spacing w:after="0" w:line="240" w:lineRule="auto"/>
              <w:jc w:val="center"/>
              <w:rPr>
                <w:rFonts w:ascii="Times New Roman" w:hAnsi="Times New Roman"/>
                <w:bCs/>
                <w:sz w:val="23"/>
                <w:szCs w:val="23"/>
              </w:rPr>
            </w:pPr>
            <w:r w:rsidRPr="004C5491">
              <w:rPr>
                <w:rFonts w:ascii="Times New Roman" w:hAnsi="Times New Roman"/>
                <w:bCs/>
                <w:sz w:val="23"/>
                <w:szCs w:val="23"/>
              </w:rPr>
              <w:t>Параметры</w:t>
            </w:r>
          </w:p>
          <w:p w:rsidR="00F75A1E" w:rsidRPr="004C5491" w:rsidRDefault="00F75A1E" w:rsidP="00E97941">
            <w:pPr>
              <w:spacing w:after="0" w:line="240" w:lineRule="auto"/>
              <w:jc w:val="center"/>
              <w:rPr>
                <w:rFonts w:ascii="Times New Roman" w:hAnsi="Times New Roman"/>
                <w:sz w:val="23"/>
                <w:szCs w:val="23"/>
              </w:rPr>
            </w:pPr>
            <w:r w:rsidRPr="004C5491">
              <w:rPr>
                <w:rFonts w:ascii="Times New Roman" w:hAnsi="Times New Roman"/>
                <w:bCs/>
                <w:sz w:val="23"/>
                <w:szCs w:val="23"/>
              </w:rPr>
              <w:t>контракта</w:t>
            </w:r>
          </w:p>
        </w:tc>
        <w:tc>
          <w:tcPr>
            <w:tcW w:w="2551" w:type="dxa"/>
            <w:tcBorders>
              <w:top w:val="single" w:sz="4" w:space="0" w:color="000000"/>
              <w:left w:val="single" w:sz="4" w:space="0" w:color="000000"/>
              <w:bottom w:val="single" w:sz="4" w:space="0" w:color="000000"/>
              <w:right w:val="single" w:sz="4" w:space="0" w:color="000000"/>
            </w:tcBorders>
          </w:tcPr>
          <w:p w:rsidR="00F75A1E" w:rsidRPr="004C5491" w:rsidRDefault="00F75A1E" w:rsidP="00E97941">
            <w:pPr>
              <w:spacing w:after="0" w:line="240" w:lineRule="auto"/>
              <w:jc w:val="center"/>
              <w:rPr>
                <w:rFonts w:ascii="Times New Roman" w:hAnsi="Times New Roman"/>
                <w:bCs/>
                <w:sz w:val="23"/>
                <w:szCs w:val="23"/>
              </w:rPr>
            </w:pPr>
            <w:r w:rsidRPr="004C5491">
              <w:rPr>
                <w:rFonts w:ascii="Times New Roman" w:hAnsi="Times New Roman"/>
                <w:bCs/>
                <w:sz w:val="23"/>
                <w:szCs w:val="23"/>
              </w:rPr>
              <w:t>Наименование параметра</w:t>
            </w:r>
          </w:p>
        </w:tc>
        <w:tc>
          <w:tcPr>
            <w:tcW w:w="1985" w:type="dxa"/>
            <w:tcBorders>
              <w:top w:val="single" w:sz="4" w:space="0" w:color="000000"/>
              <w:left w:val="single" w:sz="4" w:space="0" w:color="000000"/>
              <w:bottom w:val="single" w:sz="4" w:space="0" w:color="000000"/>
              <w:right w:val="single" w:sz="4" w:space="0" w:color="000000"/>
            </w:tcBorders>
          </w:tcPr>
          <w:p w:rsidR="00F75A1E" w:rsidRPr="004C5491" w:rsidRDefault="00F75A1E" w:rsidP="00E97941">
            <w:pPr>
              <w:spacing w:after="0" w:line="240" w:lineRule="auto"/>
              <w:jc w:val="center"/>
              <w:rPr>
                <w:rFonts w:ascii="Times New Roman" w:hAnsi="Times New Roman"/>
                <w:bCs/>
                <w:sz w:val="23"/>
                <w:szCs w:val="23"/>
              </w:rPr>
            </w:pPr>
            <w:r w:rsidRPr="004C5491">
              <w:rPr>
                <w:rFonts w:ascii="Times New Roman" w:hAnsi="Times New Roman"/>
                <w:bCs/>
                <w:sz w:val="23"/>
                <w:szCs w:val="23"/>
              </w:rPr>
              <w:t xml:space="preserve">Параметры </w:t>
            </w:r>
            <w:r w:rsidRPr="004C5491">
              <w:rPr>
                <w:rFonts w:ascii="Times New Roman" w:hAnsi="Times New Roman"/>
                <w:color w:val="000000"/>
                <w:sz w:val="23"/>
                <w:szCs w:val="23"/>
              </w:rPr>
              <w:t xml:space="preserve">улучшенные </w:t>
            </w:r>
          </w:p>
        </w:tc>
      </w:tr>
      <w:tr w:rsidR="00F75A1E" w:rsidRPr="001737F0" w:rsidTr="00F75A1E">
        <w:tc>
          <w:tcPr>
            <w:tcW w:w="2508" w:type="dxa"/>
            <w:tcBorders>
              <w:top w:val="single" w:sz="4" w:space="0" w:color="000000"/>
              <w:left w:val="single" w:sz="4" w:space="0" w:color="000000"/>
              <w:bottom w:val="single" w:sz="4" w:space="0" w:color="000000"/>
            </w:tcBorders>
            <w:shd w:val="clear" w:color="auto" w:fill="auto"/>
          </w:tcPr>
          <w:p w:rsidR="00F75A1E" w:rsidRPr="001737F0" w:rsidRDefault="00F75A1E" w:rsidP="00F75A1E">
            <w:pPr>
              <w:jc w:val="both"/>
              <w:rPr>
                <w:sz w:val="20"/>
                <w:szCs w:val="20"/>
                <w:lang w:val="en-US"/>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75A1E" w:rsidRPr="001737F0" w:rsidRDefault="00F75A1E" w:rsidP="00F75A1E">
            <w:pPr>
              <w:ind w:left="72"/>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75A1E" w:rsidRPr="001737F0" w:rsidRDefault="00F75A1E" w:rsidP="00F75A1E">
            <w:pPr>
              <w:jc w:val="both"/>
              <w:rPr>
                <w:sz w:val="20"/>
                <w:szCs w:val="20"/>
                <w:lang w:val="en-US"/>
              </w:rPr>
            </w:pPr>
          </w:p>
        </w:tc>
        <w:tc>
          <w:tcPr>
            <w:tcW w:w="1985" w:type="dxa"/>
            <w:tcBorders>
              <w:top w:val="single" w:sz="4" w:space="0" w:color="000000"/>
              <w:left w:val="single" w:sz="4" w:space="0" w:color="000000"/>
              <w:bottom w:val="single" w:sz="4" w:space="0" w:color="000000"/>
              <w:right w:val="single" w:sz="4" w:space="0" w:color="000000"/>
            </w:tcBorders>
          </w:tcPr>
          <w:p w:rsidR="00F75A1E" w:rsidRPr="001737F0" w:rsidRDefault="00F75A1E" w:rsidP="00F75A1E">
            <w:pPr>
              <w:ind w:left="72"/>
              <w:rPr>
                <w:b/>
                <w:sz w:val="20"/>
                <w:szCs w:val="20"/>
              </w:rPr>
            </w:pPr>
          </w:p>
        </w:tc>
      </w:tr>
    </w:tbl>
    <w:p w:rsidR="00171200" w:rsidRDefault="0065693D" w:rsidP="004C5491">
      <w:pPr>
        <w:numPr>
          <w:ilvl w:val="0"/>
          <w:numId w:val="11"/>
        </w:numPr>
        <w:tabs>
          <w:tab w:val="left" w:pos="993"/>
          <w:tab w:val="left" w:pos="1418"/>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Стороны пришли к соглашению </w:t>
      </w:r>
      <w:r w:rsidR="00A53F2C">
        <w:rPr>
          <w:rFonts w:ascii="Times New Roman" w:hAnsi="Times New Roman"/>
          <w:sz w:val="24"/>
          <w:szCs w:val="24"/>
        </w:rPr>
        <w:t xml:space="preserve">изложить </w:t>
      </w:r>
      <w:r w:rsidR="00504B72">
        <w:rPr>
          <w:rFonts w:ascii="Times New Roman" w:hAnsi="Times New Roman"/>
          <w:sz w:val="24"/>
          <w:szCs w:val="24"/>
        </w:rPr>
        <w:t>С</w:t>
      </w:r>
      <w:r w:rsidR="009C0C48" w:rsidRPr="009716F0">
        <w:rPr>
          <w:rFonts w:ascii="Times New Roman" w:hAnsi="Times New Roman"/>
          <w:sz w:val="24"/>
          <w:szCs w:val="24"/>
        </w:rPr>
        <w:t>пецификаци</w:t>
      </w:r>
      <w:r w:rsidR="00A53F2C">
        <w:rPr>
          <w:rFonts w:ascii="Times New Roman" w:hAnsi="Times New Roman"/>
          <w:sz w:val="24"/>
          <w:szCs w:val="24"/>
        </w:rPr>
        <w:t>ю</w:t>
      </w:r>
      <w:r w:rsidR="009C0C48" w:rsidRPr="009716F0">
        <w:rPr>
          <w:rFonts w:ascii="Times New Roman" w:hAnsi="Times New Roman"/>
          <w:sz w:val="24"/>
          <w:szCs w:val="24"/>
        </w:rPr>
        <w:t xml:space="preserve"> </w:t>
      </w:r>
      <w:r w:rsidR="009C0C48">
        <w:rPr>
          <w:rFonts w:ascii="Times New Roman" w:hAnsi="Times New Roman"/>
          <w:sz w:val="24"/>
          <w:szCs w:val="24"/>
        </w:rPr>
        <w:t xml:space="preserve">на поставку товаров </w:t>
      </w:r>
      <w:r w:rsidR="009C0C48" w:rsidRPr="009716F0">
        <w:rPr>
          <w:rFonts w:ascii="Times New Roman" w:hAnsi="Times New Roman"/>
          <w:sz w:val="24"/>
          <w:szCs w:val="24"/>
        </w:rPr>
        <w:t>(</w:t>
      </w:r>
      <w:r w:rsidR="004C5491">
        <w:rPr>
          <w:rFonts w:ascii="Times New Roman" w:hAnsi="Times New Roman"/>
          <w:sz w:val="24"/>
          <w:szCs w:val="24"/>
        </w:rPr>
        <w:t>п</w:t>
      </w:r>
      <w:r w:rsidR="009C0C48" w:rsidRPr="009716F0">
        <w:rPr>
          <w:rFonts w:ascii="Times New Roman" w:hAnsi="Times New Roman"/>
          <w:sz w:val="24"/>
          <w:szCs w:val="24"/>
        </w:rPr>
        <w:t>риложение № 1 к контракту)</w:t>
      </w:r>
      <w:r w:rsidR="00171200">
        <w:rPr>
          <w:rFonts w:ascii="Times New Roman" w:hAnsi="Times New Roman"/>
          <w:sz w:val="24"/>
          <w:szCs w:val="24"/>
        </w:rPr>
        <w:t xml:space="preserve"> </w:t>
      </w:r>
      <w:r w:rsidR="00171200" w:rsidRPr="00BD16A4">
        <w:rPr>
          <w:rFonts w:ascii="Times New Roman" w:hAnsi="Times New Roman"/>
          <w:sz w:val="24"/>
          <w:szCs w:val="24"/>
        </w:rPr>
        <w:t>согласно приложению</w:t>
      </w:r>
      <w:r w:rsidR="00171200">
        <w:rPr>
          <w:rFonts w:ascii="Times New Roman" w:hAnsi="Times New Roman"/>
          <w:sz w:val="24"/>
          <w:szCs w:val="24"/>
        </w:rPr>
        <w:t>.</w:t>
      </w:r>
    </w:p>
    <w:p w:rsidR="004C5491" w:rsidRPr="004C5491" w:rsidRDefault="004C5491" w:rsidP="004C5491">
      <w:pPr>
        <w:pStyle w:val="a6"/>
        <w:numPr>
          <w:ilvl w:val="0"/>
          <w:numId w:val="11"/>
        </w:numPr>
        <w:tabs>
          <w:tab w:val="left" w:pos="993"/>
        </w:tabs>
        <w:spacing w:after="0" w:line="240" w:lineRule="auto"/>
        <w:ind w:left="0" w:right="-143" w:firstLine="710"/>
        <w:jc w:val="both"/>
        <w:rPr>
          <w:rFonts w:ascii="Times New Roman" w:hAnsi="Times New Roman"/>
          <w:sz w:val="24"/>
          <w:szCs w:val="24"/>
          <w:lang w:eastAsia="ru-RU"/>
        </w:rPr>
      </w:pPr>
      <w:r w:rsidRPr="004C5491">
        <w:rPr>
          <w:rFonts w:ascii="Times New Roman" w:hAnsi="Times New Roman"/>
          <w:sz w:val="24"/>
          <w:szCs w:val="24"/>
          <w:lang w:eastAsia="ru-RU"/>
        </w:rPr>
        <w:t xml:space="preserve">Положения Контракта, не затронутые настоящим соглашением, сохраняются </w:t>
      </w:r>
      <w:r>
        <w:rPr>
          <w:rFonts w:ascii="Times New Roman" w:hAnsi="Times New Roman"/>
          <w:sz w:val="24"/>
          <w:szCs w:val="24"/>
          <w:lang w:eastAsia="ru-RU"/>
        </w:rPr>
        <w:br/>
      </w:r>
      <w:r w:rsidRPr="004C5491">
        <w:rPr>
          <w:rFonts w:ascii="Times New Roman" w:hAnsi="Times New Roman"/>
          <w:sz w:val="24"/>
          <w:szCs w:val="24"/>
          <w:lang w:eastAsia="ru-RU"/>
        </w:rPr>
        <w:t xml:space="preserve">в неизменном виде и </w:t>
      </w:r>
      <w:r>
        <w:rPr>
          <w:rFonts w:ascii="Times New Roman" w:hAnsi="Times New Roman"/>
          <w:sz w:val="24"/>
          <w:szCs w:val="24"/>
          <w:lang w:eastAsia="ru-RU"/>
        </w:rPr>
        <w:t>С</w:t>
      </w:r>
      <w:r w:rsidRPr="004C5491">
        <w:rPr>
          <w:rFonts w:ascii="Times New Roman" w:hAnsi="Times New Roman"/>
          <w:sz w:val="24"/>
          <w:szCs w:val="24"/>
          <w:lang w:eastAsia="ru-RU"/>
        </w:rPr>
        <w:t>тороны подтверждают принятые по нему обязательства в полном объеме.</w:t>
      </w:r>
    </w:p>
    <w:p w:rsidR="004C5491" w:rsidRDefault="004C5491" w:rsidP="004C5491">
      <w:pPr>
        <w:numPr>
          <w:ilvl w:val="0"/>
          <w:numId w:val="11"/>
        </w:numPr>
        <w:tabs>
          <w:tab w:val="left" w:pos="993"/>
          <w:tab w:val="left" w:pos="1418"/>
        </w:tabs>
        <w:spacing w:after="0" w:line="240" w:lineRule="auto"/>
        <w:ind w:left="0" w:firstLine="710"/>
        <w:jc w:val="both"/>
        <w:rPr>
          <w:rFonts w:ascii="Times New Roman" w:hAnsi="Times New Roman"/>
          <w:sz w:val="24"/>
          <w:szCs w:val="24"/>
        </w:rPr>
      </w:pPr>
      <w:r>
        <w:rPr>
          <w:rFonts w:ascii="Times New Roman" w:hAnsi="Times New Roman"/>
          <w:sz w:val="24"/>
          <w:szCs w:val="24"/>
        </w:rPr>
        <w:t>С</w:t>
      </w:r>
      <w:r w:rsidRPr="004C5491">
        <w:rPr>
          <w:rFonts w:ascii="Times New Roman" w:hAnsi="Times New Roman"/>
          <w:sz w:val="24"/>
          <w:szCs w:val="24"/>
        </w:rPr>
        <w:t>оглашение вступает в силу и становится обязательным для Сторон с момента его подписания.</w:t>
      </w:r>
    </w:p>
    <w:p w:rsidR="00BD16A4" w:rsidRDefault="004C5491" w:rsidP="004C5491">
      <w:pPr>
        <w:numPr>
          <w:ilvl w:val="0"/>
          <w:numId w:val="11"/>
        </w:numPr>
        <w:tabs>
          <w:tab w:val="left" w:pos="993"/>
          <w:tab w:val="left" w:pos="1418"/>
        </w:tabs>
        <w:spacing w:after="0" w:line="240" w:lineRule="auto"/>
        <w:ind w:left="0" w:firstLine="710"/>
        <w:jc w:val="both"/>
        <w:rPr>
          <w:rFonts w:ascii="Times New Roman" w:hAnsi="Times New Roman"/>
          <w:sz w:val="24"/>
          <w:szCs w:val="24"/>
        </w:rPr>
      </w:pPr>
      <w:r>
        <w:rPr>
          <w:rFonts w:ascii="Times New Roman" w:hAnsi="Times New Roman"/>
          <w:sz w:val="24"/>
          <w:szCs w:val="24"/>
          <w:lang w:eastAsia="ar-SA"/>
        </w:rPr>
        <w:t>С</w:t>
      </w:r>
      <w:r w:rsidR="00BD16A4" w:rsidRPr="00A5275E">
        <w:rPr>
          <w:rFonts w:ascii="Times New Roman" w:hAnsi="Times New Roman"/>
          <w:sz w:val="24"/>
          <w:szCs w:val="24"/>
          <w:lang w:eastAsia="ar-SA"/>
        </w:rPr>
        <w:t xml:space="preserve">оглашение составлено в 2 (двух) экземплярах, имеющих равную юридическую силу, по одному экземпляру для каждой из Сторон и является неотъемлемой частью </w:t>
      </w:r>
      <w:r w:rsidR="003E5E1C">
        <w:rPr>
          <w:rFonts w:ascii="Times New Roman" w:hAnsi="Times New Roman"/>
          <w:sz w:val="24"/>
          <w:szCs w:val="24"/>
        </w:rPr>
        <w:t>К</w:t>
      </w:r>
      <w:r w:rsidR="00BD16A4" w:rsidRPr="00A5275E">
        <w:rPr>
          <w:rFonts w:ascii="Times New Roman" w:hAnsi="Times New Roman"/>
          <w:sz w:val="24"/>
          <w:szCs w:val="24"/>
        </w:rPr>
        <w:t>онтракта.</w:t>
      </w:r>
    </w:p>
    <w:p w:rsidR="00E97941" w:rsidRDefault="00E97941" w:rsidP="00E97941">
      <w:pPr>
        <w:widowControl w:val="0"/>
        <w:tabs>
          <w:tab w:val="left" w:pos="3402"/>
        </w:tabs>
        <w:autoSpaceDE w:val="0"/>
        <w:autoSpaceDN w:val="0"/>
        <w:adjustRightInd w:val="0"/>
        <w:spacing w:after="0" w:line="240" w:lineRule="auto"/>
        <w:ind w:left="1455"/>
        <w:rPr>
          <w:rFonts w:ascii="Times New Roman" w:hAnsi="Times New Roman"/>
          <w:b/>
          <w:sz w:val="24"/>
          <w:szCs w:val="24"/>
        </w:rPr>
      </w:pPr>
    </w:p>
    <w:p w:rsidR="00E97941" w:rsidRPr="00E97941" w:rsidRDefault="00E97941" w:rsidP="00E97941">
      <w:pPr>
        <w:widowControl w:val="0"/>
        <w:autoSpaceDE w:val="0"/>
        <w:autoSpaceDN w:val="0"/>
        <w:adjustRightInd w:val="0"/>
        <w:spacing w:after="0" w:line="240" w:lineRule="auto"/>
        <w:jc w:val="both"/>
        <w:rPr>
          <w:rFonts w:ascii="Times New Roman" w:hAnsi="Times New Roman"/>
          <w:sz w:val="24"/>
          <w:szCs w:val="24"/>
        </w:rPr>
      </w:pPr>
    </w:p>
    <w:tbl>
      <w:tblPr>
        <w:tblW w:w="13638" w:type="dxa"/>
        <w:tblLook w:val="0000" w:firstRow="0" w:lastRow="0" w:firstColumn="0" w:lastColumn="0" w:noHBand="0" w:noVBand="0"/>
      </w:tblPr>
      <w:tblGrid>
        <w:gridCol w:w="5148"/>
        <w:gridCol w:w="4316"/>
        <w:gridCol w:w="4174"/>
      </w:tblGrid>
      <w:tr w:rsidR="00E97941" w:rsidRPr="00E97941" w:rsidTr="004F72C7">
        <w:trPr>
          <w:trHeight w:val="282"/>
        </w:trPr>
        <w:tc>
          <w:tcPr>
            <w:tcW w:w="5148" w:type="dxa"/>
          </w:tcPr>
          <w:p w:rsidR="00E97941" w:rsidRPr="00E97941" w:rsidRDefault="00E97941" w:rsidP="00E97941">
            <w:pPr>
              <w:pStyle w:val="a4"/>
              <w:spacing w:after="0"/>
              <w:ind w:left="0" w:firstLine="480"/>
              <w:jc w:val="both"/>
              <w:rPr>
                <w:color w:val="FF0000"/>
              </w:rPr>
            </w:pPr>
            <w:r w:rsidRPr="00E97941">
              <w:rPr>
                <w:b/>
                <w:lang w:eastAsia="ru-RU"/>
              </w:rPr>
              <w:t>ЗАКАЗЧИК:</w:t>
            </w:r>
            <w:r w:rsidRPr="00E97941">
              <w:rPr>
                <w:rStyle w:val="af"/>
                <w:color w:val="FF0000"/>
              </w:rPr>
              <w:t xml:space="preserve"> </w:t>
            </w:r>
          </w:p>
          <w:p w:rsidR="00E97941" w:rsidRPr="00E97941" w:rsidRDefault="00E97941" w:rsidP="00E97941">
            <w:pPr>
              <w:pStyle w:val="a4"/>
              <w:spacing w:after="0"/>
              <w:ind w:left="0"/>
              <w:jc w:val="both"/>
              <w:rPr>
                <w:b/>
                <w:lang w:eastAsia="ru-RU"/>
              </w:rPr>
            </w:pPr>
            <w:r w:rsidRPr="00E97941">
              <w:rPr>
                <w:b/>
                <w:lang w:eastAsia="ru-RU"/>
              </w:rPr>
              <w:t>_____________________________</w:t>
            </w:r>
          </w:p>
          <w:p w:rsidR="00E97941" w:rsidRPr="00E97941" w:rsidRDefault="00E97941" w:rsidP="00E97941">
            <w:pPr>
              <w:pStyle w:val="a4"/>
              <w:spacing w:after="0"/>
              <w:ind w:left="0"/>
              <w:jc w:val="both"/>
              <w:rPr>
                <w:i/>
                <w:color w:val="FF0000"/>
                <w:sz w:val="18"/>
                <w:szCs w:val="18"/>
                <w:lang w:eastAsia="ru-RU"/>
              </w:rPr>
            </w:pPr>
            <w:r w:rsidRPr="00E97941">
              <w:rPr>
                <w:i/>
                <w:color w:val="FF0000"/>
                <w:sz w:val="18"/>
                <w:szCs w:val="18"/>
                <w:lang w:eastAsia="ru-RU"/>
              </w:rPr>
              <w:t>(полное наименование Заказчика)</w:t>
            </w:r>
          </w:p>
          <w:p w:rsidR="00E97941" w:rsidRPr="00E97941" w:rsidRDefault="00E97941" w:rsidP="00E97941">
            <w:pPr>
              <w:pStyle w:val="a4"/>
              <w:spacing w:after="0"/>
              <w:ind w:left="0" w:firstLine="480"/>
              <w:jc w:val="both"/>
              <w:rPr>
                <w:b/>
                <w:lang w:eastAsia="ru-RU"/>
              </w:rPr>
            </w:pPr>
          </w:p>
          <w:p w:rsidR="00E97941" w:rsidRPr="00E97941" w:rsidRDefault="00E97941" w:rsidP="00E97941">
            <w:pPr>
              <w:pStyle w:val="a4"/>
              <w:spacing w:after="0"/>
              <w:ind w:left="0"/>
              <w:jc w:val="both"/>
              <w:rPr>
                <w:b/>
                <w:lang w:eastAsia="ru-RU"/>
              </w:rPr>
            </w:pPr>
            <w:r w:rsidRPr="00E97941">
              <w:rPr>
                <w:b/>
                <w:lang w:eastAsia="ru-RU"/>
              </w:rPr>
              <w:t>___________</w:t>
            </w:r>
          </w:p>
          <w:p w:rsidR="00E97941" w:rsidRPr="004F72C7" w:rsidRDefault="00E97941" w:rsidP="00E97941">
            <w:pPr>
              <w:pStyle w:val="a4"/>
              <w:spacing w:after="0"/>
              <w:ind w:left="0"/>
              <w:jc w:val="both"/>
              <w:rPr>
                <w:i/>
                <w:color w:val="FF0000"/>
                <w:sz w:val="18"/>
                <w:szCs w:val="18"/>
                <w:lang w:eastAsia="ru-RU"/>
              </w:rPr>
            </w:pPr>
            <w:r w:rsidRPr="004F72C7">
              <w:rPr>
                <w:i/>
                <w:color w:val="FF0000"/>
                <w:sz w:val="18"/>
                <w:szCs w:val="18"/>
                <w:lang w:eastAsia="ru-RU"/>
              </w:rPr>
              <w:t>(должность)</w:t>
            </w:r>
          </w:p>
          <w:p w:rsidR="00E97941" w:rsidRPr="00E97941" w:rsidRDefault="00E97941" w:rsidP="00E97941">
            <w:pPr>
              <w:pStyle w:val="a4"/>
              <w:spacing w:after="0"/>
              <w:ind w:left="0"/>
              <w:jc w:val="both"/>
              <w:rPr>
                <w:b/>
                <w:lang w:eastAsia="ru-RU"/>
              </w:rPr>
            </w:pPr>
            <w:r w:rsidRPr="00E97941">
              <w:rPr>
                <w:b/>
                <w:lang w:eastAsia="ru-RU"/>
              </w:rPr>
              <w:t xml:space="preserve">_________________ /  </w:t>
            </w:r>
            <w:r w:rsidRPr="00E97941">
              <w:rPr>
                <w:lang w:eastAsia="ru-RU"/>
              </w:rPr>
              <w:t>ИОФ</w:t>
            </w:r>
            <w:r w:rsidRPr="00E97941">
              <w:rPr>
                <w:b/>
                <w:lang w:eastAsia="ru-RU"/>
              </w:rPr>
              <w:t xml:space="preserve">              /</w:t>
            </w:r>
          </w:p>
          <w:p w:rsidR="00E97941" w:rsidRPr="00E97941" w:rsidRDefault="00E97941" w:rsidP="00E97941">
            <w:pPr>
              <w:widowControl w:val="0"/>
              <w:autoSpaceDE w:val="0"/>
              <w:autoSpaceDN w:val="0"/>
              <w:adjustRightInd w:val="0"/>
              <w:spacing w:after="0" w:line="240" w:lineRule="auto"/>
              <w:jc w:val="both"/>
              <w:rPr>
                <w:sz w:val="24"/>
                <w:szCs w:val="24"/>
              </w:rPr>
            </w:pPr>
            <w:r w:rsidRPr="00E97941">
              <w:rPr>
                <w:rFonts w:ascii="Times New Roman" w:hAnsi="Times New Roman"/>
                <w:sz w:val="24"/>
                <w:szCs w:val="24"/>
              </w:rPr>
              <w:t>М.</w:t>
            </w:r>
            <w:proofErr w:type="gramStart"/>
            <w:r w:rsidRPr="00E97941">
              <w:rPr>
                <w:rFonts w:ascii="Times New Roman" w:hAnsi="Times New Roman"/>
                <w:sz w:val="24"/>
                <w:szCs w:val="24"/>
              </w:rPr>
              <w:t>П</w:t>
            </w:r>
            <w:proofErr w:type="gramEnd"/>
            <w:r w:rsidRPr="00E97941">
              <w:rPr>
                <w:rFonts w:ascii="Times New Roman" w:hAnsi="Times New Roman"/>
                <w:sz w:val="24"/>
                <w:szCs w:val="24"/>
              </w:rPr>
              <w:t xml:space="preserve"> </w:t>
            </w:r>
            <w:r w:rsidRPr="004F72C7">
              <w:rPr>
                <w:rFonts w:ascii="Times New Roman" w:hAnsi="Times New Roman"/>
                <w:color w:val="FF0000"/>
                <w:sz w:val="18"/>
                <w:szCs w:val="18"/>
              </w:rPr>
              <w:t>(</w:t>
            </w:r>
            <w:r w:rsidRPr="004F72C7">
              <w:rPr>
                <w:rFonts w:ascii="Times New Roman" w:hAnsi="Times New Roman"/>
                <w:i/>
                <w:color w:val="FF0000"/>
                <w:sz w:val="18"/>
                <w:szCs w:val="18"/>
              </w:rPr>
              <w:t>при наличии печати</w:t>
            </w:r>
            <w:r w:rsidRPr="004F72C7">
              <w:rPr>
                <w:rFonts w:ascii="Times New Roman" w:hAnsi="Times New Roman"/>
                <w:color w:val="FF0000"/>
                <w:sz w:val="18"/>
                <w:szCs w:val="18"/>
              </w:rPr>
              <w:t>)</w:t>
            </w:r>
          </w:p>
        </w:tc>
        <w:tc>
          <w:tcPr>
            <w:tcW w:w="4316" w:type="dxa"/>
          </w:tcPr>
          <w:p w:rsidR="00E97941" w:rsidRPr="00E97941" w:rsidRDefault="00E97941" w:rsidP="00E97941">
            <w:pPr>
              <w:pStyle w:val="a4"/>
              <w:spacing w:after="0"/>
              <w:ind w:left="0" w:firstLine="480"/>
              <w:jc w:val="both"/>
              <w:rPr>
                <w:b/>
                <w:lang w:eastAsia="ru-RU"/>
              </w:rPr>
            </w:pPr>
            <w:r w:rsidRPr="00E97941">
              <w:rPr>
                <w:b/>
              </w:rPr>
              <w:t>ПОСТАЩИК:</w:t>
            </w:r>
            <w:r w:rsidRPr="00E97941">
              <w:rPr>
                <w:rStyle w:val="af"/>
                <w:color w:val="FF0000"/>
              </w:rPr>
              <w:t xml:space="preserve"> </w:t>
            </w:r>
          </w:p>
          <w:p w:rsidR="00E97941" w:rsidRPr="00E97941" w:rsidRDefault="00E97941" w:rsidP="00E97941">
            <w:pPr>
              <w:pStyle w:val="a4"/>
              <w:spacing w:after="0"/>
              <w:ind w:left="0"/>
              <w:jc w:val="both"/>
              <w:rPr>
                <w:b/>
                <w:lang w:eastAsia="ru-RU"/>
              </w:rPr>
            </w:pPr>
            <w:r w:rsidRPr="00E97941">
              <w:rPr>
                <w:b/>
                <w:lang w:eastAsia="ru-RU"/>
              </w:rPr>
              <w:t>______________________________</w:t>
            </w:r>
          </w:p>
          <w:p w:rsidR="00E97941" w:rsidRPr="00E97941" w:rsidRDefault="00E97941" w:rsidP="00E97941">
            <w:pPr>
              <w:pStyle w:val="a4"/>
              <w:spacing w:after="0"/>
              <w:ind w:left="0"/>
              <w:jc w:val="both"/>
              <w:rPr>
                <w:i/>
                <w:color w:val="FF0000"/>
                <w:sz w:val="18"/>
                <w:szCs w:val="18"/>
                <w:lang w:eastAsia="ru-RU"/>
              </w:rPr>
            </w:pPr>
            <w:r w:rsidRPr="00E97941">
              <w:rPr>
                <w:i/>
                <w:color w:val="FF0000"/>
                <w:sz w:val="18"/>
                <w:szCs w:val="18"/>
                <w:lang w:eastAsia="ru-RU"/>
              </w:rPr>
              <w:t>(полное наименование)</w:t>
            </w:r>
          </w:p>
          <w:p w:rsidR="00E97941" w:rsidRPr="00E97941" w:rsidRDefault="00E97941" w:rsidP="00E97941">
            <w:pPr>
              <w:pStyle w:val="a4"/>
              <w:spacing w:after="0"/>
              <w:ind w:left="0"/>
              <w:jc w:val="both"/>
              <w:rPr>
                <w:b/>
                <w:lang w:eastAsia="ru-RU"/>
              </w:rPr>
            </w:pPr>
          </w:p>
          <w:p w:rsidR="00E97941" w:rsidRPr="00E97941" w:rsidRDefault="00E97941" w:rsidP="00E97941">
            <w:pPr>
              <w:pStyle w:val="a4"/>
              <w:spacing w:after="0"/>
              <w:ind w:left="0"/>
              <w:jc w:val="both"/>
              <w:rPr>
                <w:lang w:eastAsia="ru-RU"/>
              </w:rPr>
            </w:pPr>
            <w:r w:rsidRPr="00E97941">
              <w:rPr>
                <w:lang w:eastAsia="ru-RU"/>
              </w:rPr>
              <w:t>_____________</w:t>
            </w:r>
          </w:p>
          <w:p w:rsidR="00E97941" w:rsidRPr="004F72C7" w:rsidRDefault="00E97941" w:rsidP="00E97941">
            <w:pPr>
              <w:pStyle w:val="a4"/>
              <w:spacing w:after="0"/>
              <w:ind w:left="0"/>
              <w:jc w:val="both"/>
              <w:rPr>
                <w:i/>
                <w:color w:val="FF0000"/>
                <w:sz w:val="18"/>
                <w:szCs w:val="18"/>
                <w:lang w:eastAsia="ru-RU"/>
              </w:rPr>
            </w:pPr>
            <w:r w:rsidRPr="004F72C7">
              <w:rPr>
                <w:i/>
                <w:color w:val="FF0000"/>
                <w:sz w:val="18"/>
                <w:szCs w:val="18"/>
                <w:lang w:eastAsia="ru-RU"/>
              </w:rPr>
              <w:t>(должность)</w:t>
            </w:r>
          </w:p>
          <w:p w:rsidR="00E97941" w:rsidRPr="00E97941" w:rsidRDefault="00E97941" w:rsidP="00E97941">
            <w:pPr>
              <w:pStyle w:val="a4"/>
              <w:spacing w:after="0"/>
              <w:ind w:left="0"/>
              <w:jc w:val="both"/>
              <w:rPr>
                <w:b/>
                <w:lang w:eastAsia="ru-RU"/>
              </w:rPr>
            </w:pPr>
            <w:r w:rsidRPr="00E97941">
              <w:rPr>
                <w:lang w:eastAsia="ru-RU"/>
              </w:rPr>
              <w:t>_________________ /</w:t>
            </w:r>
            <w:r w:rsidRPr="00E97941">
              <w:rPr>
                <w:b/>
                <w:lang w:eastAsia="ru-RU"/>
              </w:rPr>
              <w:t xml:space="preserve">  </w:t>
            </w:r>
            <w:r w:rsidRPr="00E97941">
              <w:rPr>
                <w:lang w:eastAsia="ru-RU"/>
              </w:rPr>
              <w:t xml:space="preserve">ИОФ </w:t>
            </w:r>
            <w:r w:rsidRPr="00E97941">
              <w:rPr>
                <w:b/>
                <w:lang w:eastAsia="ru-RU"/>
              </w:rPr>
              <w:t xml:space="preserve">           /</w:t>
            </w:r>
          </w:p>
          <w:p w:rsidR="00E97941" w:rsidRPr="00E97941" w:rsidRDefault="00E97941" w:rsidP="00E97941">
            <w:pPr>
              <w:widowControl w:val="0"/>
              <w:autoSpaceDE w:val="0"/>
              <w:autoSpaceDN w:val="0"/>
              <w:adjustRightInd w:val="0"/>
              <w:spacing w:after="0" w:line="240" w:lineRule="auto"/>
              <w:ind w:right="441"/>
              <w:jc w:val="both"/>
              <w:rPr>
                <w:rFonts w:ascii="Times New Roman" w:hAnsi="Times New Roman"/>
                <w:b/>
                <w:sz w:val="24"/>
                <w:szCs w:val="24"/>
              </w:rPr>
            </w:pPr>
            <w:r w:rsidRPr="00E97941">
              <w:rPr>
                <w:rFonts w:ascii="Times New Roman" w:hAnsi="Times New Roman"/>
                <w:sz w:val="24"/>
                <w:szCs w:val="24"/>
              </w:rPr>
              <w:t>М.</w:t>
            </w:r>
            <w:proofErr w:type="gramStart"/>
            <w:r w:rsidRPr="00E97941">
              <w:rPr>
                <w:rFonts w:ascii="Times New Roman" w:hAnsi="Times New Roman"/>
                <w:sz w:val="24"/>
                <w:szCs w:val="24"/>
              </w:rPr>
              <w:t>П</w:t>
            </w:r>
            <w:proofErr w:type="gramEnd"/>
            <w:r w:rsidRPr="00E97941">
              <w:rPr>
                <w:rFonts w:ascii="Times New Roman" w:hAnsi="Times New Roman"/>
                <w:sz w:val="24"/>
                <w:szCs w:val="24"/>
              </w:rPr>
              <w:t xml:space="preserve"> </w:t>
            </w:r>
            <w:r w:rsidRPr="004F72C7">
              <w:rPr>
                <w:rFonts w:ascii="Times New Roman" w:hAnsi="Times New Roman"/>
                <w:color w:val="FF0000"/>
                <w:sz w:val="18"/>
                <w:szCs w:val="18"/>
              </w:rPr>
              <w:t>(</w:t>
            </w:r>
            <w:r w:rsidRPr="004F72C7">
              <w:rPr>
                <w:rFonts w:ascii="Times New Roman" w:hAnsi="Times New Roman"/>
                <w:i/>
                <w:color w:val="FF0000"/>
                <w:sz w:val="18"/>
                <w:szCs w:val="18"/>
              </w:rPr>
              <w:t>при наличии печати</w:t>
            </w:r>
            <w:r w:rsidRPr="004F72C7">
              <w:rPr>
                <w:rFonts w:ascii="Times New Roman" w:hAnsi="Times New Roman"/>
                <w:color w:val="FF0000"/>
                <w:sz w:val="18"/>
                <w:szCs w:val="18"/>
              </w:rPr>
              <w:t>)</w:t>
            </w:r>
          </w:p>
        </w:tc>
        <w:tc>
          <w:tcPr>
            <w:tcW w:w="4174" w:type="dxa"/>
          </w:tcPr>
          <w:p w:rsidR="00E97941" w:rsidRPr="00E97941" w:rsidRDefault="00E97941" w:rsidP="00E97941">
            <w:pPr>
              <w:pStyle w:val="a4"/>
              <w:tabs>
                <w:tab w:val="left" w:pos="1276"/>
              </w:tabs>
              <w:spacing w:after="0"/>
              <w:ind w:left="0" w:firstLine="709"/>
              <w:jc w:val="both"/>
              <w:rPr>
                <w:b/>
                <w:lang w:eastAsia="ru-RU"/>
              </w:rPr>
            </w:pPr>
          </w:p>
        </w:tc>
      </w:tr>
    </w:tbl>
    <w:p w:rsidR="00174E01" w:rsidRDefault="00174E01" w:rsidP="00A53F2C">
      <w:pPr>
        <w:spacing w:after="0" w:line="240" w:lineRule="auto"/>
        <w:ind w:left="6237" w:right="-301"/>
        <w:rPr>
          <w:rFonts w:ascii="Times New Roman" w:hAnsi="Times New Roman"/>
          <w:sz w:val="24"/>
          <w:szCs w:val="24"/>
        </w:rPr>
      </w:pPr>
    </w:p>
    <w:p w:rsidR="00174E01" w:rsidRDefault="00174E01" w:rsidP="00A53F2C">
      <w:pPr>
        <w:spacing w:after="0" w:line="240" w:lineRule="auto"/>
        <w:ind w:left="6237" w:right="-301"/>
        <w:rPr>
          <w:rFonts w:ascii="Times New Roman" w:hAnsi="Times New Roman"/>
          <w:sz w:val="24"/>
          <w:szCs w:val="24"/>
        </w:rPr>
      </w:pPr>
    </w:p>
    <w:p w:rsidR="00174E01" w:rsidRDefault="00174E01" w:rsidP="00A53F2C">
      <w:pPr>
        <w:spacing w:after="0" w:line="240" w:lineRule="auto"/>
        <w:ind w:left="6237" w:right="-301"/>
        <w:rPr>
          <w:rFonts w:ascii="Times New Roman" w:hAnsi="Times New Roman"/>
          <w:sz w:val="24"/>
          <w:szCs w:val="24"/>
        </w:rPr>
      </w:pPr>
    </w:p>
    <w:p w:rsidR="00174E01" w:rsidRDefault="00174E01" w:rsidP="00A53F2C">
      <w:pPr>
        <w:spacing w:after="0" w:line="240" w:lineRule="auto"/>
        <w:ind w:left="6237" w:right="-301"/>
        <w:rPr>
          <w:rFonts w:ascii="Times New Roman" w:hAnsi="Times New Roman"/>
          <w:sz w:val="24"/>
          <w:szCs w:val="24"/>
        </w:rPr>
      </w:pPr>
    </w:p>
    <w:p w:rsidR="00174E01" w:rsidRDefault="00174E01" w:rsidP="00A53F2C">
      <w:pPr>
        <w:spacing w:after="0" w:line="240" w:lineRule="auto"/>
        <w:ind w:left="6237" w:right="-301"/>
        <w:rPr>
          <w:rFonts w:ascii="Times New Roman" w:hAnsi="Times New Roman"/>
          <w:sz w:val="24"/>
          <w:szCs w:val="24"/>
        </w:rPr>
      </w:pPr>
    </w:p>
    <w:p w:rsidR="00174E01" w:rsidRDefault="00174E01" w:rsidP="00A53F2C">
      <w:pPr>
        <w:spacing w:after="0" w:line="240" w:lineRule="auto"/>
        <w:ind w:left="6237" w:right="-301"/>
        <w:rPr>
          <w:rFonts w:ascii="Times New Roman" w:hAnsi="Times New Roman"/>
          <w:sz w:val="24"/>
          <w:szCs w:val="24"/>
        </w:rPr>
      </w:pPr>
    </w:p>
    <w:p w:rsidR="00A53F2C" w:rsidRPr="00A53F2C" w:rsidRDefault="00A53F2C" w:rsidP="00A53F2C">
      <w:pPr>
        <w:spacing w:after="0" w:line="240" w:lineRule="auto"/>
        <w:ind w:left="6237" w:right="-301"/>
        <w:rPr>
          <w:rFonts w:ascii="Times New Roman" w:hAnsi="Times New Roman"/>
          <w:sz w:val="24"/>
          <w:szCs w:val="24"/>
        </w:rPr>
      </w:pPr>
      <w:r w:rsidRPr="00A53F2C">
        <w:rPr>
          <w:rFonts w:ascii="Times New Roman" w:hAnsi="Times New Roman"/>
          <w:sz w:val="24"/>
          <w:szCs w:val="24"/>
        </w:rPr>
        <w:lastRenderedPageBreak/>
        <w:t xml:space="preserve">Приложение </w:t>
      </w:r>
    </w:p>
    <w:p w:rsidR="00A53F2C" w:rsidRPr="00A53F2C" w:rsidRDefault="00A53F2C" w:rsidP="00A53F2C">
      <w:pPr>
        <w:spacing w:after="0" w:line="240" w:lineRule="auto"/>
        <w:ind w:left="6237"/>
        <w:rPr>
          <w:rFonts w:ascii="Times New Roman" w:hAnsi="Times New Roman"/>
          <w:sz w:val="24"/>
          <w:szCs w:val="24"/>
        </w:rPr>
      </w:pPr>
      <w:r w:rsidRPr="00A53F2C">
        <w:rPr>
          <w:rFonts w:ascii="Times New Roman" w:hAnsi="Times New Roman"/>
          <w:sz w:val="24"/>
          <w:szCs w:val="24"/>
        </w:rPr>
        <w:t xml:space="preserve">к </w:t>
      </w:r>
      <w:r>
        <w:rPr>
          <w:rFonts w:ascii="Times New Roman" w:hAnsi="Times New Roman"/>
          <w:sz w:val="24"/>
          <w:szCs w:val="24"/>
        </w:rPr>
        <w:t xml:space="preserve">дополнительному соглашению </w:t>
      </w:r>
      <w:r w:rsidRPr="00A53F2C">
        <w:rPr>
          <w:rFonts w:ascii="Times New Roman" w:hAnsi="Times New Roman"/>
          <w:sz w:val="24"/>
          <w:szCs w:val="24"/>
        </w:rPr>
        <w:br/>
        <w:t>от «</w:t>
      </w:r>
      <w:r>
        <w:rPr>
          <w:rFonts w:ascii="Times New Roman" w:hAnsi="Times New Roman"/>
          <w:sz w:val="24"/>
          <w:szCs w:val="24"/>
        </w:rPr>
        <w:t>__</w:t>
      </w:r>
      <w:r w:rsidRPr="00A53F2C">
        <w:rPr>
          <w:rFonts w:ascii="Times New Roman" w:hAnsi="Times New Roman"/>
          <w:sz w:val="24"/>
          <w:szCs w:val="24"/>
        </w:rPr>
        <w:t xml:space="preserve">» </w:t>
      </w:r>
      <w:r>
        <w:rPr>
          <w:rFonts w:ascii="Times New Roman" w:hAnsi="Times New Roman"/>
          <w:sz w:val="24"/>
          <w:szCs w:val="24"/>
        </w:rPr>
        <w:t>_____</w:t>
      </w:r>
      <w:r w:rsidRPr="00A53F2C">
        <w:rPr>
          <w:rFonts w:ascii="Times New Roman" w:hAnsi="Times New Roman"/>
          <w:sz w:val="24"/>
          <w:szCs w:val="24"/>
        </w:rPr>
        <w:t>201</w:t>
      </w:r>
      <w:r w:rsidR="004C5491">
        <w:rPr>
          <w:rFonts w:ascii="Times New Roman" w:hAnsi="Times New Roman"/>
          <w:sz w:val="24"/>
          <w:szCs w:val="24"/>
        </w:rPr>
        <w:t>__</w:t>
      </w:r>
      <w:r w:rsidRPr="00A53F2C">
        <w:rPr>
          <w:rFonts w:ascii="Times New Roman" w:hAnsi="Times New Roman"/>
          <w:sz w:val="24"/>
          <w:szCs w:val="24"/>
        </w:rPr>
        <w:t xml:space="preserve"> г. №</w:t>
      </w:r>
      <w:r w:rsidR="004C5491">
        <w:rPr>
          <w:rFonts w:ascii="Times New Roman" w:hAnsi="Times New Roman"/>
          <w:sz w:val="24"/>
          <w:szCs w:val="24"/>
        </w:rPr>
        <w:t>__</w:t>
      </w:r>
    </w:p>
    <w:p w:rsidR="00A53F2C" w:rsidRDefault="00A53F2C" w:rsidP="00387A6C">
      <w:pPr>
        <w:rPr>
          <w:rFonts w:ascii="Times New Roman" w:hAnsi="Times New Roman"/>
          <w:sz w:val="20"/>
          <w:szCs w:val="20"/>
        </w:rPr>
      </w:pPr>
    </w:p>
    <w:p w:rsidR="008E7D0F" w:rsidRDefault="008E7D0F" w:rsidP="00A53F2C">
      <w:pPr>
        <w:spacing w:after="0" w:line="240" w:lineRule="auto"/>
        <w:ind w:right="-1"/>
        <w:jc w:val="center"/>
        <w:rPr>
          <w:rFonts w:ascii="Times New Roman" w:hAnsi="Times New Roman"/>
          <w:b/>
          <w:sz w:val="24"/>
          <w:szCs w:val="24"/>
        </w:rPr>
      </w:pPr>
    </w:p>
    <w:p w:rsidR="00A53F2C" w:rsidRPr="00A53F2C" w:rsidRDefault="00A53F2C" w:rsidP="00A53F2C">
      <w:pPr>
        <w:spacing w:after="0" w:line="240" w:lineRule="auto"/>
        <w:ind w:right="-1"/>
        <w:jc w:val="center"/>
        <w:rPr>
          <w:rFonts w:ascii="Times New Roman" w:hAnsi="Times New Roman"/>
          <w:b/>
          <w:sz w:val="24"/>
          <w:szCs w:val="24"/>
        </w:rPr>
      </w:pPr>
      <w:r w:rsidRPr="00A53F2C">
        <w:rPr>
          <w:rFonts w:ascii="Times New Roman" w:hAnsi="Times New Roman"/>
          <w:b/>
          <w:sz w:val="24"/>
          <w:szCs w:val="24"/>
        </w:rPr>
        <w:t>СПЕЦИФИКАЦИЯ</w:t>
      </w:r>
      <w:r w:rsidR="008E7D0F" w:rsidRPr="008E7D0F">
        <w:rPr>
          <w:rStyle w:val="af"/>
          <w:rFonts w:ascii="Times New Roman" w:hAnsi="Times New Roman"/>
          <w:b/>
          <w:color w:val="FF0000"/>
          <w:sz w:val="24"/>
          <w:szCs w:val="24"/>
        </w:rPr>
        <w:footnoteReference w:id="3"/>
      </w:r>
      <w:r w:rsidRPr="00A53F2C">
        <w:rPr>
          <w:rFonts w:ascii="Times New Roman" w:hAnsi="Times New Roman"/>
          <w:b/>
          <w:sz w:val="24"/>
          <w:szCs w:val="24"/>
        </w:rPr>
        <w:t xml:space="preserve"> </w:t>
      </w:r>
    </w:p>
    <w:p w:rsidR="00A53F2C" w:rsidRDefault="00A53F2C" w:rsidP="00A53F2C">
      <w:pPr>
        <w:spacing w:after="0" w:line="240" w:lineRule="auto"/>
        <w:ind w:right="-1"/>
        <w:jc w:val="center"/>
        <w:rPr>
          <w:rFonts w:ascii="Times New Roman" w:hAnsi="Times New Roman"/>
          <w:b/>
          <w:sz w:val="24"/>
          <w:szCs w:val="24"/>
        </w:rPr>
      </w:pPr>
      <w:r w:rsidRPr="00A53F2C">
        <w:rPr>
          <w:rFonts w:ascii="Times New Roman" w:hAnsi="Times New Roman"/>
          <w:b/>
          <w:sz w:val="24"/>
          <w:szCs w:val="24"/>
        </w:rPr>
        <w:t xml:space="preserve">на поставку товаров </w:t>
      </w: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Default="00EC6377" w:rsidP="00A53F2C">
      <w:pPr>
        <w:spacing w:after="0" w:line="240" w:lineRule="auto"/>
        <w:ind w:right="-1"/>
        <w:jc w:val="center"/>
        <w:rPr>
          <w:rFonts w:ascii="Times New Roman" w:hAnsi="Times New Roman"/>
          <w:b/>
          <w:sz w:val="24"/>
          <w:szCs w:val="24"/>
        </w:rPr>
      </w:pPr>
    </w:p>
    <w:p w:rsidR="00EC6377" w:rsidRPr="00A53F2C" w:rsidRDefault="00EC6377" w:rsidP="00A53F2C">
      <w:pPr>
        <w:spacing w:after="0" w:line="240" w:lineRule="auto"/>
        <w:ind w:right="-1"/>
        <w:jc w:val="center"/>
        <w:rPr>
          <w:rFonts w:ascii="Times New Roman" w:hAnsi="Times New Roman"/>
          <w:b/>
          <w:sz w:val="24"/>
          <w:szCs w:val="24"/>
        </w:rPr>
      </w:pPr>
    </w:p>
    <w:p w:rsidR="00A53F2C" w:rsidRPr="00A53F2C" w:rsidRDefault="00A53F2C" w:rsidP="00A53F2C">
      <w:pPr>
        <w:spacing w:after="0" w:line="240" w:lineRule="auto"/>
        <w:ind w:right="-1"/>
        <w:jc w:val="center"/>
        <w:rPr>
          <w:rFonts w:ascii="Times New Roman" w:hAnsi="Times New Roman"/>
          <w:b/>
          <w:sz w:val="24"/>
          <w:szCs w:val="24"/>
        </w:rPr>
      </w:pPr>
    </w:p>
    <w:tbl>
      <w:tblPr>
        <w:tblW w:w="4871" w:type="pct"/>
        <w:tblLook w:val="0000" w:firstRow="0" w:lastRow="0" w:firstColumn="0" w:lastColumn="0" w:noHBand="0" w:noVBand="0"/>
      </w:tblPr>
      <w:tblGrid>
        <w:gridCol w:w="5145"/>
        <w:gridCol w:w="4316"/>
      </w:tblGrid>
      <w:tr w:rsidR="00EC6377" w:rsidRPr="00E97941" w:rsidTr="00EC6377">
        <w:trPr>
          <w:trHeight w:val="282"/>
        </w:trPr>
        <w:tc>
          <w:tcPr>
            <w:tcW w:w="2719" w:type="pct"/>
          </w:tcPr>
          <w:p w:rsidR="00EC6377" w:rsidRDefault="00EC6377" w:rsidP="008E7D0F">
            <w:pPr>
              <w:pStyle w:val="a4"/>
              <w:spacing w:after="0"/>
              <w:ind w:left="0" w:firstLine="480"/>
              <w:jc w:val="both"/>
              <w:rPr>
                <w:b/>
                <w:lang w:eastAsia="ru-RU"/>
              </w:rPr>
            </w:pPr>
          </w:p>
          <w:p w:rsidR="00EC6377" w:rsidRPr="00E97941" w:rsidRDefault="00EC6377" w:rsidP="008E7D0F">
            <w:pPr>
              <w:pStyle w:val="a4"/>
              <w:spacing w:after="0"/>
              <w:ind w:left="0" w:firstLine="480"/>
              <w:jc w:val="both"/>
              <w:rPr>
                <w:color w:val="FF0000"/>
              </w:rPr>
            </w:pPr>
            <w:r w:rsidRPr="00E97941">
              <w:rPr>
                <w:b/>
                <w:lang w:eastAsia="ru-RU"/>
              </w:rPr>
              <w:t>ЗАКАЗЧИК:</w:t>
            </w:r>
            <w:r w:rsidRPr="00E97941">
              <w:rPr>
                <w:rStyle w:val="af"/>
                <w:color w:val="FF0000"/>
              </w:rPr>
              <w:t xml:space="preserve"> </w:t>
            </w:r>
          </w:p>
          <w:p w:rsidR="00EC6377" w:rsidRPr="00E97941" w:rsidRDefault="00EC6377" w:rsidP="008E7D0F">
            <w:pPr>
              <w:pStyle w:val="a4"/>
              <w:spacing w:after="0"/>
              <w:ind w:left="0"/>
              <w:jc w:val="both"/>
              <w:rPr>
                <w:b/>
                <w:lang w:eastAsia="ru-RU"/>
              </w:rPr>
            </w:pPr>
            <w:r w:rsidRPr="00E97941">
              <w:rPr>
                <w:b/>
                <w:lang w:eastAsia="ru-RU"/>
              </w:rPr>
              <w:t>_____________________________</w:t>
            </w:r>
          </w:p>
          <w:p w:rsidR="00EC6377" w:rsidRPr="00E97941" w:rsidRDefault="00EC6377" w:rsidP="008E7D0F">
            <w:pPr>
              <w:pStyle w:val="a4"/>
              <w:spacing w:after="0"/>
              <w:ind w:left="0"/>
              <w:jc w:val="both"/>
              <w:rPr>
                <w:i/>
                <w:color w:val="FF0000"/>
                <w:sz w:val="18"/>
                <w:szCs w:val="18"/>
                <w:lang w:eastAsia="ru-RU"/>
              </w:rPr>
            </w:pPr>
            <w:r w:rsidRPr="00E97941">
              <w:rPr>
                <w:i/>
                <w:color w:val="FF0000"/>
                <w:sz w:val="18"/>
                <w:szCs w:val="18"/>
                <w:lang w:eastAsia="ru-RU"/>
              </w:rPr>
              <w:t>(полное наименование Заказчика)</w:t>
            </w:r>
          </w:p>
          <w:p w:rsidR="00EC6377" w:rsidRPr="00E97941" w:rsidRDefault="00EC6377" w:rsidP="008E7D0F">
            <w:pPr>
              <w:pStyle w:val="a4"/>
              <w:spacing w:after="0"/>
              <w:ind w:left="0" w:firstLine="480"/>
              <w:jc w:val="both"/>
              <w:rPr>
                <w:b/>
                <w:lang w:eastAsia="ru-RU"/>
              </w:rPr>
            </w:pPr>
          </w:p>
          <w:p w:rsidR="00EC6377" w:rsidRPr="00E97941" w:rsidRDefault="00EC6377" w:rsidP="008E7D0F">
            <w:pPr>
              <w:pStyle w:val="a4"/>
              <w:spacing w:after="0"/>
              <w:ind w:left="0"/>
              <w:jc w:val="both"/>
              <w:rPr>
                <w:b/>
                <w:lang w:eastAsia="ru-RU"/>
              </w:rPr>
            </w:pPr>
            <w:r w:rsidRPr="00E97941">
              <w:rPr>
                <w:b/>
                <w:lang w:eastAsia="ru-RU"/>
              </w:rPr>
              <w:t>___________</w:t>
            </w:r>
          </w:p>
          <w:p w:rsidR="00EC6377" w:rsidRPr="004F72C7" w:rsidRDefault="00EC6377" w:rsidP="008E7D0F">
            <w:pPr>
              <w:pStyle w:val="a4"/>
              <w:spacing w:after="0"/>
              <w:ind w:left="0"/>
              <w:jc w:val="both"/>
              <w:rPr>
                <w:i/>
                <w:color w:val="FF0000"/>
                <w:sz w:val="18"/>
                <w:szCs w:val="18"/>
                <w:lang w:eastAsia="ru-RU"/>
              </w:rPr>
            </w:pPr>
            <w:r w:rsidRPr="004F72C7">
              <w:rPr>
                <w:i/>
                <w:color w:val="FF0000"/>
                <w:sz w:val="18"/>
                <w:szCs w:val="18"/>
                <w:lang w:eastAsia="ru-RU"/>
              </w:rPr>
              <w:t>(должность)</w:t>
            </w:r>
          </w:p>
          <w:p w:rsidR="00EC6377" w:rsidRPr="00E97941" w:rsidRDefault="00EC6377" w:rsidP="008E7D0F">
            <w:pPr>
              <w:pStyle w:val="a4"/>
              <w:spacing w:after="0"/>
              <w:ind w:left="0"/>
              <w:jc w:val="both"/>
              <w:rPr>
                <w:b/>
                <w:lang w:eastAsia="ru-RU"/>
              </w:rPr>
            </w:pPr>
            <w:r w:rsidRPr="00E97941">
              <w:rPr>
                <w:b/>
                <w:lang w:eastAsia="ru-RU"/>
              </w:rPr>
              <w:t xml:space="preserve">_________________ /  </w:t>
            </w:r>
            <w:r w:rsidRPr="00E97941">
              <w:rPr>
                <w:lang w:eastAsia="ru-RU"/>
              </w:rPr>
              <w:t>ИОФ</w:t>
            </w:r>
            <w:r w:rsidRPr="00E97941">
              <w:rPr>
                <w:b/>
                <w:lang w:eastAsia="ru-RU"/>
              </w:rPr>
              <w:t xml:space="preserve">              /</w:t>
            </w:r>
          </w:p>
          <w:p w:rsidR="00EC6377" w:rsidRPr="00E97941" w:rsidRDefault="00EC6377" w:rsidP="008E7D0F">
            <w:pPr>
              <w:widowControl w:val="0"/>
              <w:autoSpaceDE w:val="0"/>
              <w:autoSpaceDN w:val="0"/>
              <w:adjustRightInd w:val="0"/>
              <w:spacing w:after="0" w:line="240" w:lineRule="auto"/>
              <w:jc w:val="both"/>
              <w:rPr>
                <w:sz w:val="24"/>
                <w:szCs w:val="24"/>
              </w:rPr>
            </w:pPr>
            <w:r w:rsidRPr="00963B3B">
              <w:rPr>
                <w:rFonts w:ascii="Times New Roman" w:hAnsi="Times New Roman"/>
                <w:sz w:val="18"/>
                <w:szCs w:val="18"/>
              </w:rPr>
              <w:t>М.</w:t>
            </w:r>
            <w:proofErr w:type="gramStart"/>
            <w:r w:rsidRPr="00963B3B">
              <w:rPr>
                <w:rFonts w:ascii="Times New Roman" w:hAnsi="Times New Roman"/>
                <w:sz w:val="18"/>
                <w:szCs w:val="18"/>
              </w:rPr>
              <w:t>П</w:t>
            </w:r>
            <w:proofErr w:type="gramEnd"/>
            <w:r w:rsidRPr="00E97941">
              <w:rPr>
                <w:rFonts w:ascii="Times New Roman" w:hAnsi="Times New Roman"/>
                <w:sz w:val="24"/>
                <w:szCs w:val="24"/>
              </w:rPr>
              <w:t xml:space="preserve"> </w:t>
            </w:r>
            <w:r w:rsidRPr="004F72C7">
              <w:rPr>
                <w:rFonts w:ascii="Times New Roman" w:hAnsi="Times New Roman"/>
                <w:color w:val="FF0000"/>
                <w:sz w:val="18"/>
                <w:szCs w:val="18"/>
              </w:rPr>
              <w:t>(</w:t>
            </w:r>
            <w:r w:rsidRPr="004F72C7">
              <w:rPr>
                <w:rFonts w:ascii="Times New Roman" w:hAnsi="Times New Roman"/>
                <w:i/>
                <w:color w:val="FF0000"/>
                <w:sz w:val="18"/>
                <w:szCs w:val="18"/>
              </w:rPr>
              <w:t>при наличии печати</w:t>
            </w:r>
            <w:r w:rsidRPr="004F72C7">
              <w:rPr>
                <w:rFonts w:ascii="Times New Roman" w:hAnsi="Times New Roman"/>
                <w:color w:val="FF0000"/>
                <w:sz w:val="18"/>
                <w:szCs w:val="18"/>
              </w:rPr>
              <w:t>)</w:t>
            </w:r>
          </w:p>
        </w:tc>
        <w:tc>
          <w:tcPr>
            <w:tcW w:w="2281" w:type="pct"/>
          </w:tcPr>
          <w:p w:rsidR="00EC6377" w:rsidRDefault="00EC6377" w:rsidP="008E7D0F">
            <w:pPr>
              <w:pStyle w:val="a4"/>
              <w:spacing w:after="0"/>
              <w:ind w:left="0" w:firstLine="480"/>
              <w:jc w:val="both"/>
              <w:rPr>
                <w:b/>
              </w:rPr>
            </w:pPr>
          </w:p>
          <w:p w:rsidR="00EC6377" w:rsidRPr="00E97941" w:rsidRDefault="00EC6377" w:rsidP="008E7D0F">
            <w:pPr>
              <w:pStyle w:val="a4"/>
              <w:spacing w:after="0"/>
              <w:ind w:left="0" w:firstLine="480"/>
              <w:jc w:val="both"/>
              <w:rPr>
                <w:b/>
                <w:lang w:eastAsia="ru-RU"/>
              </w:rPr>
            </w:pPr>
            <w:r w:rsidRPr="00E97941">
              <w:rPr>
                <w:b/>
              </w:rPr>
              <w:t>ПОСТАЩИК:</w:t>
            </w:r>
            <w:r w:rsidRPr="00E97941">
              <w:rPr>
                <w:rStyle w:val="af"/>
                <w:color w:val="FF0000"/>
              </w:rPr>
              <w:t xml:space="preserve"> </w:t>
            </w:r>
          </w:p>
          <w:p w:rsidR="00EC6377" w:rsidRPr="00E97941" w:rsidRDefault="00EC6377" w:rsidP="008E7D0F">
            <w:pPr>
              <w:pStyle w:val="a4"/>
              <w:spacing w:after="0"/>
              <w:ind w:left="0"/>
              <w:jc w:val="both"/>
              <w:rPr>
                <w:b/>
                <w:lang w:eastAsia="ru-RU"/>
              </w:rPr>
            </w:pPr>
            <w:r w:rsidRPr="00E97941">
              <w:rPr>
                <w:b/>
                <w:lang w:eastAsia="ru-RU"/>
              </w:rPr>
              <w:t>______________________________</w:t>
            </w:r>
          </w:p>
          <w:p w:rsidR="00EC6377" w:rsidRPr="00E97941" w:rsidRDefault="00EC6377" w:rsidP="008E7D0F">
            <w:pPr>
              <w:pStyle w:val="a4"/>
              <w:spacing w:after="0"/>
              <w:ind w:left="0"/>
              <w:jc w:val="both"/>
              <w:rPr>
                <w:i/>
                <w:color w:val="FF0000"/>
                <w:sz w:val="18"/>
                <w:szCs w:val="18"/>
                <w:lang w:eastAsia="ru-RU"/>
              </w:rPr>
            </w:pPr>
            <w:r w:rsidRPr="00E97941">
              <w:rPr>
                <w:i/>
                <w:color w:val="FF0000"/>
                <w:sz w:val="18"/>
                <w:szCs w:val="18"/>
                <w:lang w:eastAsia="ru-RU"/>
              </w:rPr>
              <w:t>(полное наименование)</w:t>
            </w:r>
          </w:p>
          <w:p w:rsidR="00EC6377" w:rsidRPr="00E97941" w:rsidRDefault="00EC6377" w:rsidP="008E7D0F">
            <w:pPr>
              <w:pStyle w:val="a4"/>
              <w:spacing w:after="0"/>
              <w:ind w:left="0"/>
              <w:jc w:val="both"/>
              <w:rPr>
                <w:b/>
                <w:lang w:eastAsia="ru-RU"/>
              </w:rPr>
            </w:pPr>
          </w:p>
          <w:p w:rsidR="00EC6377" w:rsidRPr="00E97941" w:rsidRDefault="00EC6377" w:rsidP="008E7D0F">
            <w:pPr>
              <w:pStyle w:val="a4"/>
              <w:spacing w:after="0"/>
              <w:ind w:left="0"/>
              <w:jc w:val="both"/>
              <w:rPr>
                <w:lang w:eastAsia="ru-RU"/>
              </w:rPr>
            </w:pPr>
            <w:r w:rsidRPr="00E97941">
              <w:rPr>
                <w:lang w:eastAsia="ru-RU"/>
              </w:rPr>
              <w:t>_____________</w:t>
            </w:r>
          </w:p>
          <w:p w:rsidR="00EC6377" w:rsidRPr="004F72C7" w:rsidRDefault="00EC6377" w:rsidP="008E7D0F">
            <w:pPr>
              <w:pStyle w:val="a4"/>
              <w:spacing w:after="0"/>
              <w:ind w:left="0"/>
              <w:jc w:val="both"/>
              <w:rPr>
                <w:i/>
                <w:color w:val="FF0000"/>
                <w:sz w:val="18"/>
                <w:szCs w:val="18"/>
                <w:lang w:eastAsia="ru-RU"/>
              </w:rPr>
            </w:pPr>
            <w:r w:rsidRPr="004F72C7">
              <w:rPr>
                <w:i/>
                <w:color w:val="FF0000"/>
                <w:sz w:val="18"/>
                <w:szCs w:val="18"/>
                <w:lang w:eastAsia="ru-RU"/>
              </w:rPr>
              <w:t>(должность)</w:t>
            </w:r>
          </w:p>
          <w:p w:rsidR="00EC6377" w:rsidRPr="00E97941" w:rsidRDefault="00EC6377" w:rsidP="008E7D0F">
            <w:pPr>
              <w:pStyle w:val="a4"/>
              <w:spacing w:after="0"/>
              <w:ind w:left="0"/>
              <w:jc w:val="both"/>
              <w:rPr>
                <w:b/>
                <w:lang w:eastAsia="ru-RU"/>
              </w:rPr>
            </w:pPr>
            <w:r w:rsidRPr="00E97941">
              <w:rPr>
                <w:lang w:eastAsia="ru-RU"/>
              </w:rPr>
              <w:t>_________________ /</w:t>
            </w:r>
            <w:r w:rsidRPr="00E97941">
              <w:rPr>
                <w:b/>
                <w:lang w:eastAsia="ru-RU"/>
              </w:rPr>
              <w:t xml:space="preserve">  </w:t>
            </w:r>
            <w:r w:rsidRPr="00E97941">
              <w:rPr>
                <w:lang w:eastAsia="ru-RU"/>
              </w:rPr>
              <w:t xml:space="preserve">ИОФ </w:t>
            </w:r>
            <w:r w:rsidRPr="00E97941">
              <w:rPr>
                <w:b/>
                <w:lang w:eastAsia="ru-RU"/>
              </w:rPr>
              <w:t xml:space="preserve">           /</w:t>
            </w:r>
          </w:p>
          <w:p w:rsidR="00EC6377" w:rsidRPr="00E97941" w:rsidRDefault="00EC6377" w:rsidP="008E7D0F">
            <w:pPr>
              <w:widowControl w:val="0"/>
              <w:autoSpaceDE w:val="0"/>
              <w:autoSpaceDN w:val="0"/>
              <w:adjustRightInd w:val="0"/>
              <w:spacing w:after="0" w:line="240" w:lineRule="auto"/>
              <w:ind w:right="441"/>
              <w:jc w:val="both"/>
              <w:rPr>
                <w:rFonts w:ascii="Times New Roman" w:hAnsi="Times New Roman"/>
                <w:b/>
                <w:sz w:val="24"/>
                <w:szCs w:val="24"/>
              </w:rPr>
            </w:pPr>
            <w:r w:rsidRPr="00963B3B">
              <w:rPr>
                <w:rFonts w:ascii="Times New Roman" w:hAnsi="Times New Roman"/>
                <w:sz w:val="18"/>
                <w:szCs w:val="18"/>
              </w:rPr>
              <w:t>М.</w:t>
            </w:r>
            <w:proofErr w:type="gramStart"/>
            <w:r w:rsidRPr="00963B3B">
              <w:rPr>
                <w:rFonts w:ascii="Times New Roman" w:hAnsi="Times New Roman"/>
                <w:sz w:val="18"/>
                <w:szCs w:val="18"/>
              </w:rPr>
              <w:t>П</w:t>
            </w:r>
            <w:proofErr w:type="gramEnd"/>
            <w:r w:rsidRPr="00E97941">
              <w:rPr>
                <w:rFonts w:ascii="Times New Roman" w:hAnsi="Times New Roman"/>
                <w:sz w:val="24"/>
                <w:szCs w:val="24"/>
              </w:rPr>
              <w:t xml:space="preserve"> </w:t>
            </w:r>
            <w:r w:rsidRPr="004F72C7">
              <w:rPr>
                <w:rFonts w:ascii="Times New Roman" w:hAnsi="Times New Roman"/>
                <w:color w:val="FF0000"/>
                <w:sz w:val="18"/>
                <w:szCs w:val="18"/>
              </w:rPr>
              <w:t>(</w:t>
            </w:r>
            <w:r w:rsidRPr="004F72C7">
              <w:rPr>
                <w:rFonts w:ascii="Times New Roman" w:hAnsi="Times New Roman"/>
                <w:i/>
                <w:color w:val="FF0000"/>
                <w:sz w:val="18"/>
                <w:szCs w:val="18"/>
              </w:rPr>
              <w:t>при наличии печати</w:t>
            </w:r>
            <w:r w:rsidRPr="004F72C7">
              <w:rPr>
                <w:rFonts w:ascii="Times New Roman" w:hAnsi="Times New Roman"/>
                <w:color w:val="FF0000"/>
                <w:sz w:val="18"/>
                <w:szCs w:val="18"/>
              </w:rPr>
              <w:t>)</w:t>
            </w:r>
          </w:p>
        </w:tc>
      </w:tr>
    </w:tbl>
    <w:p w:rsidR="00A53F2C" w:rsidRDefault="00A53F2C" w:rsidP="00387A6C">
      <w:pPr>
        <w:rPr>
          <w:rFonts w:ascii="Times New Roman" w:hAnsi="Times New Roman"/>
          <w:sz w:val="20"/>
          <w:szCs w:val="20"/>
        </w:rPr>
      </w:pPr>
    </w:p>
    <w:p w:rsidR="00A53F2C" w:rsidRPr="00BD16A4" w:rsidRDefault="00A53F2C" w:rsidP="00387A6C">
      <w:pPr>
        <w:rPr>
          <w:rFonts w:ascii="Times New Roman" w:hAnsi="Times New Roman"/>
          <w:sz w:val="20"/>
          <w:szCs w:val="20"/>
        </w:rPr>
      </w:pPr>
    </w:p>
    <w:sectPr w:rsidR="00A53F2C" w:rsidRPr="00BD16A4" w:rsidSect="00A53F2C">
      <w:pgSz w:w="11906" w:h="16838"/>
      <w:pgMar w:top="851" w:right="709" w:bottom="45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E01" w:rsidRDefault="00174E01" w:rsidP="004C5491">
      <w:pPr>
        <w:spacing w:after="0" w:line="240" w:lineRule="auto"/>
      </w:pPr>
      <w:r>
        <w:separator/>
      </w:r>
    </w:p>
  </w:endnote>
  <w:endnote w:type="continuationSeparator" w:id="0">
    <w:p w:rsidR="00174E01" w:rsidRDefault="00174E01" w:rsidP="004C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E01" w:rsidRDefault="00174E01" w:rsidP="004C5491">
      <w:pPr>
        <w:spacing w:after="0" w:line="240" w:lineRule="auto"/>
      </w:pPr>
      <w:r>
        <w:separator/>
      </w:r>
    </w:p>
  </w:footnote>
  <w:footnote w:type="continuationSeparator" w:id="0">
    <w:p w:rsidR="00174E01" w:rsidRDefault="00174E01" w:rsidP="004C5491">
      <w:pPr>
        <w:spacing w:after="0" w:line="240" w:lineRule="auto"/>
      </w:pPr>
      <w:r>
        <w:continuationSeparator/>
      </w:r>
    </w:p>
  </w:footnote>
  <w:footnote w:id="1">
    <w:p w:rsidR="00174E01" w:rsidRDefault="00174E01">
      <w:pPr>
        <w:pStyle w:val="ad"/>
      </w:pPr>
      <w:r>
        <w:rPr>
          <w:rStyle w:val="af"/>
        </w:rPr>
        <w:footnoteRef/>
      </w:r>
      <w:r>
        <w:t xml:space="preserve"> </w:t>
      </w:r>
      <w:r w:rsidRPr="00F84ADC">
        <w:rPr>
          <w:rFonts w:ascii="Times New Roman" w:hAnsi="Times New Roman"/>
          <w:i/>
        </w:rPr>
        <w:t xml:space="preserve">Указывается в случае, если заказчиком является </w:t>
      </w:r>
      <w:r>
        <w:rPr>
          <w:rFonts w:ascii="Times New Roman" w:hAnsi="Times New Roman"/>
          <w:i/>
        </w:rPr>
        <w:t>бюджетное</w:t>
      </w:r>
      <w:r w:rsidRPr="00F84ADC">
        <w:rPr>
          <w:rFonts w:ascii="Times New Roman" w:hAnsi="Times New Roman"/>
          <w:i/>
        </w:rPr>
        <w:t xml:space="preserve"> учреждение</w:t>
      </w:r>
    </w:p>
  </w:footnote>
  <w:footnote w:id="2">
    <w:p w:rsidR="00174E01" w:rsidRDefault="00174E01">
      <w:pPr>
        <w:pStyle w:val="ad"/>
      </w:pPr>
      <w:r>
        <w:rPr>
          <w:rStyle w:val="af"/>
        </w:rPr>
        <w:footnoteRef/>
      </w:r>
      <w:r>
        <w:t xml:space="preserve"> </w:t>
      </w:r>
      <w:r w:rsidRPr="00F84ADC">
        <w:rPr>
          <w:rFonts w:ascii="Times New Roman" w:hAnsi="Times New Roman"/>
          <w:i/>
        </w:rPr>
        <w:t>Указывается в случае, если заказчиком является казенное учреждение.</w:t>
      </w:r>
    </w:p>
  </w:footnote>
  <w:footnote w:id="3">
    <w:p w:rsidR="00174E01" w:rsidRDefault="00174E01">
      <w:pPr>
        <w:pStyle w:val="ad"/>
      </w:pPr>
      <w:r>
        <w:rPr>
          <w:rStyle w:val="af"/>
        </w:rPr>
        <w:footnoteRef/>
      </w:r>
      <w:r>
        <w:t xml:space="preserve"> </w:t>
      </w:r>
      <w:r w:rsidRPr="008E7D0F">
        <w:rPr>
          <w:rFonts w:ascii="Times New Roman" w:hAnsi="Times New Roman"/>
          <w:i/>
        </w:rPr>
        <w:t>Содержание и оформление спецификаци</w:t>
      </w:r>
      <w:r w:rsidR="0077331D">
        <w:rPr>
          <w:rFonts w:ascii="Times New Roman" w:hAnsi="Times New Roman"/>
          <w:i/>
        </w:rPr>
        <w:t>и</w:t>
      </w:r>
      <w:r w:rsidRPr="008E7D0F">
        <w:rPr>
          <w:rFonts w:ascii="Times New Roman" w:hAnsi="Times New Roman"/>
          <w:i/>
        </w:rPr>
        <w:t xml:space="preserve"> должно соответствовать заключенному контракту, при этом</w:t>
      </w:r>
      <w:r>
        <w:rPr>
          <w:rFonts w:ascii="Times New Roman" w:hAnsi="Times New Roman"/>
          <w:i/>
        </w:rPr>
        <w:br/>
      </w:r>
      <w:r w:rsidRPr="008E7D0F">
        <w:rPr>
          <w:rFonts w:ascii="Times New Roman" w:hAnsi="Times New Roman"/>
          <w:i/>
        </w:rPr>
        <w:t xml:space="preserve"> в характеристиках товара отражаются </w:t>
      </w:r>
      <w:r w:rsidR="0077331D">
        <w:rPr>
          <w:rFonts w:ascii="Times New Roman" w:hAnsi="Times New Roman"/>
          <w:i/>
        </w:rPr>
        <w:t xml:space="preserve">улучшенные </w:t>
      </w:r>
      <w:r w:rsidRPr="008E7D0F">
        <w:rPr>
          <w:rFonts w:ascii="Times New Roman" w:hAnsi="Times New Roman"/>
          <w:i/>
        </w:rPr>
        <w:t>параметры</w:t>
      </w:r>
      <w:r w:rsidR="0077331D">
        <w:rPr>
          <w:rFonts w:ascii="Times New Roman" w:hAnsi="Times New Roman"/>
          <w:i/>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0C89"/>
    <w:multiLevelType w:val="singleLevel"/>
    <w:tmpl w:val="9D625390"/>
    <w:lvl w:ilvl="0">
      <w:start w:val="1"/>
      <w:numFmt w:val="none"/>
      <w:lvlText w:val=""/>
      <w:legacy w:legacy="1" w:legacySpace="120" w:legacyIndent="360"/>
      <w:lvlJc w:val="left"/>
      <w:pPr>
        <w:ind w:left="360" w:hanging="360"/>
      </w:pPr>
      <w:rPr>
        <w:rFonts w:ascii="Symbol" w:hAnsi="Symbol" w:hint="default"/>
      </w:rPr>
    </w:lvl>
  </w:abstractNum>
  <w:abstractNum w:abstractNumId="1">
    <w:nsid w:val="0F3C161A"/>
    <w:multiLevelType w:val="hybridMultilevel"/>
    <w:tmpl w:val="4EAEF418"/>
    <w:lvl w:ilvl="0" w:tplc="BFA6F6B4">
      <w:start w:val="1"/>
      <w:numFmt w:val="decimal"/>
      <w:lvlText w:val="%1."/>
      <w:lvlJc w:val="left"/>
      <w:pPr>
        <w:ind w:left="1211"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2476ACC"/>
    <w:multiLevelType w:val="hybridMultilevel"/>
    <w:tmpl w:val="B2A4F3FE"/>
    <w:lvl w:ilvl="0" w:tplc="0419000F">
      <w:start w:val="1"/>
      <w:numFmt w:val="decimal"/>
      <w:lvlText w:val="%1."/>
      <w:lvlJc w:val="left"/>
      <w:pPr>
        <w:ind w:left="1288" w:hanging="360"/>
      </w:pPr>
      <w:rPr>
        <w:rFonts w:cs="Times New Roman"/>
      </w:rPr>
    </w:lvl>
    <w:lvl w:ilvl="1" w:tplc="04190019">
      <w:start w:val="1"/>
      <w:numFmt w:val="lowerLetter"/>
      <w:lvlText w:val="%2."/>
      <w:lvlJc w:val="left"/>
      <w:pPr>
        <w:ind w:left="2008" w:hanging="360"/>
      </w:pPr>
      <w:rPr>
        <w:rFonts w:cs="Times New Roman"/>
      </w:rPr>
    </w:lvl>
    <w:lvl w:ilvl="2" w:tplc="0419001B">
      <w:start w:val="1"/>
      <w:numFmt w:val="lowerRoman"/>
      <w:lvlText w:val="%3."/>
      <w:lvlJc w:val="right"/>
      <w:pPr>
        <w:ind w:left="2728" w:hanging="180"/>
      </w:pPr>
      <w:rPr>
        <w:rFonts w:cs="Times New Roman"/>
      </w:rPr>
    </w:lvl>
    <w:lvl w:ilvl="3" w:tplc="0419000F">
      <w:start w:val="1"/>
      <w:numFmt w:val="decimal"/>
      <w:lvlText w:val="%4."/>
      <w:lvlJc w:val="left"/>
      <w:pPr>
        <w:ind w:left="3448" w:hanging="360"/>
      </w:pPr>
      <w:rPr>
        <w:rFonts w:cs="Times New Roman"/>
      </w:rPr>
    </w:lvl>
    <w:lvl w:ilvl="4" w:tplc="04190019">
      <w:start w:val="1"/>
      <w:numFmt w:val="lowerLetter"/>
      <w:lvlText w:val="%5."/>
      <w:lvlJc w:val="left"/>
      <w:pPr>
        <w:ind w:left="4168" w:hanging="360"/>
      </w:pPr>
      <w:rPr>
        <w:rFonts w:cs="Times New Roman"/>
      </w:rPr>
    </w:lvl>
    <w:lvl w:ilvl="5" w:tplc="0419001B">
      <w:start w:val="1"/>
      <w:numFmt w:val="lowerRoman"/>
      <w:lvlText w:val="%6."/>
      <w:lvlJc w:val="right"/>
      <w:pPr>
        <w:ind w:left="4888" w:hanging="180"/>
      </w:pPr>
      <w:rPr>
        <w:rFonts w:cs="Times New Roman"/>
      </w:rPr>
    </w:lvl>
    <w:lvl w:ilvl="6" w:tplc="0419000F">
      <w:start w:val="1"/>
      <w:numFmt w:val="decimal"/>
      <w:lvlText w:val="%7."/>
      <w:lvlJc w:val="left"/>
      <w:pPr>
        <w:ind w:left="5608" w:hanging="360"/>
      </w:pPr>
      <w:rPr>
        <w:rFonts w:cs="Times New Roman"/>
      </w:rPr>
    </w:lvl>
    <w:lvl w:ilvl="7" w:tplc="04190019">
      <w:start w:val="1"/>
      <w:numFmt w:val="lowerLetter"/>
      <w:lvlText w:val="%8."/>
      <w:lvlJc w:val="left"/>
      <w:pPr>
        <w:ind w:left="6328" w:hanging="360"/>
      </w:pPr>
      <w:rPr>
        <w:rFonts w:cs="Times New Roman"/>
      </w:rPr>
    </w:lvl>
    <w:lvl w:ilvl="8" w:tplc="0419001B">
      <w:start w:val="1"/>
      <w:numFmt w:val="lowerRoman"/>
      <w:lvlText w:val="%9."/>
      <w:lvlJc w:val="right"/>
      <w:pPr>
        <w:ind w:left="7048" w:hanging="180"/>
      </w:pPr>
      <w:rPr>
        <w:rFonts w:cs="Times New Roman"/>
      </w:rPr>
    </w:lvl>
  </w:abstractNum>
  <w:abstractNum w:abstractNumId="3">
    <w:nsid w:val="1C4E04F9"/>
    <w:multiLevelType w:val="multilevel"/>
    <w:tmpl w:val="C2967DE6"/>
    <w:lvl w:ilvl="0">
      <w:start w:val="1"/>
      <w:numFmt w:val="decimal"/>
      <w:lvlText w:val="%1."/>
      <w:lvlJc w:val="left"/>
      <w:pPr>
        <w:ind w:left="1728" w:hanging="1020"/>
      </w:pPr>
      <w:rPr>
        <w:rFonts w:cs="Times New Roman" w:hint="default"/>
      </w:rPr>
    </w:lvl>
    <w:lvl w:ilvl="1">
      <w:start w:val="2"/>
      <w:numFmt w:val="decimal"/>
      <w:isLgl/>
      <w:lvlText w:val="%1.%2"/>
      <w:lvlJc w:val="left"/>
      <w:pPr>
        <w:ind w:left="2203"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833" w:hanging="720"/>
      </w:pPr>
      <w:rPr>
        <w:rFonts w:hint="default"/>
      </w:rPr>
    </w:lvl>
    <w:lvl w:ilvl="4">
      <w:start w:val="1"/>
      <w:numFmt w:val="decimal"/>
      <w:isLgl/>
      <w:lvlText w:val="%1.%2.%3.%4.%5"/>
      <w:lvlJc w:val="left"/>
      <w:pPr>
        <w:ind w:left="6328" w:hanging="1080"/>
      </w:pPr>
      <w:rPr>
        <w:rFonts w:hint="default"/>
      </w:rPr>
    </w:lvl>
    <w:lvl w:ilvl="5">
      <w:start w:val="1"/>
      <w:numFmt w:val="decimal"/>
      <w:isLgl/>
      <w:lvlText w:val="%1.%2.%3.%4.%5.%6"/>
      <w:lvlJc w:val="left"/>
      <w:pPr>
        <w:ind w:left="7463" w:hanging="1080"/>
      </w:pPr>
      <w:rPr>
        <w:rFonts w:hint="default"/>
      </w:rPr>
    </w:lvl>
    <w:lvl w:ilvl="6">
      <w:start w:val="1"/>
      <w:numFmt w:val="decimal"/>
      <w:isLgl/>
      <w:lvlText w:val="%1.%2.%3.%4.%5.%6.%7"/>
      <w:lvlJc w:val="left"/>
      <w:pPr>
        <w:ind w:left="8958" w:hanging="1440"/>
      </w:pPr>
      <w:rPr>
        <w:rFonts w:hint="default"/>
      </w:rPr>
    </w:lvl>
    <w:lvl w:ilvl="7">
      <w:start w:val="1"/>
      <w:numFmt w:val="decimal"/>
      <w:isLgl/>
      <w:lvlText w:val="%1.%2.%3.%4.%5.%6.%7.%8"/>
      <w:lvlJc w:val="left"/>
      <w:pPr>
        <w:ind w:left="10093" w:hanging="1440"/>
      </w:pPr>
      <w:rPr>
        <w:rFonts w:hint="default"/>
      </w:rPr>
    </w:lvl>
    <w:lvl w:ilvl="8">
      <w:start w:val="1"/>
      <w:numFmt w:val="decimal"/>
      <w:isLgl/>
      <w:lvlText w:val="%1.%2.%3.%4.%5.%6.%7.%8.%9"/>
      <w:lvlJc w:val="left"/>
      <w:pPr>
        <w:ind w:left="11588" w:hanging="1800"/>
      </w:pPr>
      <w:rPr>
        <w:rFonts w:hint="default"/>
      </w:rPr>
    </w:lvl>
  </w:abstractNum>
  <w:abstractNum w:abstractNumId="4">
    <w:nsid w:val="2B8303CF"/>
    <w:multiLevelType w:val="multilevel"/>
    <w:tmpl w:val="C1BE2CC6"/>
    <w:lvl w:ilvl="0">
      <w:start w:val="1"/>
      <w:numFmt w:val="decimal"/>
      <w:lvlText w:val="%1."/>
      <w:lvlJc w:val="left"/>
      <w:pPr>
        <w:ind w:left="899" w:hanging="360"/>
      </w:pPr>
      <w:rPr>
        <w:rFonts w:cs="Times New Roman"/>
      </w:rPr>
    </w:lvl>
    <w:lvl w:ilvl="1">
      <w:start w:val="1"/>
      <w:numFmt w:val="decimal"/>
      <w:isLgl/>
      <w:lvlText w:val="%1.%2."/>
      <w:lvlJc w:val="left"/>
      <w:pPr>
        <w:ind w:left="1259" w:hanging="360"/>
      </w:pPr>
      <w:rPr>
        <w:rFonts w:cs="Times New Roman"/>
      </w:rPr>
    </w:lvl>
    <w:lvl w:ilvl="2">
      <w:start w:val="1"/>
      <w:numFmt w:val="decimal"/>
      <w:isLgl/>
      <w:lvlText w:val="%1.%2.%3."/>
      <w:lvlJc w:val="left"/>
      <w:pPr>
        <w:ind w:left="1979" w:hanging="720"/>
      </w:pPr>
      <w:rPr>
        <w:rFonts w:cs="Times New Roman"/>
      </w:rPr>
    </w:lvl>
    <w:lvl w:ilvl="3">
      <w:start w:val="1"/>
      <w:numFmt w:val="decimal"/>
      <w:isLgl/>
      <w:lvlText w:val="%1.%2.%3.%4."/>
      <w:lvlJc w:val="left"/>
      <w:pPr>
        <w:ind w:left="2339" w:hanging="720"/>
      </w:pPr>
      <w:rPr>
        <w:rFonts w:cs="Times New Roman"/>
      </w:rPr>
    </w:lvl>
    <w:lvl w:ilvl="4">
      <w:start w:val="1"/>
      <w:numFmt w:val="decimal"/>
      <w:isLgl/>
      <w:lvlText w:val="%1.%2.%3.%4.%5."/>
      <w:lvlJc w:val="left"/>
      <w:pPr>
        <w:ind w:left="3059" w:hanging="1080"/>
      </w:pPr>
      <w:rPr>
        <w:rFonts w:cs="Times New Roman"/>
      </w:rPr>
    </w:lvl>
    <w:lvl w:ilvl="5">
      <w:start w:val="1"/>
      <w:numFmt w:val="decimal"/>
      <w:isLgl/>
      <w:lvlText w:val="%1.%2.%3.%4.%5.%6."/>
      <w:lvlJc w:val="left"/>
      <w:pPr>
        <w:ind w:left="3419" w:hanging="1080"/>
      </w:pPr>
      <w:rPr>
        <w:rFonts w:cs="Times New Roman"/>
      </w:rPr>
    </w:lvl>
    <w:lvl w:ilvl="6">
      <w:start w:val="1"/>
      <w:numFmt w:val="decimal"/>
      <w:isLgl/>
      <w:lvlText w:val="%1.%2.%3.%4.%5.%6.%7."/>
      <w:lvlJc w:val="left"/>
      <w:pPr>
        <w:ind w:left="4139" w:hanging="1440"/>
      </w:pPr>
      <w:rPr>
        <w:rFonts w:cs="Times New Roman"/>
      </w:rPr>
    </w:lvl>
    <w:lvl w:ilvl="7">
      <w:start w:val="1"/>
      <w:numFmt w:val="decimal"/>
      <w:isLgl/>
      <w:lvlText w:val="%1.%2.%3.%4.%5.%6.%7.%8."/>
      <w:lvlJc w:val="left"/>
      <w:pPr>
        <w:ind w:left="4499" w:hanging="1440"/>
      </w:pPr>
      <w:rPr>
        <w:rFonts w:cs="Times New Roman"/>
      </w:rPr>
    </w:lvl>
    <w:lvl w:ilvl="8">
      <w:start w:val="1"/>
      <w:numFmt w:val="decimal"/>
      <w:isLgl/>
      <w:lvlText w:val="%1.%2.%3.%4.%5.%6.%7.%8.%9."/>
      <w:lvlJc w:val="left"/>
      <w:pPr>
        <w:ind w:left="5219" w:hanging="1800"/>
      </w:pPr>
      <w:rPr>
        <w:rFonts w:cs="Times New Roman"/>
      </w:rPr>
    </w:lvl>
  </w:abstractNum>
  <w:abstractNum w:abstractNumId="5">
    <w:nsid w:val="3D1A3D96"/>
    <w:multiLevelType w:val="multilevel"/>
    <w:tmpl w:val="5D6C662E"/>
    <w:lvl w:ilvl="0">
      <w:start w:val="1"/>
      <w:numFmt w:val="decimal"/>
      <w:lvlText w:val="%1."/>
      <w:lvlJc w:val="left"/>
      <w:pPr>
        <w:ind w:left="8299" w:hanging="360"/>
      </w:pPr>
      <w:rPr>
        <w:rFonts w:hint="default"/>
      </w:rPr>
    </w:lvl>
    <w:lvl w:ilvl="1">
      <w:start w:val="2"/>
      <w:numFmt w:val="decimal"/>
      <w:isLgl/>
      <w:lvlText w:val="%1.%2."/>
      <w:lvlJc w:val="left"/>
      <w:pPr>
        <w:ind w:left="8299" w:hanging="360"/>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6">
    <w:nsid w:val="43717759"/>
    <w:multiLevelType w:val="hybridMultilevel"/>
    <w:tmpl w:val="B2A4F3FE"/>
    <w:lvl w:ilvl="0" w:tplc="0419000F">
      <w:start w:val="1"/>
      <w:numFmt w:val="decimal"/>
      <w:lvlText w:val="%1."/>
      <w:lvlJc w:val="left"/>
      <w:pPr>
        <w:ind w:left="1288" w:hanging="360"/>
      </w:pPr>
      <w:rPr>
        <w:rFonts w:cs="Times New Roman"/>
      </w:rPr>
    </w:lvl>
    <w:lvl w:ilvl="1" w:tplc="04190019">
      <w:start w:val="1"/>
      <w:numFmt w:val="lowerLetter"/>
      <w:lvlText w:val="%2."/>
      <w:lvlJc w:val="left"/>
      <w:pPr>
        <w:ind w:left="2008" w:hanging="360"/>
      </w:pPr>
      <w:rPr>
        <w:rFonts w:cs="Times New Roman"/>
      </w:rPr>
    </w:lvl>
    <w:lvl w:ilvl="2" w:tplc="0419001B">
      <w:start w:val="1"/>
      <w:numFmt w:val="lowerRoman"/>
      <w:lvlText w:val="%3."/>
      <w:lvlJc w:val="right"/>
      <w:pPr>
        <w:ind w:left="2728" w:hanging="180"/>
      </w:pPr>
      <w:rPr>
        <w:rFonts w:cs="Times New Roman"/>
      </w:rPr>
    </w:lvl>
    <w:lvl w:ilvl="3" w:tplc="0419000F">
      <w:start w:val="1"/>
      <w:numFmt w:val="decimal"/>
      <w:lvlText w:val="%4."/>
      <w:lvlJc w:val="left"/>
      <w:pPr>
        <w:ind w:left="3448" w:hanging="360"/>
      </w:pPr>
      <w:rPr>
        <w:rFonts w:cs="Times New Roman"/>
      </w:rPr>
    </w:lvl>
    <w:lvl w:ilvl="4" w:tplc="04190019">
      <w:start w:val="1"/>
      <w:numFmt w:val="lowerLetter"/>
      <w:lvlText w:val="%5."/>
      <w:lvlJc w:val="left"/>
      <w:pPr>
        <w:ind w:left="4168" w:hanging="360"/>
      </w:pPr>
      <w:rPr>
        <w:rFonts w:cs="Times New Roman"/>
      </w:rPr>
    </w:lvl>
    <w:lvl w:ilvl="5" w:tplc="0419001B">
      <w:start w:val="1"/>
      <w:numFmt w:val="lowerRoman"/>
      <w:lvlText w:val="%6."/>
      <w:lvlJc w:val="right"/>
      <w:pPr>
        <w:ind w:left="4888" w:hanging="180"/>
      </w:pPr>
      <w:rPr>
        <w:rFonts w:cs="Times New Roman"/>
      </w:rPr>
    </w:lvl>
    <w:lvl w:ilvl="6" w:tplc="0419000F">
      <w:start w:val="1"/>
      <w:numFmt w:val="decimal"/>
      <w:lvlText w:val="%7."/>
      <w:lvlJc w:val="left"/>
      <w:pPr>
        <w:ind w:left="5608" w:hanging="360"/>
      </w:pPr>
      <w:rPr>
        <w:rFonts w:cs="Times New Roman"/>
      </w:rPr>
    </w:lvl>
    <w:lvl w:ilvl="7" w:tplc="04190019">
      <w:start w:val="1"/>
      <w:numFmt w:val="lowerLetter"/>
      <w:lvlText w:val="%8."/>
      <w:lvlJc w:val="left"/>
      <w:pPr>
        <w:ind w:left="6328" w:hanging="360"/>
      </w:pPr>
      <w:rPr>
        <w:rFonts w:cs="Times New Roman"/>
      </w:rPr>
    </w:lvl>
    <w:lvl w:ilvl="8" w:tplc="0419001B">
      <w:start w:val="1"/>
      <w:numFmt w:val="lowerRoman"/>
      <w:lvlText w:val="%9."/>
      <w:lvlJc w:val="right"/>
      <w:pPr>
        <w:ind w:left="7048" w:hanging="180"/>
      </w:pPr>
      <w:rPr>
        <w:rFonts w:cs="Times New Roman"/>
      </w:rPr>
    </w:lvl>
  </w:abstractNum>
  <w:abstractNum w:abstractNumId="7">
    <w:nsid w:val="5AC21BBD"/>
    <w:multiLevelType w:val="multilevel"/>
    <w:tmpl w:val="9A425402"/>
    <w:lvl w:ilvl="0">
      <w:start w:val="1"/>
      <w:numFmt w:val="decimal"/>
      <w:lvlText w:val="%1."/>
      <w:lvlJc w:val="left"/>
      <w:pPr>
        <w:ind w:left="1068" w:hanging="360"/>
      </w:pPr>
      <w:rPr>
        <w:rFonts w:hint="default"/>
      </w:rPr>
    </w:lvl>
    <w:lvl w:ilvl="1">
      <w:start w:val="2"/>
      <w:numFmt w:val="decimal"/>
      <w:isLgl/>
      <w:lvlText w:val="%1.%2."/>
      <w:lvlJc w:val="left"/>
      <w:pPr>
        <w:ind w:left="2203"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652A5A0D"/>
    <w:multiLevelType w:val="hybridMultilevel"/>
    <w:tmpl w:val="C35C21A6"/>
    <w:lvl w:ilvl="0" w:tplc="90325C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A3E26F1"/>
    <w:multiLevelType w:val="hybridMultilevel"/>
    <w:tmpl w:val="45763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5653CB"/>
    <w:multiLevelType w:val="multilevel"/>
    <w:tmpl w:val="C51E8424"/>
    <w:lvl w:ilvl="0">
      <w:start w:val="1"/>
      <w:numFmt w:val="decimal"/>
      <w:lvlText w:val="%1."/>
      <w:lvlJc w:val="left"/>
      <w:pPr>
        <w:ind w:left="1670" w:hanging="960"/>
      </w:pPr>
      <w:rPr>
        <w:rFonts w:hint="default"/>
      </w:rPr>
    </w:lvl>
    <w:lvl w:ilvl="1">
      <w:start w:val="1"/>
      <w:numFmt w:val="decimal"/>
      <w:isLgl/>
      <w:lvlText w:val="%1.%2."/>
      <w:lvlJc w:val="left"/>
      <w:pPr>
        <w:ind w:left="2029" w:hanging="360"/>
      </w:pPr>
      <w:rPr>
        <w:rFonts w:hint="default"/>
      </w:rPr>
    </w:lvl>
    <w:lvl w:ilvl="2">
      <w:start w:val="1"/>
      <w:numFmt w:val="decimal"/>
      <w:isLgl/>
      <w:lvlText w:val="%1.%2.%3."/>
      <w:lvlJc w:val="left"/>
      <w:pPr>
        <w:ind w:left="3349" w:hanging="720"/>
      </w:pPr>
      <w:rPr>
        <w:rFonts w:hint="default"/>
      </w:rPr>
    </w:lvl>
    <w:lvl w:ilvl="3">
      <w:start w:val="1"/>
      <w:numFmt w:val="decimal"/>
      <w:isLgl/>
      <w:lvlText w:val="%1.%2.%3.%4."/>
      <w:lvlJc w:val="left"/>
      <w:pPr>
        <w:ind w:left="4309" w:hanging="720"/>
      </w:pPr>
      <w:rPr>
        <w:rFonts w:hint="default"/>
      </w:rPr>
    </w:lvl>
    <w:lvl w:ilvl="4">
      <w:start w:val="1"/>
      <w:numFmt w:val="decimal"/>
      <w:isLgl/>
      <w:lvlText w:val="%1.%2.%3.%4.%5."/>
      <w:lvlJc w:val="left"/>
      <w:pPr>
        <w:ind w:left="5629" w:hanging="1080"/>
      </w:pPr>
      <w:rPr>
        <w:rFonts w:hint="default"/>
      </w:rPr>
    </w:lvl>
    <w:lvl w:ilvl="5">
      <w:start w:val="1"/>
      <w:numFmt w:val="decimal"/>
      <w:isLgl/>
      <w:lvlText w:val="%1.%2.%3.%4.%5.%6."/>
      <w:lvlJc w:val="left"/>
      <w:pPr>
        <w:ind w:left="6589" w:hanging="1080"/>
      </w:pPr>
      <w:rPr>
        <w:rFonts w:hint="default"/>
      </w:rPr>
    </w:lvl>
    <w:lvl w:ilvl="6">
      <w:start w:val="1"/>
      <w:numFmt w:val="decimal"/>
      <w:isLgl/>
      <w:lvlText w:val="%1.%2.%3.%4.%5.%6.%7."/>
      <w:lvlJc w:val="left"/>
      <w:pPr>
        <w:ind w:left="7909" w:hanging="1440"/>
      </w:pPr>
      <w:rPr>
        <w:rFonts w:hint="default"/>
      </w:rPr>
    </w:lvl>
    <w:lvl w:ilvl="7">
      <w:start w:val="1"/>
      <w:numFmt w:val="decimal"/>
      <w:isLgl/>
      <w:lvlText w:val="%1.%2.%3.%4.%5.%6.%7.%8."/>
      <w:lvlJc w:val="left"/>
      <w:pPr>
        <w:ind w:left="8869" w:hanging="1440"/>
      </w:pPr>
      <w:rPr>
        <w:rFonts w:hint="default"/>
      </w:rPr>
    </w:lvl>
    <w:lvl w:ilvl="8">
      <w:start w:val="1"/>
      <w:numFmt w:val="decimal"/>
      <w:isLgl/>
      <w:lvlText w:val="%1.%2.%3.%4.%5.%6.%7.%8.%9."/>
      <w:lvlJc w:val="left"/>
      <w:pPr>
        <w:ind w:left="10189"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7"/>
  </w:num>
  <w:num w:numId="8">
    <w:abstractNumId w:val="9"/>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D3"/>
    <w:rsid w:val="000176A1"/>
    <w:rsid w:val="00036533"/>
    <w:rsid w:val="000E4359"/>
    <w:rsid w:val="000E526A"/>
    <w:rsid w:val="000E59D4"/>
    <w:rsid w:val="001109EF"/>
    <w:rsid w:val="00117D87"/>
    <w:rsid w:val="0012501E"/>
    <w:rsid w:val="00133BB0"/>
    <w:rsid w:val="00150CE0"/>
    <w:rsid w:val="001707FD"/>
    <w:rsid w:val="00171200"/>
    <w:rsid w:val="00174E01"/>
    <w:rsid w:val="001810B9"/>
    <w:rsid w:val="001C1BFA"/>
    <w:rsid w:val="001E47CD"/>
    <w:rsid w:val="001E4D93"/>
    <w:rsid w:val="0020012E"/>
    <w:rsid w:val="00202494"/>
    <w:rsid w:val="00213D53"/>
    <w:rsid w:val="00217E00"/>
    <w:rsid w:val="00281375"/>
    <w:rsid w:val="002B6D7F"/>
    <w:rsid w:val="002E5985"/>
    <w:rsid w:val="003037D3"/>
    <w:rsid w:val="00303968"/>
    <w:rsid w:val="00350FFE"/>
    <w:rsid w:val="00387A6C"/>
    <w:rsid w:val="00390F80"/>
    <w:rsid w:val="003E5E1C"/>
    <w:rsid w:val="00427834"/>
    <w:rsid w:val="004638B0"/>
    <w:rsid w:val="0047041D"/>
    <w:rsid w:val="004A441D"/>
    <w:rsid w:val="004C5491"/>
    <w:rsid w:val="004F72C7"/>
    <w:rsid w:val="00504B72"/>
    <w:rsid w:val="005422E1"/>
    <w:rsid w:val="005E093A"/>
    <w:rsid w:val="005E0CED"/>
    <w:rsid w:val="00656345"/>
    <w:rsid w:val="0065693D"/>
    <w:rsid w:val="006F53E1"/>
    <w:rsid w:val="00711EBB"/>
    <w:rsid w:val="007228CC"/>
    <w:rsid w:val="007526F1"/>
    <w:rsid w:val="0077331D"/>
    <w:rsid w:val="007A0CE9"/>
    <w:rsid w:val="007B3EA2"/>
    <w:rsid w:val="00805AA5"/>
    <w:rsid w:val="00811A8F"/>
    <w:rsid w:val="00816785"/>
    <w:rsid w:val="008246AE"/>
    <w:rsid w:val="00855C87"/>
    <w:rsid w:val="00856460"/>
    <w:rsid w:val="008663C6"/>
    <w:rsid w:val="0087384B"/>
    <w:rsid w:val="00887A7E"/>
    <w:rsid w:val="008B2BB9"/>
    <w:rsid w:val="008D3525"/>
    <w:rsid w:val="008E7D0F"/>
    <w:rsid w:val="008F3714"/>
    <w:rsid w:val="008F52AC"/>
    <w:rsid w:val="009018D3"/>
    <w:rsid w:val="00940BE7"/>
    <w:rsid w:val="00952F6E"/>
    <w:rsid w:val="00963B3B"/>
    <w:rsid w:val="009716F0"/>
    <w:rsid w:val="00986B54"/>
    <w:rsid w:val="009B0384"/>
    <w:rsid w:val="009B66EF"/>
    <w:rsid w:val="009C0C48"/>
    <w:rsid w:val="009C5285"/>
    <w:rsid w:val="009D63B4"/>
    <w:rsid w:val="009F0B85"/>
    <w:rsid w:val="00A04F06"/>
    <w:rsid w:val="00A07445"/>
    <w:rsid w:val="00A37304"/>
    <w:rsid w:val="00A5275E"/>
    <w:rsid w:val="00A53F2C"/>
    <w:rsid w:val="00A55629"/>
    <w:rsid w:val="00A5683E"/>
    <w:rsid w:val="00A572D8"/>
    <w:rsid w:val="00A67980"/>
    <w:rsid w:val="00A96A50"/>
    <w:rsid w:val="00AA0BEC"/>
    <w:rsid w:val="00AB3E22"/>
    <w:rsid w:val="00AC1E4F"/>
    <w:rsid w:val="00AD64E7"/>
    <w:rsid w:val="00AE0D4C"/>
    <w:rsid w:val="00B33A76"/>
    <w:rsid w:val="00B376E0"/>
    <w:rsid w:val="00B44382"/>
    <w:rsid w:val="00BD16A4"/>
    <w:rsid w:val="00BD1BDD"/>
    <w:rsid w:val="00C00FC5"/>
    <w:rsid w:val="00C40854"/>
    <w:rsid w:val="00C6557A"/>
    <w:rsid w:val="00CE64C0"/>
    <w:rsid w:val="00CF356F"/>
    <w:rsid w:val="00D12E69"/>
    <w:rsid w:val="00D64D87"/>
    <w:rsid w:val="00E07BA9"/>
    <w:rsid w:val="00E97941"/>
    <w:rsid w:val="00EC073B"/>
    <w:rsid w:val="00EC6377"/>
    <w:rsid w:val="00F03500"/>
    <w:rsid w:val="00F230A5"/>
    <w:rsid w:val="00F3159C"/>
    <w:rsid w:val="00F75A1E"/>
    <w:rsid w:val="00F9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A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18D3"/>
    <w:rPr>
      <w:rFonts w:cs="Times New Roman"/>
      <w:color w:val="0000FF"/>
      <w:u w:val="single"/>
    </w:rPr>
  </w:style>
  <w:style w:type="paragraph" w:styleId="a4">
    <w:name w:val="Body Text Indent"/>
    <w:basedOn w:val="a"/>
    <w:link w:val="a5"/>
    <w:uiPriority w:val="99"/>
    <w:rsid w:val="009018D3"/>
    <w:pPr>
      <w:suppressAutoHyphens/>
      <w:spacing w:after="120" w:line="240" w:lineRule="auto"/>
      <w:ind w:left="283"/>
    </w:pPr>
    <w:rPr>
      <w:rFonts w:ascii="Times New Roman" w:hAnsi="Times New Roman"/>
      <w:sz w:val="24"/>
      <w:szCs w:val="24"/>
      <w:lang w:eastAsia="zh-CN"/>
    </w:rPr>
  </w:style>
  <w:style w:type="character" w:customStyle="1" w:styleId="a5">
    <w:name w:val="Основной текст с отступом Знак"/>
    <w:basedOn w:val="a0"/>
    <w:link w:val="a4"/>
    <w:uiPriority w:val="99"/>
    <w:locked/>
    <w:rsid w:val="009018D3"/>
    <w:rPr>
      <w:rFonts w:ascii="Times New Roman" w:hAnsi="Times New Roman" w:cs="Times New Roman"/>
      <w:sz w:val="24"/>
      <w:szCs w:val="24"/>
      <w:lang w:eastAsia="zh-CN"/>
    </w:rPr>
  </w:style>
  <w:style w:type="paragraph" w:styleId="a6">
    <w:name w:val="List Paragraph"/>
    <w:basedOn w:val="a"/>
    <w:uiPriority w:val="99"/>
    <w:qFormat/>
    <w:rsid w:val="009018D3"/>
    <w:pPr>
      <w:ind w:left="720"/>
      <w:contextualSpacing/>
    </w:pPr>
    <w:rPr>
      <w:lang w:eastAsia="en-US"/>
    </w:rPr>
  </w:style>
  <w:style w:type="table" w:styleId="a7">
    <w:name w:val="Table Grid"/>
    <w:basedOn w:val="a1"/>
    <w:uiPriority w:val="99"/>
    <w:rsid w:val="009018D3"/>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Title"/>
    <w:basedOn w:val="a"/>
    <w:link w:val="a9"/>
    <w:qFormat/>
    <w:rsid w:val="00BD1BDD"/>
    <w:pPr>
      <w:overflowPunct w:val="0"/>
      <w:autoSpaceDE w:val="0"/>
      <w:autoSpaceDN w:val="0"/>
      <w:adjustRightInd w:val="0"/>
      <w:spacing w:after="0" w:line="240" w:lineRule="auto"/>
      <w:ind w:left="851" w:right="991" w:hanging="851"/>
      <w:jc w:val="center"/>
      <w:textAlignment w:val="baseline"/>
    </w:pPr>
    <w:rPr>
      <w:rFonts w:ascii="Arial" w:hAnsi="Arial"/>
      <w:b/>
      <w:i/>
      <w:sz w:val="24"/>
      <w:szCs w:val="20"/>
    </w:rPr>
  </w:style>
  <w:style w:type="character" w:customStyle="1" w:styleId="a9">
    <w:name w:val="Название Знак"/>
    <w:basedOn w:val="a0"/>
    <w:link w:val="a8"/>
    <w:locked/>
    <w:rsid w:val="00BD1BDD"/>
    <w:rPr>
      <w:rFonts w:ascii="Arial" w:hAnsi="Arial" w:cs="Times New Roman"/>
      <w:b/>
      <w:i/>
      <w:sz w:val="20"/>
      <w:szCs w:val="20"/>
    </w:rPr>
  </w:style>
  <w:style w:type="paragraph" w:styleId="aa">
    <w:name w:val="Balloon Text"/>
    <w:basedOn w:val="a"/>
    <w:link w:val="ab"/>
    <w:uiPriority w:val="99"/>
    <w:semiHidden/>
    <w:rsid w:val="002E59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E5985"/>
    <w:rPr>
      <w:rFonts w:ascii="Tahoma" w:hAnsi="Tahoma" w:cs="Tahoma"/>
      <w:sz w:val="16"/>
      <w:szCs w:val="16"/>
    </w:rPr>
  </w:style>
  <w:style w:type="paragraph" w:styleId="ac">
    <w:name w:val="Normal (Web)"/>
    <w:basedOn w:val="a"/>
    <w:uiPriority w:val="99"/>
    <w:semiHidden/>
    <w:rsid w:val="008F52AC"/>
    <w:rPr>
      <w:rFonts w:ascii="Times New Roman" w:hAnsi="Times New Roman"/>
      <w:sz w:val="24"/>
      <w:szCs w:val="24"/>
    </w:rPr>
  </w:style>
  <w:style w:type="paragraph" w:styleId="2">
    <w:name w:val="Body Text 2"/>
    <w:basedOn w:val="a"/>
    <w:link w:val="20"/>
    <w:uiPriority w:val="99"/>
    <w:rsid w:val="002B6D7F"/>
    <w:pPr>
      <w:overflowPunct w:val="0"/>
      <w:autoSpaceDE w:val="0"/>
      <w:autoSpaceDN w:val="0"/>
      <w:adjustRightInd w:val="0"/>
      <w:spacing w:after="0" w:line="240" w:lineRule="auto"/>
      <w:ind w:right="850"/>
      <w:jc w:val="both"/>
      <w:textAlignment w:val="baseline"/>
    </w:pPr>
    <w:rPr>
      <w:rFonts w:ascii="Arial" w:hAnsi="Arial"/>
      <w:sz w:val="24"/>
      <w:szCs w:val="20"/>
    </w:rPr>
  </w:style>
  <w:style w:type="character" w:customStyle="1" w:styleId="20">
    <w:name w:val="Основной текст 2 Знак"/>
    <w:basedOn w:val="a0"/>
    <w:link w:val="2"/>
    <w:uiPriority w:val="99"/>
    <w:semiHidden/>
    <w:rsid w:val="00873173"/>
  </w:style>
  <w:style w:type="paragraph" w:styleId="ad">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e"/>
    <w:unhideWhenUsed/>
    <w:rsid w:val="004C5491"/>
    <w:pPr>
      <w:spacing w:after="0" w:line="240" w:lineRule="auto"/>
    </w:pPr>
    <w:rPr>
      <w:sz w:val="20"/>
      <w:szCs w:val="20"/>
    </w:rPr>
  </w:style>
  <w:style w:type="character" w:customStyle="1" w:styleId="ae">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d"/>
    <w:rsid w:val="004C5491"/>
    <w:rPr>
      <w:sz w:val="20"/>
      <w:szCs w:val="20"/>
    </w:rPr>
  </w:style>
  <w:style w:type="character" w:styleId="af">
    <w:name w:val="footnote reference"/>
    <w:basedOn w:val="a0"/>
    <w:unhideWhenUsed/>
    <w:rsid w:val="004C54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A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18D3"/>
    <w:rPr>
      <w:rFonts w:cs="Times New Roman"/>
      <w:color w:val="0000FF"/>
      <w:u w:val="single"/>
    </w:rPr>
  </w:style>
  <w:style w:type="paragraph" w:styleId="a4">
    <w:name w:val="Body Text Indent"/>
    <w:basedOn w:val="a"/>
    <w:link w:val="a5"/>
    <w:uiPriority w:val="99"/>
    <w:rsid w:val="009018D3"/>
    <w:pPr>
      <w:suppressAutoHyphens/>
      <w:spacing w:after="120" w:line="240" w:lineRule="auto"/>
      <w:ind w:left="283"/>
    </w:pPr>
    <w:rPr>
      <w:rFonts w:ascii="Times New Roman" w:hAnsi="Times New Roman"/>
      <w:sz w:val="24"/>
      <w:szCs w:val="24"/>
      <w:lang w:eastAsia="zh-CN"/>
    </w:rPr>
  </w:style>
  <w:style w:type="character" w:customStyle="1" w:styleId="a5">
    <w:name w:val="Основной текст с отступом Знак"/>
    <w:basedOn w:val="a0"/>
    <w:link w:val="a4"/>
    <w:uiPriority w:val="99"/>
    <w:locked/>
    <w:rsid w:val="009018D3"/>
    <w:rPr>
      <w:rFonts w:ascii="Times New Roman" w:hAnsi="Times New Roman" w:cs="Times New Roman"/>
      <w:sz w:val="24"/>
      <w:szCs w:val="24"/>
      <w:lang w:eastAsia="zh-CN"/>
    </w:rPr>
  </w:style>
  <w:style w:type="paragraph" w:styleId="a6">
    <w:name w:val="List Paragraph"/>
    <w:basedOn w:val="a"/>
    <w:uiPriority w:val="99"/>
    <w:qFormat/>
    <w:rsid w:val="009018D3"/>
    <w:pPr>
      <w:ind w:left="720"/>
      <w:contextualSpacing/>
    </w:pPr>
    <w:rPr>
      <w:lang w:eastAsia="en-US"/>
    </w:rPr>
  </w:style>
  <w:style w:type="table" w:styleId="a7">
    <w:name w:val="Table Grid"/>
    <w:basedOn w:val="a1"/>
    <w:uiPriority w:val="99"/>
    <w:rsid w:val="009018D3"/>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Title"/>
    <w:basedOn w:val="a"/>
    <w:link w:val="a9"/>
    <w:qFormat/>
    <w:rsid w:val="00BD1BDD"/>
    <w:pPr>
      <w:overflowPunct w:val="0"/>
      <w:autoSpaceDE w:val="0"/>
      <w:autoSpaceDN w:val="0"/>
      <w:adjustRightInd w:val="0"/>
      <w:spacing w:after="0" w:line="240" w:lineRule="auto"/>
      <w:ind w:left="851" w:right="991" w:hanging="851"/>
      <w:jc w:val="center"/>
      <w:textAlignment w:val="baseline"/>
    </w:pPr>
    <w:rPr>
      <w:rFonts w:ascii="Arial" w:hAnsi="Arial"/>
      <w:b/>
      <w:i/>
      <w:sz w:val="24"/>
      <w:szCs w:val="20"/>
    </w:rPr>
  </w:style>
  <w:style w:type="character" w:customStyle="1" w:styleId="a9">
    <w:name w:val="Название Знак"/>
    <w:basedOn w:val="a0"/>
    <w:link w:val="a8"/>
    <w:locked/>
    <w:rsid w:val="00BD1BDD"/>
    <w:rPr>
      <w:rFonts w:ascii="Arial" w:hAnsi="Arial" w:cs="Times New Roman"/>
      <w:b/>
      <w:i/>
      <w:sz w:val="20"/>
      <w:szCs w:val="20"/>
    </w:rPr>
  </w:style>
  <w:style w:type="paragraph" w:styleId="aa">
    <w:name w:val="Balloon Text"/>
    <w:basedOn w:val="a"/>
    <w:link w:val="ab"/>
    <w:uiPriority w:val="99"/>
    <w:semiHidden/>
    <w:rsid w:val="002E59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E5985"/>
    <w:rPr>
      <w:rFonts w:ascii="Tahoma" w:hAnsi="Tahoma" w:cs="Tahoma"/>
      <w:sz w:val="16"/>
      <w:szCs w:val="16"/>
    </w:rPr>
  </w:style>
  <w:style w:type="paragraph" w:styleId="ac">
    <w:name w:val="Normal (Web)"/>
    <w:basedOn w:val="a"/>
    <w:uiPriority w:val="99"/>
    <w:semiHidden/>
    <w:rsid w:val="008F52AC"/>
    <w:rPr>
      <w:rFonts w:ascii="Times New Roman" w:hAnsi="Times New Roman"/>
      <w:sz w:val="24"/>
      <w:szCs w:val="24"/>
    </w:rPr>
  </w:style>
  <w:style w:type="paragraph" w:styleId="2">
    <w:name w:val="Body Text 2"/>
    <w:basedOn w:val="a"/>
    <w:link w:val="20"/>
    <w:uiPriority w:val="99"/>
    <w:rsid w:val="002B6D7F"/>
    <w:pPr>
      <w:overflowPunct w:val="0"/>
      <w:autoSpaceDE w:val="0"/>
      <w:autoSpaceDN w:val="0"/>
      <w:adjustRightInd w:val="0"/>
      <w:spacing w:after="0" w:line="240" w:lineRule="auto"/>
      <w:ind w:right="850"/>
      <w:jc w:val="both"/>
      <w:textAlignment w:val="baseline"/>
    </w:pPr>
    <w:rPr>
      <w:rFonts w:ascii="Arial" w:hAnsi="Arial"/>
      <w:sz w:val="24"/>
      <w:szCs w:val="20"/>
    </w:rPr>
  </w:style>
  <w:style w:type="character" w:customStyle="1" w:styleId="20">
    <w:name w:val="Основной текст 2 Знак"/>
    <w:basedOn w:val="a0"/>
    <w:link w:val="2"/>
    <w:uiPriority w:val="99"/>
    <w:semiHidden/>
    <w:rsid w:val="00873173"/>
  </w:style>
  <w:style w:type="paragraph" w:styleId="ad">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e"/>
    <w:unhideWhenUsed/>
    <w:rsid w:val="004C5491"/>
    <w:pPr>
      <w:spacing w:after="0" w:line="240" w:lineRule="auto"/>
    </w:pPr>
    <w:rPr>
      <w:sz w:val="20"/>
      <w:szCs w:val="20"/>
    </w:rPr>
  </w:style>
  <w:style w:type="character" w:customStyle="1" w:styleId="ae">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d"/>
    <w:rsid w:val="004C5491"/>
    <w:rPr>
      <w:sz w:val="20"/>
      <w:szCs w:val="20"/>
    </w:rPr>
  </w:style>
  <w:style w:type="character" w:styleId="af">
    <w:name w:val="footnote reference"/>
    <w:basedOn w:val="a0"/>
    <w:unhideWhenUsed/>
    <w:rsid w:val="004C5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9875">
      <w:bodyDiv w:val="1"/>
      <w:marLeft w:val="0"/>
      <w:marRight w:val="0"/>
      <w:marTop w:val="0"/>
      <w:marBottom w:val="0"/>
      <w:divBdr>
        <w:top w:val="none" w:sz="0" w:space="0" w:color="auto"/>
        <w:left w:val="none" w:sz="0" w:space="0" w:color="auto"/>
        <w:bottom w:val="none" w:sz="0" w:space="0" w:color="auto"/>
        <w:right w:val="none" w:sz="0" w:space="0" w:color="auto"/>
      </w:divBdr>
    </w:div>
    <w:div w:id="1154832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E1DD5-9270-48E6-AF52-551F8DB8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308</Words>
  <Characters>2443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Светлана В. Марьина</cp:lastModifiedBy>
  <cp:revision>9</cp:revision>
  <cp:lastPrinted>2019-02-28T14:12:00Z</cp:lastPrinted>
  <dcterms:created xsi:type="dcterms:W3CDTF">2019-11-01T06:13:00Z</dcterms:created>
  <dcterms:modified xsi:type="dcterms:W3CDTF">2020-03-12T08:57:00Z</dcterms:modified>
</cp:coreProperties>
</file>