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3D" w:rsidRPr="0022143D" w:rsidRDefault="0022143D" w:rsidP="002214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22143D">
        <w:rPr>
          <w:rFonts w:ascii="Times New Roman" w:eastAsia="Times New Roman" w:hAnsi="Times New Roman" w:cs="Times New Roman"/>
          <w:b/>
          <w:sz w:val="24"/>
          <w:szCs w:val="24"/>
          <w:lang w:eastAsia="ru-RU"/>
        </w:rPr>
        <w:t>Справочно</w:t>
      </w:r>
      <w:proofErr w:type="spellEnd"/>
      <w:r w:rsidRPr="0022143D">
        <w:rPr>
          <w:rFonts w:ascii="Times New Roman" w:eastAsia="Times New Roman" w:hAnsi="Times New Roman" w:cs="Times New Roman"/>
          <w:b/>
          <w:sz w:val="24"/>
          <w:szCs w:val="24"/>
          <w:lang w:eastAsia="ru-RU"/>
        </w:rPr>
        <w:t>:</w:t>
      </w:r>
    </w:p>
    <w:p w:rsidR="0022143D" w:rsidRPr="0022143D" w:rsidRDefault="0022143D" w:rsidP="0022143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2143D">
        <w:rPr>
          <w:rFonts w:ascii="Times New Roman" w:eastAsia="Times New Roman" w:hAnsi="Times New Roman" w:cs="Times New Roman"/>
          <w:b/>
          <w:sz w:val="24"/>
          <w:szCs w:val="24"/>
          <w:lang w:eastAsia="ru-RU"/>
        </w:rPr>
        <w:t xml:space="preserve"> </w:t>
      </w:r>
    </w:p>
    <w:p w:rsidR="0022143D" w:rsidRPr="0022143D" w:rsidRDefault="0022143D" w:rsidP="0022143D">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2143D">
        <w:rPr>
          <w:rFonts w:ascii="Times New Roman" w:eastAsia="Times New Roman" w:hAnsi="Times New Roman" w:cs="Times New Roman"/>
          <w:b/>
          <w:sz w:val="24"/>
          <w:szCs w:val="24"/>
          <w:lang w:eastAsia="ru-RU"/>
        </w:rPr>
        <w:t xml:space="preserve">ОКПД 2 - 65.12.21.000 </w:t>
      </w:r>
      <w:r w:rsidRPr="0022143D">
        <w:rPr>
          <w:rFonts w:ascii="Times New Roman" w:eastAsia="Calibri" w:hAnsi="Times New Roman" w:cs="Times New Roman"/>
          <w:bCs/>
          <w:i/>
          <w:sz w:val="24"/>
          <w:szCs w:val="24"/>
          <w:lang w:eastAsia="ru-RU"/>
        </w:rPr>
        <w:t>Услуги по страхованию гражданской ответственности владельцев автотранспортных средств</w:t>
      </w:r>
    </w:p>
    <w:p w:rsidR="0022143D" w:rsidRPr="0022143D" w:rsidRDefault="0022143D" w:rsidP="0022143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143D">
        <w:rPr>
          <w:rFonts w:ascii="Times New Roman" w:eastAsia="Times New Roman" w:hAnsi="Times New Roman" w:cs="Times New Roman"/>
          <w:b/>
          <w:sz w:val="24"/>
          <w:szCs w:val="24"/>
          <w:lang w:eastAsia="ru-RU"/>
        </w:rPr>
        <w:t>ОКВЭД 2</w:t>
      </w:r>
      <w:r w:rsidRPr="0022143D">
        <w:rPr>
          <w:rFonts w:ascii="Times New Roman" w:eastAsia="Times New Roman" w:hAnsi="Times New Roman" w:cs="Times New Roman"/>
          <w:sz w:val="24"/>
          <w:szCs w:val="24"/>
          <w:lang w:eastAsia="ru-RU"/>
        </w:rPr>
        <w:t xml:space="preserve"> - </w:t>
      </w:r>
      <w:r w:rsidRPr="0022143D">
        <w:rPr>
          <w:rFonts w:ascii="Times New Roman" w:eastAsia="Calibri" w:hAnsi="Times New Roman" w:cs="Times New Roman"/>
          <w:b/>
          <w:sz w:val="24"/>
          <w:szCs w:val="24"/>
          <w:lang w:eastAsia="ru-RU"/>
        </w:rPr>
        <w:t>65.12.3</w:t>
      </w:r>
      <w:r w:rsidRPr="0022143D">
        <w:rPr>
          <w:rFonts w:ascii="Times New Roman" w:eastAsia="Calibri" w:hAnsi="Times New Roman" w:cs="Times New Roman"/>
          <w:sz w:val="24"/>
          <w:szCs w:val="24"/>
          <w:lang w:eastAsia="ru-RU"/>
        </w:rPr>
        <w:t xml:space="preserve"> Страхование гражданской ответственности</w:t>
      </w:r>
    </w:p>
    <w:p w:rsidR="0022143D" w:rsidRPr="0022143D" w:rsidRDefault="0022143D" w:rsidP="0022143D">
      <w:pPr>
        <w:spacing w:after="60" w:line="240" w:lineRule="auto"/>
        <w:jc w:val="both"/>
        <w:rPr>
          <w:rFonts w:ascii="Times New Roman" w:eastAsia="Times New Roman" w:hAnsi="Times New Roman" w:cs="Times New Roman"/>
          <w:b/>
          <w:sz w:val="24"/>
          <w:szCs w:val="24"/>
          <w:lang w:eastAsia="ru-RU"/>
        </w:rPr>
      </w:pPr>
      <w:r w:rsidRPr="0022143D">
        <w:rPr>
          <w:rFonts w:ascii="Times New Roman" w:eastAsia="Times New Roman" w:hAnsi="Times New Roman" w:cs="Times New Roman"/>
          <w:b/>
          <w:sz w:val="24"/>
          <w:szCs w:val="24"/>
          <w:lang w:eastAsia="ru-RU"/>
        </w:rPr>
        <w:t>Обоснование НМЦК – тарифный метод.</w:t>
      </w:r>
    </w:p>
    <w:p w:rsidR="0022143D" w:rsidRPr="0022143D" w:rsidRDefault="0022143D" w:rsidP="0022143D">
      <w:pPr>
        <w:widowControl w:val="0"/>
        <w:shd w:val="clear" w:color="auto" w:fill="FFFFFF"/>
        <w:spacing w:after="60" w:line="240" w:lineRule="auto"/>
        <w:ind w:right="-1"/>
        <w:jc w:val="both"/>
        <w:rPr>
          <w:rFonts w:ascii="Times New Roman" w:eastAsia="Times New Roman" w:hAnsi="Times New Roman" w:cs="Times New Roman"/>
          <w:i/>
          <w:color w:val="FF0000"/>
          <w:lang w:eastAsia="ru-RU"/>
        </w:rPr>
      </w:pPr>
    </w:p>
    <w:p w:rsidR="0022143D" w:rsidRPr="0022143D" w:rsidRDefault="0022143D" w:rsidP="0022143D">
      <w:pPr>
        <w:widowControl w:val="0"/>
        <w:shd w:val="clear" w:color="auto" w:fill="FFFFFF"/>
        <w:spacing w:after="0" w:line="240" w:lineRule="auto"/>
        <w:ind w:right="-1"/>
        <w:jc w:val="both"/>
        <w:rPr>
          <w:rFonts w:ascii="Times New Roman" w:eastAsia="Times New Roman" w:hAnsi="Times New Roman" w:cs="Times New Roman"/>
          <w:color w:val="000000"/>
          <w:spacing w:val="-4"/>
          <w:sz w:val="24"/>
          <w:szCs w:val="24"/>
          <w:lang w:eastAsia="ru-RU"/>
        </w:rPr>
      </w:pPr>
      <w:r w:rsidRPr="0022143D">
        <w:rPr>
          <w:rFonts w:ascii="Times New Roman" w:eastAsia="Times New Roman" w:hAnsi="Times New Roman" w:cs="Times New Roman"/>
          <w:i/>
          <w:color w:val="FF0000"/>
          <w:lang w:eastAsia="ru-RU"/>
        </w:rPr>
        <w:t xml:space="preserve">Снять выделенные желтым цветом моменты, обозначающие отсылки на номера приложений </w:t>
      </w:r>
      <w:r w:rsidRPr="0022143D">
        <w:rPr>
          <w:rFonts w:ascii="Times New Roman" w:eastAsia="Times New Roman" w:hAnsi="Times New Roman" w:cs="Times New Roman"/>
          <w:i/>
          <w:color w:val="FF0000"/>
          <w:lang w:eastAsia="ru-RU"/>
        </w:rPr>
        <w:br/>
        <w:t>и пункты по тексту контракта, после уточнения и проставления соответствующих номеров пунктов и приложений.</w:t>
      </w:r>
    </w:p>
    <w:p w:rsidR="0022143D" w:rsidRPr="0022143D" w:rsidRDefault="0022143D" w:rsidP="0022143D">
      <w:pPr>
        <w:widowControl w:val="0"/>
        <w:shd w:val="clear" w:color="auto" w:fill="FFFFFF"/>
        <w:spacing w:after="0" w:line="240" w:lineRule="auto"/>
        <w:ind w:left="5670" w:right="-1"/>
        <w:jc w:val="both"/>
        <w:rPr>
          <w:rFonts w:ascii="Times New Roman" w:eastAsia="Times New Roman" w:hAnsi="Times New Roman" w:cs="Times New Roman"/>
          <w:i/>
          <w:color w:val="000000"/>
          <w:spacing w:val="-4"/>
          <w:sz w:val="24"/>
          <w:szCs w:val="24"/>
          <w:lang w:eastAsia="ru-RU"/>
        </w:rPr>
      </w:pPr>
      <w:r w:rsidRPr="0022143D">
        <w:rPr>
          <w:rFonts w:ascii="Times New Roman" w:eastAsia="Times New Roman" w:hAnsi="Times New Roman" w:cs="Times New Roman"/>
          <w:color w:val="000000"/>
          <w:spacing w:val="-4"/>
          <w:sz w:val="24"/>
          <w:szCs w:val="24"/>
          <w:lang w:eastAsia="ru-RU"/>
        </w:rPr>
        <w:t>УТВЕРЖДАЮ</w:t>
      </w:r>
    </w:p>
    <w:p w:rsidR="0022143D" w:rsidRPr="0022143D" w:rsidRDefault="0022143D" w:rsidP="0022143D">
      <w:pPr>
        <w:widowControl w:val="0"/>
        <w:shd w:val="clear" w:color="auto" w:fill="FFFFFF"/>
        <w:spacing w:after="0" w:line="240" w:lineRule="auto"/>
        <w:ind w:left="5670" w:right="-1"/>
        <w:jc w:val="both"/>
        <w:rPr>
          <w:rFonts w:ascii="Times New Roman" w:eastAsia="Times New Roman" w:hAnsi="Times New Roman" w:cs="Times New Roman"/>
          <w:i/>
          <w:color w:val="000000"/>
          <w:spacing w:val="-4"/>
          <w:sz w:val="18"/>
          <w:szCs w:val="18"/>
          <w:lang w:eastAsia="ru-RU"/>
        </w:rPr>
      </w:pPr>
      <w:r w:rsidRPr="0022143D">
        <w:rPr>
          <w:rFonts w:ascii="Times New Roman" w:eastAsia="Times New Roman" w:hAnsi="Times New Roman" w:cs="Times New Roman"/>
          <w:color w:val="000000"/>
          <w:spacing w:val="-4"/>
          <w:sz w:val="24"/>
          <w:szCs w:val="24"/>
          <w:lang w:eastAsia="ru-RU"/>
        </w:rPr>
        <w:t>__________________________________________________________________</w:t>
      </w:r>
    </w:p>
    <w:p w:rsidR="0022143D" w:rsidRPr="0022143D" w:rsidRDefault="0022143D" w:rsidP="0022143D">
      <w:pPr>
        <w:widowControl w:val="0"/>
        <w:shd w:val="clear" w:color="auto" w:fill="FFFFFF"/>
        <w:spacing w:after="0" w:line="240" w:lineRule="auto"/>
        <w:ind w:left="5670" w:right="-1"/>
        <w:jc w:val="both"/>
        <w:rPr>
          <w:rFonts w:ascii="Times New Roman" w:eastAsia="Times New Roman" w:hAnsi="Times New Roman" w:cs="Times New Roman"/>
          <w:color w:val="000000"/>
          <w:spacing w:val="-4"/>
          <w:sz w:val="24"/>
          <w:szCs w:val="24"/>
          <w:lang w:eastAsia="ru-RU"/>
        </w:rPr>
      </w:pPr>
      <w:r w:rsidRPr="0022143D">
        <w:rPr>
          <w:rFonts w:ascii="Times New Roman" w:eastAsia="Times New Roman" w:hAnsi="Times New Roman" w:cs="Times New Roman"/>
          <w:color w:val="000000"/>
          <w:spacing w:val="-4"/>
          <w:sz w:val="24"/>
          <w:szCs w:val="24"/>
          <w:lang w:eastAsia="ru-RU"/>
        </w:rPr>
        <w:t>___________________ /____________/</w:t>
      </w:r>
    </w:p>
    <w:p w:rsidR="0022143D" w:rsidRPr="0022143D" w:rsidRDefault="0022143D" w:rsidP="0022143D">
      <w:pPr>
        <w:widowControl w:val="0"/>
        <w:shd w:val="clear" w:color="auto" w:fill="FFFFFF"/>
        <w:spacing w:before="240" w:after="0" w:line="240" w:lineRule="auto"/>
        <w:ind w:left="5670" w:right="-1"/>
        <w:jc w:val="both"/>
        <w:rPr>
          <w:rFonts w:ascii="Times New Roman" w:eastAsia="Times New Roman" w:hAnsi="Times New Roman" w:cs="Times New Roman"/>
          <w:color w:val="000000"/>
          <w:spacing w:val="-4"/>
          <w:sz w:val="24"/>
          <w:szCs w:val="24"/>
          <w:lang w:eastAsia="ru-RU"/>
        </w:rPr>
      </w:pPr>
      <w:r w:rsidRPr="0022143D">
        <w:rPr>
          <w:rFonts w:ascii="Times New Roman" w:eastAsia="Times New Roman" w:hAnsi="Times New Roman" w:cs="Times New Roman"/>
          <w:color w:val="000000"/>
          <w:spacing w:val="-4"/>
          <w:sz w:val="24"/>
          <w:szCs w:val="24"/>
          <w:lang w:eastAsia="ru-RU"/>
        </w:rPr>
        <w:t>«_____» ___________ 201_ г.</w:t>
      </w:r>
    </w:p>
    <w:p w:rsidR="0022143D" w:rsidRPr="0022143D" w:rsidRDefault="0022143D" w:rsidP="0022143D">
      <w:pPr>
        <w:spacing w:after="0" w:line="240" w:lineRule="auto"/>
        <w:jc w:val="center"/>
        <w:rPr>
          <w:rFonts w:ascii="Times New Roman" w:eastAsia="Calibri" w:hAnsi="Times New Roman" w:cs="Times New Roman"/>
          <w:b/>
          <w:caps/>
          <w:sz w:val="28"/>
          <w:szCs w:val="20"/>
          <w:lang w:val="x-none" w:eastAsia="x-none"/>
        </w:rPr>
      </w:pPr>
    </w:p>
    <w:p w:rsidR="0022143D" w:rsidRPr="0022143D" w:rsidRDefault="0022143D" w:rsidP="0022143D">
      <w:pPr>
        <w:tabs>
          <w:tab w:val="left" w:pos="9355"/>
        </w:tabs>
        <w:overflowPunct w:val="0"/>
        <w:autoSpaceDE w:val="0"/>
        <w:autoSpaceDN w:val="0"/>
        <w:adjustRightInd w:val="0"/>
        <w:spacing w:after="0" w:line="240" w:lineRule="auto"/>
        <w:ind w:left="851" w:right="-1" w:hanging="851"/>
        <w:jc w:val="center"/>
        <w:textAlignment w:val="baseline"/>
        <w:rPr>
          <w:rFonts w:ascii="Times New Roman" w:eastAsia="Calibri" w:hAnsi="Times New Roman" w:cs="Times New Roman"/>
          <w:b/>
          <w:sz w:val="28"/>
          <w:szCs w:val="20"/>
          <w:lang w:val="x-none" w:eastAsia="x-none"/>
        </w:rPr>
      </w:pPr>
      <w:r w:rsidRPr="0022143D">
        <w:rPr>
          <w:rFonts w:ascii="Times New Roman" w:eastAsia="Calibri" w:hAnsi="Times New Roman" w:cs="Times New Roman"/>
          <w:b/>
          <w:sz w:val="28"/>
          <w:szCs w:val="20"/>
          <w:lang w:eastAsia="x-none"/>
        </w:rPr>
        <w:t xml:space="preserve">ГОСУДАРСТВЕННЫЙ </w:t>
      </w:r>
      <w:r w:rsidRPr="0022143D">
        <w:rPr>
          <w:rFonts w:ascii="Times New Roman" w:eastAsia="Calibri" w:hAnsi="Times New Roman" w:cs="Times New Roman"/>
          <w:b/>
          <w:sz w:val="28"/>
          <w:szCs w:val="20"/>
          <w:lang w:val="x-none" w:eastAsia="x-none"/>
        </w:rPr>
        <w:t>КОНТРАКТ</w:t>
      </w:r>
      <w:r w:rsidRPr="0022143D">
        <w:rPr>
          <w:rFonts w:ascii="Times New Roman" w:eastAsia="Calibri" w:hAnsi="Times New Roman" w:cs="Times New Roman"/>
          <w:b/>
          <w:sz w:val="28"/>
          <w:szCs w:val="20"/>
          <w:lang w:eastAsia="x-none"/>
        </w:rPr>
        <w:t xml:space="preserve"> (КОНТРАКТ</w:t>
      </w:r>
      <w:r w:rsidRPr="0022143D">
        <w:rPr>
          <w:rFonts w:ascii="Times New Roman" w:eastAsia="Calibri" w:hAnsi="Times New Roman" w:cs="Times New Roman"/>
          <w:color w:val="FF0000"/>
          <w:sz w:val="28"/>
          <w:szCs w:val="20"/>
          <w:vertAlign w:val="superscript"/>
          <w:lang w:eastAsia="x-none"/>
        </w:rPr>
        <w:footnoteReference w:id="1"/>
      </w:r>
      <w:r w:rsidRPr="0022143D">
        <w:rPr>
          <w:rFonts w:ascii="Times New Roman" w:eastAsia="Calibri" w:hAnsi="Times New Roman" w:cs="Times New Roman"/>
          <w:b/>
          <w:sz w:val="28"/>
          <w:szCs w:val="20"/>
          <w:lang w:eastAsia="x-none"/>
        </w:rPr>
        <w:t>)</w:t>
      </w:r>
      <w:r w:rsidRPr="0022143D">
        <w:rPr>
          <w:rFonts w:ascii="Times New Roman" w:eastAsia="Calibri" w:hAnsi="Times New Roman" w:cs="Times New Roman"/>
          <w:b/>
          <w:sz w:val="28"/>
          <w:szCs w:val="20"/>
          <w:lang w:val="x-none" w:eastAsia="x-none"/>
        </w:rPr>
        <w:t xml:space="preserve"> № ____</w:t>
      </w:r>
    </w:p>
    <w:p w:rsidR="0022143D" w:rsidRPr="0022143D" w:rsidRDefault="0022143D" w:rsidP="0022143D">
      <w:pPr>
        <w:tabs>
          <w:tab w:val="left" w:pos="9355"/>
        </w:tabs>
        <w:spacing w:after="0" w:line="240" w:lineRule="auto"/>
        <w:ind w:left="851" w:right="-1" w:hanging="851"/>
        <w:jc w:val="center"/>
        <w:rPr>
          <w:rFonts w:ascii="Times New Roman" w:eastAsia="Times New Roman" w:hAnsi="Times New Roman" w:cs="Times New Roman"/>
          <w:b/>
          <w:sz w:val="24"/>
          <w:szCs w:val="24"/>
          <w:lang w:eastAsia="ru-RU"/>
        </w:rPr>
      </w:pPr>
      <w:r w:rsidRPr="0022143D">
        <w:rPr>
          <w:rFonts w:ascii="Times New Roman" w:eastAsia="Times New Roman" w:hAnsi="Times New Roman" w:cs="Times New Roman"/>
          <w:b/>
          <w:sz w:val="24"/>
          <w:szCs w:val="24"/>
          <w:lang w:eastAsia="ru-RU"/>
        </w:rPr>
        <w:t>на оказание услуг для государственных нужд Кировской области</w:t>
      </w:r>
    </w:p>
    <w:p w:rsidR="0022143D" w:rsidRPr="0022143D" w:rsidRDefault="0022143D" w:rsidP="0022143D">
      <w:pPr>
        <w:tabs>
          <w:tab w:val="left" w:pos="9355"/>
        </w:tabs>
        <w:spacing w:after="0" w:line="240" w:lineRule="auto"/>
        <w:ind w:left="851" w:right="-1" w:hanging="851"/>
        <w:jc w:val="center"/>
        <w:rPr>
          <w:rFonts w:ascii="Times New Roman" w:eastAsia="Times New Roman" w:hAnsi="Times New Roman" w:cs="Times New Roman"/>
          <w:b/>
          <w:sz w:val="16"/>
          <w:szCs w:val="24"/>
          <w:lang w:eastAsia="ru-RU"/>
        </w:rPr>
      </w:pPr>
      <w:r w:rsidRPr="0022143D">
        <w:rPr>
          <w:rFonts w:ascii="Times New Roman" w:eastAsia="Times New Roman" w:hAnsi="Times New Roman" w:cs="Times New Roman"/>
          <w:b/>
          <w:sz w:val="24"/>
          <w:szCs w:val="24"/>
          <w:lang w:eastAsia="ru-RU"/>
        </w:rPr>
        <w:t>(на оказание услуг</w:t>
      </w:r>
      <w:proofErr w:type="gramStart"/>
      <w:r w:rsidRPr="0022143D">
        <w:rPr>
          <w:rFonts w:ascii="Times New Roman" w:eastAsia="Times New Roman" w:hAnsi="Times New Roman" w:cs="Times New Roman"/>
          <w:color w:val="FF0000"/>
          <w:sz w:val="24"/>
          <w:szCs w:val="24"/>
          <w:vertAlign w:val="superscript"/>
          <w:lang w:eastAsia="ru-RU"/>
        </w:rPr>
        <w:t>1</w:t>
      </w:r>
      <w:proofErr w:type="gramEnd"/>
      <w:r w:rsidRPr="0022143D">
        <w:rPr>
          <w:rFonts w:ascii="Times New Roman" w:eastAsia="Times New Roman" w:hAnsi="Times New Roman" w:cs="Times New Roman"/>
          <w:b/>
          <w:sz w:val="24"/>
          <w:szCs w:val="24"/>
          <w:lang w:eastAsia="ru-RU"/>
        </w:rPr>
        <w:t>)</w:t>
      </w:r>
    </w:p>
    <w:p w:rsidR="0022143D" w:rsidRPr="0022143D" w:rsidRDefault="0022143D" w:rsidP="0022143D">
      <w:pPr>
        <w:tabs>
          <w:tab w:val="left" w:pos="9639"/>
        </w:tabs>
        <w:spacing w:after="0" w:line="240" w:lineRule="auto"/>
        <w:jc w:val="center"/>
        <w:rPr>
          <w:rFonts w:ascii="Times New Roman" w:eastAsia="Times New Roman" w:hAnsi="Times New Roman" w:cs="Times New Roman"/>
          <w:sz w:val="24"/>
          <w:szCs w:val="24"/>
          <w:lang w:eastAsia="ru-RU"/>
        </w:rPr>
      </w:pPr>
    </w:p>
    <w:p w:rsidR="0022143D" w:rsidRPr="0022143D" w:rsidRDefault="0022143D" w:rsidP="0022143D">
      <w:pPr>
        <w:tabs>
          <w:tab w:val="left" w:pos="0"/>
          <w:tab w:val="left" w:pos="7513"/>
        </w:tabs>
        <w:spacing w:after="0" w:line="240" w:lineRule="auto"/>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_______________                                                                                  «___» ________ 201_ г.</w:t>
      </w:r>
    </w:p>
    <w:p w:rsidR="0022143D" w:rsidRPr="0022143D" w:rsidRDefault="0022143D" w:rsidP="0022143D">
      <w:pPr>
        <w:tabs>
          <w:tab w:val="left" w:pos="450"/>
          <w:tab w:val="left" w:pos="6804"/>
          <w:tab w:val="right" w:pos="9525"/>
        </w:tabs>
        <w:spacing w:after="0" w:line="240" w:lineRule="auto"/>
        <w:ind w:right="-57"/>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i/>
          <w:color w:val="FF0000"/>
          <w:sz w:val="20"/>
          <w:szCs w:val="24"/>
          <w:lang w:eastAsia="ru-RU"/>
        </w:rPr>
        <w:t>место составления контракта</w:t>
      </w:r>
    </w:p>
    <w:p w:rsidR="0022143D" w:rsidRPr="0022143D" w:rsidRDefault="0022143D" w:rsidP="0022143D">
      <w:pPr>
        <w:spacing w:after="0" w:line="240" w:lineRule="auto"/>
        <w:ind w:firstLine="567"/>
        <w:jc w:val="both"/>
        <w:rPr>
          <w:rFonts w:ascii="Times New Roman" w:eastAsia="Times New Roman" w:hAnsi="Times New Roman" w:cs="Times New Roman"/>
          <w:sz w:val="24"/>
          <w:szCs w:val="24"/>
          <w:lang w:eastAsia="ru-RU"/>
        </w:rPr>
      </w:pPr>
    </w:p>
    <w:p w:rsidR="0022143D" w:rsidRPr="0022143D" w:rsidRDefault="0022143D" w:rsidP="00C4621B">
      <w:pPr>
        <w:spacing w:after="0" w:line="240" w:lineRule="auto"/>
        <w:ind w:firstLine="567"/>
        <w:jc w:val="both"/>
        <w:rPr>
          <w:rFonts w:ascii="Times New Roman" w:eastAsia="Times New Roman" w:hAnsi="Times New Roman" w:cs="Times New Roman"/>
          <w:sz w:val="24"/>
          <w:szCs w:val="24"/>
          <w:lang w:eastAsia="x-none"/>
        </w:rPr>
      </w:pPr>
      <w:r w:rsidRPr="0022143D">
        <w:rPr>
          <w:rFonts w:ascii="Times New Roman" w:eastAsia="Times New Roman" w:hAnsi="Times New Roman" w:cs="Times New Roman"/>
          <w:sz w:val="24"/>
          <w:szCs w:val="24"/>
          <w:lang w:val="x-none" w:eastAsia="x-none"/>
        </w:rPr>
        <w:t>__________</w:t>
      </w:r>
      <w:r w:rsidRPr="0022143D">
        <w:rPr>
          <w:rFonts w:ascii="Times New Roman" w:eastAsia="Times New Roman" w:hAnsi="Times New Roman" w:cs="Times New Roman"/>
          <w:sz w:val="24"/>
          <w:szCs w:val="24"/>
          <w:lang w:eastAsia="x-none"/>
        </w:rPr>
        <w:t>_</w:t>
      </w:r>
      <w:r w:rsidRPr="0022143D">
        <w:rPr>
          <w:rFonts w:ascii="Times New Roman" w:eastAsia="Times New Roman" w:hAnsi="Times New Roman" w:cs="Times New Roman"/>
          <w:sz w:val="24"/>
          <w:szCs w:val="24"/>
          <w:lang w:val="x-none" w:eastAsia="x-none"/>
        </w:rPr>
        <w:t xml:space="preserve">, </w:t>
      </w:r>
      <w:r w:rsidRPr="0022143D">
        <w:rPr>
          <w:rFonts w:ascii="Times New Roman" w:eastAsia="Times New Roman" w:hAnsi="Times New Roman" w:cs="Times New Roman"/>
          <w:color w:val="FF0000"/>
          <w:sz w:val="24"/>
          <w:szCs w:val="24"/>
          <w:lang w:val="x-none" w:eastAsia="x-none"/>
        </w:rPr>
        <w:t>выступающее от имени субъекта Российской Федерации – Кировской области и</w:t>
      </w:r>
      <w:r w:rsidRPr="0022143D">
        <w:rPr>
          <w:rFonts w:ascii="Times New Roman" w:eastAsia="Times New Roman" w:hAnsi="Times New Roman" w:cs="Times New Roman"/>
          <w:color w:val="FF0000"/>
          <w:sz w:val="24"/>
          <w:szCs w:val="24"/>
          <w:vertAlign w:val="superscript"/>
          <w:lang w:val="x-none" w:eastAsia="x-none"/>
        </w:rPr>
        <w:footnoteReference w:id="2"/>
      </w:r>
      <w:r w:rsidRPr="0022143D">
        <w:rPr>
          <w:rFonts w:ascii="Times New Roman" w:eastAsia="Times New Roman" w:hAnsi="Times New Roman" w:cs="Times New Roman"/>
          <w:i/>
          <w:color w:val="FF0000"/>
          <w:sz w:val="24"/>
          <w:szCs w:val="24"/>
          <w:lang w:eastAsia="x-none"/>
        </w:rPr>
        <w:t xml:space="preserve"> </w:t>
      </w:r>
      <w:r w:rsidRPr="0022143D">
        <w:rPr>
          <w:rFonts w:ascii="Times New Roman" w:eastAsia="Times New Roman" w:hAnsi="Times New Roman" w:cs="Times New Roman"/>
          <w:sz w:val="24"/>
          <w:szCs w:val="24"/>
          <w:lang w:val="x-none" w:eastAsia="x-none"/>
        </w:rPr>
        <w:t>именуем</w:t>
      </w:r>
      <w:r w:rsidRPr="0022143D">
        <w:rPr>
          <w:rFonts w:ascii="Times New Roman" w:eastAsia="Times New Roman" w:hAnsi="Times New Roman" w:cs="Times New Roman"/>
          <w:sz w:val="24"/>
          <w:szCs w:val="24"/>
          <w:lang w:eastAsia="x-none"/>
        </w:rPr>
        <w:t>ое</w:t>
      </w:r>
      <w:r w:rsidRPr="0022143D">
        <w:rPr>
          <w:rFonts w:ascii="Times New Roman" w:eastAsia="Times New Roman" w:hAnsi="Times New Roman" w:cs="Times New Roman"/>
          <w:sz w:val="24"/>
          <w:szCs w:val="24"/>
          <w:lang w:val="x-none" w:eastAsia="x-none"/>
        </w:rPr>
        <w:t xml:space="preserve"> в дальнейшем «Заказчик», в лице _____, действующего на </w:t>
      </w:r>
      <w:r w:rsidR="00C4621B">
        <w:rPr>
          <w:rFonts w:ascii="Times New Roman" w:eastAsia="Times New Roman" w:hAnsi="Times New Roman" w:cs="Times New Roman"/>
          <w:sz w:val="24"/>
          <w:szCs w:val="24"/>
          <w:lang w:eastAsia="x-none"/>
        </w:rPr>
        <w:t>о</w:t>
      </w:r>
      <w:r w:rsidRPr="0022143D">
        <w:rPr>
          <w:rFonts w:ascii="Times New Roman" w:eastAsia="Times New Roman" w:hAnsi="Times New Roman" w:cs="Times New Roman"/>
          <w:sz w:val="24"/>
          <w:szCs w:val="24"/>
          <w:lang w:val="x-none" w:eastAsia="x-none"/>
        </w:rPr>
        <w:t>сновании ________</w:t>
      </w:r>
      <w:r w:rsidRPr="0022143D">
        <w:rPr>
          <w:rFonts w:ascii="Times New Roman" w:eastAsia="Times New Roman" w:hAnsi="Times New Roman" w:cs="Times New Roman"/>
          <w:sz w:val="24"/>
          <w:szCs w:val="24"/>
          <w:lang w:eastAsia="x-none"/>
        </w:rPr>
        <w:t>____</w:t>
      </w:r>
      <w:r w:rsidRPr="0022143D">
        <w:rPr>
          <w:rFonts w:ascii="Times New Roman" w:eastAsia="Times New Roman" w:hAnsi="Times New Roman" w:cs="Times New Roman"/>
          <w:sz w:val="24"/>
          <w:szCs w:val="24"/>
          <w:lang w:val="x-none" w:eastAsia="x-none"/>
        </w:rPr>
        <w:t>, с одной стороны</w:t>
      </w:r>
      <w:r w:rsidRPr="0022143D">
        <w:rPr>
          <w:rFonts w:ascii="Times New Roman" w:eastAsia="Times New Roman" w:hAnsi="Times New Roman" w:cs="Times New Roman"/>
          <w:sz w:val="24"/>
          <w:szCs w:val="24"/>
          <w:lang w:eastAsia="x-none"/>
        </w:rPr>
        <w:t>,</w:t>
      </w:r>
      <w:r w:rsidRPr="0022143D">
        <w:rPr>
          <w:rFonts w:ascii="Times New Roman" w:eastAsia="Times New Roman" w:hAnsi="Times New Roman" w:cs="Times New Roman"/>
          <w:sz w:val="24"/>
          <w:szCs w:val="24"/>
          <w:lang w:val="x-none" w:eastAsia="x-none"/>
        </w:rPr>
        <w:t xml:space="preserve"> и </w:t>
      </w:r>
    </w:p>
    <w:p w:rsidR="0022143D" w:rsidRPr="0022143D" w:rsidRDefault="0022143D" w:rsidP="00C4621B">
      <w:pPr>
        <w:spacing w:after="0" w:line="240" w:lineRule="auto"/>
        <w:ind w:firstLine="567"/>
        <w:jc w:val="both"/>
        <w:rPr>
          <w:rFonts w:ascii="Times New Roman" w:eastAsia="Times New Roman" w:hAnsi="Times New Roman" w:cs="Times New Roman"/>
          <w:sz w:val="24"/>
          <w:szCs w:val="24"/>
          <w:lang w:eastAsia="x-none"/>
        </w:rPr>
      </w:pPr>
      <w:r w:rsidRPr="0022143D">
        <w:rPr>
          <w:rFonts w:ascii="Times New Roman" w:eastAsia="Times New Roman" w:hAnsi="Times New Roman" w:cs="Times New Roman"/>
          <w:sz w:val="24"/>
          <w:szCs w:val="24"/>
          <w:lang w:val="x-none" w:eastAsia="x-none"/>
        </w:rPr>
        <w:t>_______</w:t>
      </w:r>
      <w:r w:rsidRPr="0022143D">
        <w:rPr>
          <w:rFonts w:ascii="Times New Roman" w:eastAsia="Times New Roman" w:hAnsi="Times New Roman" w:cs="Times New Roman"/>
          <w:sz w:val="24"/>
          <w:szCs w:val="24"/>
          <w:lang w:eastAsia="x-none"/>
        </w:rPr>
        <w:t>__</w:t>
      </w:r>
      <w:r w:rsidRPr="0022143D">
        <w:rPr>
          <w:rFonts w:ascii="Times New Roman" w:eastAsia="Times New Roman" w:hAnsi="Times New Roman" w:cs="Times New Roman"/>
          <w:sz w:val="24"/>
          <w:szCs w:val="24"/>
          <w:lang w:val="x-none" w:eastAsia="x-none"/>
        </w:rPr>
        <w:t>__, именуемое</w:t>
      </w:r>
      <w:r w:rsidRPr="0022143D">
        <w:rPr>
          <w:rFonts w:ascii="Times New Roman" w:eastAsia="Times New Roman" w:hAnsi="Times New Roman" w:cs="Times New Roman"/>
          <w:sz w:val="24"/>
          <w:szCs w:val="24"/>
          <w:lang w:eastAsia="x-none"/>
        </w:rPr>
        <w:t xml:space="preserve"> </w:t>
      </w:r>
      <w:r w:rsidRPr="0022143D">
        <w:rPr>
          <w:rFonts w:ascii="Times New Roman" w:eastAsia="Times New Roman" w:hAnsi="Times New Roman" w:cs="Times New Roman"/>
          <w:sz w:val="24"/>
          <w:szCs w:val="24"/>
          <w:lang w:val="x-none" w:eastAsia="x-none"/>
        </w:rPr>
        <w:t>в дальнейшем «</w:t>
      </w:r>
      <w:r w:rsidRPr="0022143D">
        <w:rPr>
          <w:rFonts w:ascii="Times New Roman" w:eastAsia="Times New Roman" w:hAnsi="Times New Roman" w:cs="Times New Roman"/>
          <w:sz w:val="24"/>
          <w:szCs w:val="24"/>
          <w:lang w:eastAsia="x-none"/>
        </w:rPr>
        <w:t>Исполнитель</w:t>
      </w:r>
      <w:r w:rsidRPr="0022143D">
        <w:rPr>
          <w:rFonts w:ascii="Times New Roman" w:eastAsia="Times New Roman" w:hAnsi="Times New Roman" w:cs="Times New Roman"/>
          <w:sz w:val="24"/>
          <w:szCs w:val="24"/>
          <w:lang w:val="x-none" w:eastAsia="x-none"/>
        </w:rPr>
        <w:t>», в лице _______, действующего на основании ___</w:t>
      </w:r>
      <w:r w:rsidRPr="0022143D">
        <w:rPr>
          <w:rFonts w:ascii="Times New Roman" w:eastAsia="Times New Roman" w:hAnsi="Times New Roman" w:cs="Times New Roman"/>
          <w:sz w:val="24"/>
          <w:szCs w:val="24"/>
          <w:lang w:eastAsia="x-none"/>
        </w:rPr>
        <w:t>________</w:t>
      </w:r>
      <w:r w:rsidRPr="0022143D">
        <w:rPr>
          <w:rFonts w:ascii="Times New Roman" w:eastAsia="Times New Roman" w:hAnsi="Times New Roman" w:cs="Times New Roman"/>
          <w:sz w:val="24"/>
          <w:szCs w:val="24"/>
          <w:lang w:val="x-none" w:eastAsia="x-none"/>
        </w:rPr>
        <w:t xml:space="preserve">, с другой стороны, совместно именуемые </w:t>
      </w:r>
      <w:r w:rsidR="00C4621B">
        <w:rPr>
          <w:rFonts w:ascii="Times New Roman" w:eastAsia="Times New Roman" w:hAnsi="Times New Roman" w:cs="Times New Roman"/>
          <w:sz w:val="24"/>
          <w:szCs w:val="24"/>
          <w:lang w:eastAsia="x-none"/>
        </w:rPr>
        <w:br/>
      </w:r>
      <w:r w:rsidRPr="0022143D">
        <w:rPr>
          <w:rFonts w:ascii="Times New Roman" w:eastAsia="Times New Roman" w:hAnsi="Times New Roman" w:cs="Times New Roman"/>
          <w:sz w:val="24"/>
          <w:szCs w:val="24"/>
          <w:lang w:val="x-none" w:eastAsia="x-none"/>
        </w:rPr>
        <w:t xml:space="preserve">в дальнейшем «Стороны», на основании </w:t>
      </w:r>
      <w:r w:rsidRPr="0022143D">
        <w:rPr>
          <w:rFonts w:ascii="Times New Roman" w:eastAsia="Times New Roman" w:hAnsi="Times New Roman" w:cs="Times New Roman"/>
          <w:color w:val="FF0000"/>
          <w:sz w:val="24"/>
          <w:szCs w:val="24"/>
          <w:lang w:val="x-none" w:eastAsia="x-none"/>
        </w:rPr>
        <w:t>протокола __</w:t>
      </w:r>
      <w:r w:rsidRPr="0022143D">
        <w:rPr>
          <w:rFonts w:ascii="Times New Roman" w:eastAsia="Times New Roman" w:hAnsi="Times New Roman" w:cs="Times New Roman"/>
          <w:color w:val="FF0000"/>
          <w:sz w:val="24"/>
          <w:szCs w:val="24"/>
          <w:lang w:eastAsia="x-none"/>
        </w:rPr>
        <w:t>___</w:t>
      </w:r>
      <w:r w:rsidRPr="0022143D">
        <w:rPr>
          <w:rFonts w:ascii="Times New Roman" w:eastAsia="Times New Roman" w:hAnsi="Times New Roman" w:cs="Times New Roman"/>
          <w:color w:val="FF0000"/>
          <w:sz w:val="24"/>
          <w:szCs w:val="24"/>
          <w:lang w:val="x-none" w:eastAsia="x-none"/>
        </w:rPr>
        <w:t>__</w:t>
      </w:r>
      <w:r w:rsidRPr="0022143D">
        <w:rPr>
          <w:rFonts w:ascii="Times New Roman" w:eastAsia="Times New Roman" w:hAnsi="Times New Roman" w:cs="Times New Roman"/>
          <w:color w:val="FF0000"/>
          <w:sz w:val="24"/>
          <w:szCs w:val="24"/>
          <w:lang w:eastAsia="x-none"/>
        </w:rPr>
        <w:t>____</w:t>
      </w:r>
      <w:r w:rsidRPr="0022143D">
        <w:rPr>
          <w:rFonts w:ascii="Times New Roman" w:eastAsia="Times New Roman" w:hAnsi="Times New Roman" w:cs="Times New Roman"/>
          <w:color w:val="FF0000"/>
          <w:sz w:val="24"/>
          <w:szCs w:val="24"/>
          <w:lang w:val="x-none" w:eastAsia="x-none"/>
        </w:rPr>
        <w:t>от____</w:t>
      </w:r>
      <w:r w:rsidRPr="0022143D">
        <w:rPr>
          <w:rFonts w:ascii="Times New Roman" w:eastAsia="Times New Roman" w:hAnsi="Times New Roman" w:cs="Times New Roman"/>
          <w:color w:val="FF0000"/>
          <w:sz w:val="24"/>
          <w:szCs w:val="24"/>
          <w:lang w:eastAsia="x-none"/>
        </w:rPr>
        <w:t>.</w:t>
      </w:r>
      <w:r w:rsidRPr="0022143D">
        <w:rPr>
          <w:rFonts w:ascii="Times New Roman" w:eastAsia="Times New Roman" w:hAnsi="Times New Roman" w:cs="Times New Roman"/>
          <w:color w:val="FF0000"/>
          <w:sz w:val="24"/>
          <w:szCs w:val="24"/>
          <w:lang w:val="x-none" w:eastAsia="x-none"/>
        </w:rPr>
        <w:t>____</w:t>
      </w:r>
      <w:r w:rsidRPr="0022143D">
        <w:rPr>
          <w:rFonts w:ascii="Times New Roman" w:eastAsia="Times New Roman" w:hAnsi="Times New Roman" w:cs="Times New Roman"/>
          <w:color w:val="FF0000"/>
          <w:sz w:val="24"/>
          <w:szCs w:val="24"/>
          <w:lang w:eastAsia="x-none"/>
        </w:rPr>
        <w:t>.</w:t>
      </w:r>
      <w:r w:rsidRPr="0022143D">
        <w:rPr>
          <w:rFonts w:ascii="Times New Roman" w:eastAsia="Times New Roman" w:hAnsi="Times New Roman" w:cs="Times New Roman"/>
          <w:color w:val="FF0000"/>
          <w:sz w:val="24"/>
          <w:szCs w:val="24"/>
          <w:lang w:val="x-none" w:eastAsia="x-none"/>
        </w:rPr>
        <w:t>201__</w:t>
      </w:r>
      <w:r w:rsidRPr="0022143D">
        <w:rPr>
          <w:rFonts w:ascii="Times New Roman" w:eastAsia="Times New Roman" w:hAnsi="Times New Roman" w:cs="Times New Roman"/>
          <w:color w:val="FF0000"/>
          <w:sz w:val="24"/>
          <w:szCs w:val="24"/>
          <w:lang w:eastAsia="x-none"/>
        </w:rPr>
        <w:t xml:space="preserve"> </w:t>
      </w:r>
      <w:r w:rsidRPr="0022143D">
        <w:rPr>
          <w:rFonts w:ascii="Times New Roman" w:eastAsia="Times New Roman" w:hAnsi="Times New Roman" w:cs="Times New Roman"/>
          <w:color w:val="FF0000"/>
          <w:sz w:val="24"/>
          <w:szCs w:val="24"/>
          <w:lang w:val="x-none" w:eastAsia="x-none"/>
        </w:rPr>
        <w:t xml:space="preserve">№ </w:t>
      </w:r>
      <w:r w:rsidRPr="0022143D">
        <w:rPr>
          <w:rFonts w:ascii="Times New Roman" w:eastAsia="Times New Roman" w:hAnsi="Times New Roman" w:cs="Times New Roman"/>
          <w:color w:val="FF0000"/>
          <w:sz w:val="24"/>
          <w:szCs w:val="24"/>
          <w:lang w:eastAsia="x-none"/>
        </w:rPr>
        <w:t>___</w:t>
      </w:r>
      <w:r w:rsidRPr="0022143D">
        <w:rPr>
          <w:rFonts w:ascii="Times New Roman" w:eastAsia="Times New Roman" w:hAnsi="Times New Roman" w:cs="Times New Roman"/>
          <w:color w:val="FF0000"/>
          <w:sz w:val="24"/>
          <w:szCs w:val="24"/>
          <w:vertAlign w:val="superscript"/>
          <w:lang w:eastAsia="x-none"/>
        </w:rPr>
        <w:footnoteReference w:id="3"/>
      </w:r>
      <w:r w:rsidRPr="0022143D">
        <w:rPr>
          <w:rFonts w:ascii="Times New Roman" w:eastAsia="Times New Roman" w:hAnsi="Times New Roman" w:cs="Times New Roman"/>
          <w:sz w:val="24"/>
          <w:szCs w:val="24"/>
          <w:lang w:val="x-none" w:eastAsia="x-none"/>
        </w:rPr>
        <w:t xml:space="preserve">, </w:t>
      </w:r>
    </w:p>
    <w:p w:rsidR="0022143D" w:rsidRPr="0022143D" w:rsidRDefault="0022143D" w:rsidP="00C4621B">
      <w:pPr>
        <w:spacing w:after="0" w:line="240" w:lineRule="auto"/>
        <w:ind w:firstLine="567"/>
        <w:jc w:val="both"/>
        <w:rPr>
          <w:rFonts w:ascii="Times New Roman" w:eastAsia="Times New Roman" w:hAnsi="Times New Roman" w:cs="Times New Roman"/>
          <w:b/>
          <w:i/>
          <w:color w:val="FF0000"/>
          <w:sz w:val="24"/>
          <w:szCs w:val="24"/>
          <w:lang w:eastAsia="x-none"/>
        </w:rPr>
      </w:pPr>
      <w:r w:rsidRPr="0022143D">
        <w:rPr>
          <w:rFonts w:ascii="Times New Roman" w:eastAsia="Times New Roman" w:hAnsi="Times New Roman" w:cs="Times New Roman"/>
          <w:b/>
          <w:i/>
          <w:color w:val="FF0000"/>
          <w:sz w:val="24"/>
          <w:szCs w:val="24"/>
          <w:lang w:eastAsia="x-none"/>
        </w:rPr>
        <w:t>или</w:t>
      </w:r>
    </w:p>
    <w:p w:rsidR="0022143D" w:rsidRPr="0022143D" w:rsidRDefault="0022143D" w:rsidP="00C4621B">
      <w:pPr>
        <w:spacing w:after="0" w:line="240" w:lineRule="auto"/>
        <w:ind w:firstLine="567"/>
        <w:jc w:val="both"/>
        <w:rPr>
          <w:rFonts w:ascii="Times New Roman" w:eastAsia="Times New Roman" w:hAnsi="Times New Roman" w:cs="Times New Roman"/>
          <w:i/>
          <w:color w:val="FF0000"/>
          <w:kern w:val="16"/>
          <w:sz w:val="24"/>
          <w:szCs w:val="24"/>
          <w:lang w:eastAsia="ru-RU"/>
        </w:rPr>
      </w:pPr>
      <w:r w:rsidRPr="0022143D">
        <w:rPr>
          <w:rFonts w:ascii="Times New Roman" w:eastAsia="Times New Roman" w:hAnsi="Times New Roman" w:cs="Times New Roman"/>
          <w:color w:val="FF0000"/>
          <w:kern w:val="16"/>
          <w:sz w:val="24"/>
          <w:szCs w:val="24"/>
          <w:lang w:eastAsia="ru-RU"/>
        </w:rPr>
        <w:t xml:space="preserve">пункта ___ части 1 статьи 93 Федерального закона от 5 апреля 2013 года </w:t>
      </w:r>
      <w:r w:rsidRPr="0022143D">
        <w:rPr>
          <w:rFonts w:ascii="Times New Roman" w:eastAsia="Times New Roman" w:hAnsi="Times New Roman" w:cs="Times New Roman"/>
          <w:color w:val="FF0000"/>
          <w:kern w:val="16"/>
          <w:sz w:val="24"/>
          <w:szCs w:val="24"/>
          <w:lang w:eastAsia="ru-RU"/>
        </w:rPr>
        <w:br/>
        <w:t xml:space="preserve">№ 44-ФЗ «О контрактной системе в сфере закупок товаров, работ, услуг для обеспечения государственных и муниципальных нужд» (далее – </w:t>
      </w:r>
      <w:r w:rsidRPr="0022143D">
        <w:rPr>
          <w:rFonts w:ascii="Times New Roman" w:eastAsia="Calibri" w:hAnsi="Times New Roman" w:cs="Times New Roman"/>
          <w:color w:val="FF0000"/>
          <w:sz w:val="24"/>
          <w:szCs w:val="24"/>
        </w:rPr>
        <w:t>Федеральный закон № 44-ФЗ</w:t>
      </w:r>
      <w:r w:rsidRPr="0022143D">
        <w:rPr>
          <w:rFonts w:ascii="Times New Roman" w:eastAsia="Times New Roman" w:hAnsi="Times New Roman" w:cs="Times New Roman"/>
          <w:color w:val="FF0000"/>
          <w:kern w:val="16"/>
          <w:sz w:val="24"/>
          <w:szCs w:val="24"/>
          <w:lang w:eastAsia="ru-RU"/>
        </w:rPr>
        <w:t>)</w:t>
      </w:r>
      <w:r w:rsidRPr="0022143D">
        <w:rPr>
          <w:rFonts w:ascii="Times New Roman" w:eastAsia="Times New Roman" w:hAnsi="Times New Roman" w:cs="Times New Roman"/>
          <w:color w:val="FF0000"/>
          <w:kern w:val="16"/>
          <w:sz w:val="24"/>
          <w:szCs w:val="24"/>
          <w:vertAlign w:val="superscript"/>
          <w:lang w:eastAsia="ru-RU"/>
        </w:rPr>
        <w:footnoteReference w:id="4"/>
      </w:r>
      <w:r w:rsidRPr="0022143D">
        <w:rPr>
          <w:rFonts w:ascii="Times New Roman" w:eastAsia="Times New Roman" w:hAnsi="Times New Roman" w:cs="Times New Roman"/>
          <w:i/>
          <w:color w:val="FF0000"/>
          <w:kern w:val="16"/>
          <w:sz w:val="24"/>
          <w:szCs w:val="24"/>
          <w:lang w:eastAsia="ru-RU"/>
        </w:rPr>
        <w:t xml:space="preserve"> </w:t>
      </w:r>
    </w:p>
    <w:p w:rsidR="0022143D" w:rsidRPr="0022143D" w:rsidRDefault="0022143D" w:rsidP="00C4621B">
      <w:pPr>
        <w:spacing w:after="0" w:line="240" w:lineRule="auto"/>
        <w:ind w:firstLine="567"/>
        <w:jc w:val="both"/>
        <w:rPr>
          <w:rFonts w:ascii="Times New Roman" w:eastAsia="Times New Roman" w:hAnsi="Times New Roman" w:cs="Times New Roman"/>
          <w:sz w:val="24"/>
          <w:szCs w:val="24"/>
          <w:lang w:eastAsia="x-none"/>
        </w:rPr>
      </w:pPr>
      <w:r w:rsidRPr="0022143D">
        <w:rPr>
          <w:rFonts w:ascii="Times New Roman" w:eastAsia="Times New Roman" w:hAnsi="Times New Roman" w:cs="Times New Roman"/>
          <w:sz w:val="24"/>
          <w:szCs w:val="24"/>
          <w:lang w:val="x-none" w:eastAsia="x-none"/>
        </w:rPr>
        <w:t xml:space="preserve">заключили настоящий </w:t>
      </w:r>
      <w:r w:rsidRPr="0022143D">
        <w:rPr>
          <w:rFonts w:ascii="Times New Roman" w:eastAsia="Times New Roman" w:hAnsi="Times New Roman" w:cs="Times New Roman"/>
          <w:sz w:val="24"/>
          <w:szCs w:val="24"/>
          <w:lang w:eastAsia="x-none"/>
        </w:rPr>
        <w:t>государственный контракт (контракт</w:t>
      </w:r>
      <w:r w:rsidRPr="0022143D">
        <w:rPr>
          <w:rFonts w:ascii="Times New Roman" w:eastAsia="Times New Roman" w:hAnsi="Times New Roman" w:cs="Times New Roman"/>
          <w:color w:val="FF0000"/>
          <w:sz w:val="24"/>
          <w:szCs w:val="24"/>
          <w:vertAlign w:val="superscript"/>
          <w:lang w:eastAsia="x-none"/>
        </w:rPr>
        <w:t>1</w:t>
      </w:r>
      <w:r w:rsidRPr="0022143D">
        <w:rPr>
          <w:rFonts w:ascii="Times New Roman" w:eastAsia="Times New Roman" w:hAnsi="Times New Roman" w:cs="Times New Roman"/>
          <w:sz w:val="24"/>
          <w:szCs w:val="24"/>
          <w:lang w:eastAsia="x-none"/>
        </w:rPr>
        <w:t xml:space="preserve">) (далее – Контракт) </w:t>
      </w:r>
      <w:r w:rsidRPr="0022143D">
        <w:rPr>
          <w:rFonts w:ascii="Times New Roman" w:eastAsia="Times New Roman" w:hAnsi="Times New Roman" w:cs="Times New Roman"/>
          <w:sz w:val="24"/>
          <w:szCs w:val="24"/>
          <w:lang w:eastAsia="x-none"/>
        </w:rPr>
        <w:br/>
      </w:r>
      <w:r w:rsidRPr="0022143D">
        <w:rPr>
          <w:rFonts w:ascii="Times New Roman" w:eastAsia="Times New Roman" w:hAnsi="Times New Roman" w:cs="Times New Roman"/>
          <w:sz w:val="24"/>
          <w:szCs w:val="24"/>
          <w:lang w:val="x-none" w:eastAsia="x-none"/>
        </w:rPr>
        <w:t>о нижеследующем:</w:t>
      </w:r>
    </w:p>
    <w:p w:rsidR="0022143D" w:rsidRPr="0022143D" w:rsidRDefault="0022143D" w:rsidP="0022143D">
      <w:pPr>
        <w:spacing w:after="0" w:line="240" w:lineRule="auto"/>
        <w:ind w:firstLine="709"/>
        <w:jc w:val="both"/>
        <w:rPr>
          <w:rFonts w:ascii="Times New Roman" w:eastAsia="Times New Roman" w:hAnsi="Times New Roman" w:cs="Times New Roman"/>
          <w:sz w:val="24"/>
          <w:szCs w:val="24"/>
          <w:lang w:eastAsia="x-none"/>
        </w:rPr>
      </w:pPr>
    </w:p>
    <w:p w:rsidR="0022143D" w:rsidRPr="0022143D" w:rsidRDefault="0022143D" w:rsidP="0022143D">
      <w:pPr>
        <w:keepNext/>
        <w:widowControl w:val="0"/>
        <w:spacing w:after="0" w:line="240" w:lineRule="auto"/>
        <w:jc w:val="center"/>
        <w:rPr>
          <w:rFonts w:ascii="Times New Roman" w:eastAsia="Times New Roman" w:hAnsi="Times New Roman" w:cs="Times New Roman"/>
          <w:b/>
          <w:bCs/>
          <w:sz w:val="24"/>
          <w:szCs w:val="24"/>
          <w:lang w:eastAsia="ru-RU"/>
        </w:rPr>
      </w:pPr>
      <w:r w:rsidRPr="0022143D">
        <w:rPr>
          <w:rFonts w:ascii="Times New Roman" w:eastAsia="Times New Roman" w:hAnsi="Times New Roman" w:cs="Times New Roman"/>
          <w:b/>
          <w:bCs/>
          <w:sz w:val="24"/>
          <w:szCs w:val="24"/>
          <w:lang w:eastAsia="ru-RU"/>
        </w:rPr>
        <w:t>1. Предмет Контракта</w:t>
      </w:r>
    </w:p>
    <w:p w:rsidR="0022143D" w:rsidRPr="0022143D" w:rsidRDefault="0022143D" w:rsidP="00C4621B">
      <w:pPr>
        <w:numPr>
          <w:ilvl w:val="1"/>
          <w:numId w:val="1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Предметом настоящего контракта является оказание услуг по обязательному страхованию гражданской ответственности владельцев транспортных средств (ОСАГО) (далее – услуги).</w:t>
      </w:r>
    </w:p>
    <w:p w:rsidR="0022143D" w:rsidRPr="00683CF6" w:rsidRDefault="0022143D" w:rsidP="00C4621B">
      <w:pPr>
        <w:numPr>
          <w:ilvl w:val="1"/>
          <w:numId w:val="1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roofErr w:type="gramStart"/>
      <w:r w:rsidRPr="0022143D">
        <w:rPr>
          <w:rFonts w:ascii="Times New Roman" w:eastAsia="Times New Roman" w:hAnsi="Times New Roman" w:cs="Times New Roman"/>
          <w:sz w:val="24"/>
          <w:szCs w:val="24"/>
          <w:lang w:eastAsia="ru-RU"/>
        </w:rPr>
        <w:t>Услуги оказываются в соответствии с Гражданским кодексом Российской Федерации (далее – ГК РФ), Федеральным законом от 25.04.2002</w:t>
      </w:r>
      <w:r w:rsidR="004D1338">
        <w:rPr>
          <w:rFonts w:ascii="Times New Roman" w:eastAsia="Times New Roman" w:hAnsi="Times New Roman" w:cs="Times New Roman"/>
          <w:sz w:val="24"/>
          <w:szCs w:val="24"/>
          <w:lang w:eastAsia="ru-RU"/>
        </w:rPr>
        <w:t xml:space="preserve"> </w:t>
      </w:r>
      <w:r w:rsidRPr="0022143D">
        <w:rPr>
          <w:rFonts w:ascii="Times New Roman" w:eastAsia="Times New Roman" w:hAnsi="Times New Roman" w:cs="Times New Roman"/>
          <w:sz w:val="24"/>
          <w:szCs w:val="24"/>
          <w:lang w:eastAsia="ru-RU"/>
        </w:rPr>
        <w:t>№ 40-ФЗ «Об обязательном страховании гражданской ответственности владельцев транспортных средств» (далее - Федеральный закон № 40-ФЗ), Положением о правилах обязательного страхования гражданской ответственности владельцев транспортных средств, утвержденным Банком России 19.09.2014 № 431-П (далее – Правила ОСАГО</w:t>
      </w:r>
      <w:r w:rsidRPr="004D1338">
        <w:rPr>
          <w:rFonts w:ascii="Times New Roman" w:eastAsia="Times New Roman" w:hAnsi="Times New Roman" w:cs="Times New Roman"/>
          <w:sz w:val="24"/>
          <w:szCs w:val="24"/>
          <w:lang w:eastAsia="ru-RU"/>
        </w:rPr>
        <w:t>),</w:t>
      </w:r>
      <w:r w:rsidRPr="004D1338">
        <w:rPr>
          <w:rFonts w:ascii="Times New Roman" w:eastAsia="Times New Roman" w:hAnsi="Times New Roman" w:cs="Times New Roman"/>
          <w:color w:val="000000"/>
          <w:sz w:val="24"/>
          <w:szCs w:val="24"/>
          <w:lang w:eastAsia="ar-SA"/>
        </w:rPr>
        <w:t xml:space="preserve"> </w:t>
      </w:r>
      <w:r w:rsidRPr="004D1338">
        <w:rPr>
          <w:rFonts w:ascii="Times New Roman" w:eastAsia="Times New Roman" w:hAnsi="Times New Roman" w:cs="Times New Roman"/>
          <w:sz w:val="24"/>
          <w:szCs w:val="24"/>
          <w:lang w:eastAsia="ar-SA"/>
        </w:rPr>
        <w:t xml:space="preserve"> </w:t>
      </w:r>
      <w:r w:rsidRPr="004D1338">
        <w:rPr>
          <w:rFonts w:ascii="Times New Roman" w:eastAsia="Times New Roman" w:hAnsi="Times New Roman" w:cs="Times New Roman"/>
          <w:sz w:val="24"/>
          <w:szCs w:val="24"/>
          <w:lang w:eastAsia="ru-RU"/>
        </w:rPr>
        <w:t>Указанием</w:t>
      </w:r>
      <w:r w:rsidRPr="0022143D">
        <w:rPr>
          <w:rFonts w:ascii="Times New Roman" w:eastAsia="Times New Roman" w:hAnsi="Times New Roman" w:cs="Times New Roman"/>
          <w:sz w:val="24"/>
          <w:szCs w:val="24"/>
          <w:lang w:eastAsia="ru-RU"/>
        </w:rPr>
        <w:t xml:space="preserve"> Банка России от 04.12.2018 № 5000-У «О предельных размерах базовых ставок страховых тарифов</w:t>
      </w:r>
      <w:proofErr w:type="gramEnd"/>
      <w:r w:rsidRPr="0022143D">
        <w:rPr>
          <w:rFonts w:ascii="Times New Roman" w:eastAsia="Times New Roman" w:hAnsi="Times New Roman" w:cs="Times New Roman"/>
          <w:sz w:val="24"/>
          <w:szCs w:val="24"/>
          <w:lang w:eastAsia="ru-RU"/>
        </w:rPr>
        <w:t xml:space="preserve"> (их минимальных и максимальных значений, выраженных в рублях), </w:t>
      </w:r>
      <w:r w:rsidRPr="0022143D">
        <w:rPr>
          <w:rFonts w:ascii="Times New Roman" w:eastAsia="Times New Roman" w:hAnsi="Times New Roman" w:cs="Times New Roman"/>
          <w:sz w:val="24"/>
          <w:szCs w:val="24"/>
          <w:lang w:eastAsia="ru-RU"/>
        </w:rPr>
        <w:lastRenderedPageBreak/>
        <w:t xml:space="preserve">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договору обязательного </w:t>
      </w:r>
      <w:r w:rsidRPr="00683CF6">
        <w:rPr>
          <w:rFonts w:ascii="Times New Roman" w:eastAsia="Times New Roman" w:hAnsi="Times New Roman" w:cs="Times New Roman"/>
          <w:sz w:val="24"/>
          <w:szCs w:val="24"/>
          <w:lang w:eastAsia="ru-RU"/>
        </w:rPr>
        <w:t>страхования гражданской ответственности владельцев транспортных средств» (далее – Указание № 5000-У</w:t>
      </w:r>
      <w:r w:rsidR="002E63AD" w:rsidRPr="00683CF6">
        <w:rPr>
          <w:rFonts w:ascii="Times New Roman" w:eastAsia="Times New Roman" w:hAnsi="Times New Roman" w:cs="Times New Roman"/>
          <w:sz w:val="24"/>
          <w:szCs w:val="24"/>
          <w:lang w:eastAsia="ru-RU"/>
        </w:rPr>
        <w:t>)</w:t>
      </w:r>
      <w:r w:rsidR="004134B7" w:rsidRPr="00683CF6">
        <w:rPr>
          <w:rFonts w:ascii="Times New Roman" w:eastAsia="Times New Roman" w:hAnsi="Times New Roman" w:cs="Times New Roman"/>
          <w:sz w:val="24"/>
          <w:szCs w:val="24"/>
          <w:lang w:eastAsia="ru-RU"/>
        </w:rPr>
        <w:t xml:space="preserve">, </w:t>
      </w:r>
      <w:r w:rsidR="002E63AD" w:rsidRPr="00683CF6">
        <w:rPr>
          <w:rFonts w:ascii="Times New Roman" w:eastAsia="Times New Roman" w:hAnsi="Times New Roman" w:cs="Times New Roman"/>
          <w:sz w:val="24"/>
          <w:szCs w:val="24"/>
          <w:lang w:eastAsia="ru-RU"/>
        </w:rPr>
        <w:t>Контрактом.</w:t>
      </w:r>
    </w:p>
    <w:p w:rsidR="005B2E1D" w:rsidRPr="00683CF6" w:rsidRDefault="005B2E1D" w:rsidP="00C4621B">
      <w:pPr>
        <w:numPr>
          <w:ilvl w:val="1"/>
          <w:numId w:val="1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683CF6">
        <w:rPr>
          <w:rFonts w:ascii="Times New Roman" w:eastAsia="Times New Roman" w:hAnsi="Times New Roman" w:cs="Times New Roman"/>
          <w:sz w:val="24"/>
          <w:szCs w:val="24"/>
          <w:lang w:val="x-none" w:eastAsia="x-none"/>
        </w:rPr>
        <w:t xml:space="preserve">Объем оказываемых услуг: </w:t>
      </w:r>
      <w:r w:rsidRPr="00683CF6">
        <w:rPr>
          <w:rFonts w:ascii="Times New Roman" w:eastAsia="Times New Roman" w:hAnsi="Times New Roman" w:cs="Times New Roman"/>
          <w:sz w:val="24"/>
          <w:szCs w:val="24"/>
          <w:lang w:eastAsia="x-none"/>
        </w:rPr>
        <w:t>выдача полиса</w:t>
      </w:r>
      <w:r w:rsidRPr="00683CF6">
        <w:rPr>
          <w:rFonts w:ascii="Times New Roman" w:eastAsia="Times New Roman" w:hAnsi="Times New Roman" w:cs="Times New Roman"/>
          <w:color w:val="FF0000"/>
          <w:sz w:val="24"/>
          <w:szCs w:val="24"/>
          <w:lang w:eastAsia="x-none"/>
        </w:rPr>
        <w:t xml:space="preserve"> </w:t>
      </w:r>
      <w:r w:rsidRPr="00683CF6">
        <w:rPr>
          <w:rFonts w:ascii="Times New Roman" w:eastAsia="Times New Roman" w:hAnsi="Times New Roman" w:cs="Times New Roman"/>
          <w:sz w:val="24"/>
          <w:szCs w:val="24"/>
          <w:lang w:eastAsia="ru-RU"/>
        </w:rPr>
        <w:t>обязательного страхования</w:t>
      </w:r>
      <w:r w:rsidRPr="00683CF6">
        <w:rPr>
          <w:rFonts w:ascii="Times New Roman" w:eastAsia="Times New Roman" w:hAnsi="Times New Roman" w:cs="Times New Roman"/>
          <w:sz w:val="24"/>
          <w:szCs w:val="24"/>
          <w:lang w:eastAsia="x-none"/>
        </w:rPr>
        <w:t xml:space="preserve"> </w:t>
      </w:r>
      <w:r w:rsidRPr="00683CF6">
        <w:rPr>
          <w:rFonts w:ascii="Times New Roman" w:eastAsia="Times New Roman" w:hAnsi="Times New Roman" w:cs="Times New Roman"/>
          <w:sz w:val="24"/>
          <w:szCs w:val="24"/>
          <w:lang w:eastAsia="ru-RU"/>
        </w:rPr>
        <w:t xml:space="preserve">гражданской ответственности владельца транспортного средства (далее – полис  </w:t>
      </w:r>
      <w:r w:rsidR="002E63AD" w:rsidRPr="00683CF6">
        <w:rPr>
          <w:rFonts w:ascii="Times New Roman" w:eastAsia="Times New Roman" w:hAnsi="Times New Roman" w:cs="Times New Roman"/>
          <w:sz w:val="24"/>
          <w:szCs w:val="24"/>
          <w:lang w:eastAsia="ru-RU"/>
        </w:rPr>
        <w:t>ОСАГО</w:t>
      </w:r>
      <w:r w:rsidRPr="00683CF6">
        <w:rPr>
          <w:rFonts w:ascii="Times New Roman" w:eastAsia="Times New Roman" w:hAnsi="Times New Roman" w:cs="Times New Roman"/>
          <w:sz w:val="24"/>
          <w:szCs w:val="24"/>
          <w:lang w:eastAsia="ru-RU"/>
        </w:rPr>
        <w:t xml:space="preserve">) </w:t>
      </w:r>
      <w:r w:rsidR="00F56B9C" w:rsidRPr="00683CF6">
        <w:rPr>
          <w:rFonts w:ascii="Times New Roman" w:eastAsia="Times New Roman" w:hAnsi="Times New Roman" w:cs="Times New Roman"/>
          <w:sz w:val="24"/>
          <w:szCs w:val="24"/>
          <w:lang w:eastAsia="ru-RU"/>
        </w:rPr>
        <w:br/>
      </w:r>
      <w:r w:rsidRPr="00683CF6">
        <w:rPr>
          <w:rFonts w:ascii="Times New Roman" w:eastAsia="Times New Roman" w:hAnsi="Times New Roman" w:cs="Times New Roman"/>
          <w:sz w:val="24"/>
          <w:szCs w:val="24"/>
          <w:lang w:eastAsia="x-none"/>
        </w:rPr>
        <w:t xml:space="preserve">в отношении каждого транспортного средства, указанного в </w:t>
      </w:r>
      <w:r w:rsidR="000F68FD" w:rsidRPr="00683CF6">
        <w:rPr>
          <w:rFonts w:ascii="Times New Roman" w:eastAsia="Times New Roman" w:hAnsi="Times New Roman" w:cs="Times New Roman"/>
          <w:sz w:val="24"/>
          <w:szCs w:val="24"/>
          <w:lang w:eastAsia="ru-RU"/>
        </w:rPr>
        <w:t>п</w:t>
      </w:r>
      <w:r w:rsidRPr="00683CF6">
        <w:rPr>
          <w:rFonts w:ascii="Times New Roman" w:eastAsia="Times New Roman" w:hAnsi="Times New Roman" w:cs="Times New Roman"/>
          <w:sz w:val="24"/>
          <w:szCs w:val="24"/>
          <w:lang w:eastAsia="ru-RU"/>
        </w:rPr>
        <w:t>риложени</w:t>
      </w:r>
      <w:r w:rsidR="004134B7" w:rsidRPr="00683CF6">
        <w:rPr>
          <w:rFonts w:ascii="Times New Roman" w:eastAsia="Times New Roman" w:hAnsi="Times New Roman" w:cs="Times New Roman"/>
          <w:sz w:val="24"/>
          <w:szCs w:val="24"/>
          <w:lang w:eastAsia="ru-RU"/>
        </w:rPr>
        <w:t>и</w:t>
      </w:r>
      <w:r w:rsidRPr="00683CF6">
        <w:rPr>
          <w:rFonts w:ascii="Times New Roman" w:eastAsia="Times New Roman" w:hAnsi="Times New Roman" w:cs="Times New Roman"/>
          <w:sz w:val="24"/>
          <w:szCs w:val="24"/>
          <w:lang w:eastAsia="ru-RU"/>
        </w:rPr>
        <w:t xml:space="preserve"> № 1 к Контракту.</w:t>
      </w:r>
    </w:p>
    <w:p w:rsidR="004134B7" w:rsidRPr="00683CF6" w:rsidRDefault="004134B7" w:rsidP="00C4621B">
      <w:pPr>
        <w:numPr>
          <w:ilvl w:val="1"/>
          <w:numId w:val="15"/>
        </w:numPr>
        <w:tabs>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683CF6">
        <w:rPr>
          <w:rFonts w:ascii="Times New Roman" w:eastAsia="Times New Roman" w:hAnsi="Times New Roman" w:cs="Times New Roman"/>
          <w:noProof/>
          <w:sz w:val="24"/>
          <w:szCs w:val="24"/>
          <w:lang w:eastAsia="ru-RU"/>
        </w:rPr>
        <w:t xml:space="preserve">Сроки оказания услуг: </w:t>
      </w:r>
      <w:r w:rsidRPr="00683CF6">
        <w:rPr>
          <w:rFonts w:ascii="Roboto Slab" w:hAnsi="Roboto Slab" w:cs="Segoe UI"/>
          <w:sz w:val="24"/>
          <w:szCs w:val="24"/>
        </w:rPr>
        <w:t xml:space="preserve">полис </w:t>
      </w:r>
      <w:r w:rsidR="002E63AD" w:rsidRPr="00683CF6">
        <w:rPr>
          <w:rFonts w:ascii="Roboto Slab" w:hAnsi="Roboto Slab" w:cs="Segoe UI"/>
          <w:sz w:val="24"/>
          <w:szCs w:val="24"/>
        </w:rPr>
        <w:t xml:space="preserve">ОСАГО </w:t>
      </w:r>
      <w:r w:rsidRPr="00683CF6">
        <w:rPr>
          <w:rFonts w:ascii="Roboto Slab" w:hAnsi="Roboto Slab" w:cs="Segoe UI"/>
          <w:sz w:val="24"/>
          <w:szCs w:val="24"/>
        </w:rPr>
        <w:t>выда</w:t>
      </w:r>
      <w:r w:rsidR="00134028">
        <w:rPr>
          <w:rFonts w:ascii="Roboto Slab" w:hAnsi="Roboto Slab" w:cs="Segoe UI"/>
          <w:sz w:val="24"/>
          <w:szCs w:val="24"/>
        </w:rPr>
        <w:t>е</w:t>
      </w:r>
      <w:r w:rsidRPr="00683CF6">
        <w:rPr>
          <w:rFonts w:ascii="Roboto Slab" w:hAnsi="Roboto Slab" w:cs="Segoe UI"/>
          <w:sz w:val="24"/>
          <w:szCs w:val="24"/>
        </w:rPr>
        <w:t xml:space="preserve">тся Заказчику </w:t>
      </w:r>
      <w:r w:rsidR="004D1338" w:rsidRPr="00683CF6">
        <w:rPr>
          <w:rFonts w:ascii="Roboto Slab" w:hAnsi="Roboto Slab" w:cs="Segoe UI"/>
          <w:sz w:val="24"/>
          <w:szCs w:val="24"/>
        </w:rPr>
        <w:br/>
      </w:r>
      <w:r w:rsidR="001B6975" w:rsidRPr="00683CF6">
        <w:rPr>
          <w:rFonts w:ascii="Roboto Slab" w:hAnsi="Roboto Slab" w:cs="Segoe UI"/>
          <w:sz w:val="24"/>
          <w:szCs w:val="24"/>
        </w:rPr>
        <w:t xml:space="preserve">в отношении каждого </w:t>
      </w:r>
      <w:r w:rsidR="00B941DD" w:rsidRPr="00683CF6">
        <w:rPr>
          <w:rFonts w:ascii="Roboto Slab" w:hAnsi="Roboto Slab" w:cs="Segoe UI"/>
          <w:sz w:val="24"/>
          <w:szCs w:val="24"/>
        </w:rPr>
        <w:t xml:space="preserve">транспортного средства </w:t>
      </w:r>
      <w:r w:rsidRPr="00683CF6">
        <w:rPr>
          <w:rFonts w:ascii="Roboto Slab" w:hAnsi="Roboto Slab" w:cs="Segoe UI"/>
          <w:sz w:val="24"/>
          <w:szCs w:val="24"/>
        </w:rPr>
        <w:t>не позднее</w:t>
      </w:r>
      <w:proofErr w:type="gramStart"/>
      <w:r w:rsidRPr="00683CF6">
        <w:rPr>
          <w:rFonts w:ascii="Roboto Slab" w:hAnsi="Roboto Slab" w:cs="Segoe UI"/>
          <w:sz w:val="24"/>
          <w:szCs w:val="24"/>
        </w:rPr>
        <w:t xml:space="preserve"> ___ (____) </w:t>
      </w:r>
      <w:proofErr w:type="gramEnd"/>
      <w:r w:rsidRPr="00683CF6">
        <w:rPr>
          <w:rFonts w:ascii="Roboto Slab" w:hAnsi="Roboto Slab" w:cs="Segoe UI"/>
          <w:sz w:val="24"/>
          <w:szCs w:val="24"/>
        </w:rPr>
        <w:t xml:space="preserve">рабочих дней </w:t>
      </w:r>
      <w:r w:rsidR="00CC55F1">
        <w:rPr>
          <w:rFonts w:ascii="Roboto Slab" w:hAnsi="Roboto Slab" w:cs="Segoe UI"/>
          <w:sz w:val="24"/>
          <w:szCs w:val="24"/>
        </w:rPr>
        <w:br/>
      </w:r>
      <w:r w:rsidRPr="00683CF6">
        <w:rPr>
          <w:rFonts w:ascii="Roboto Slab" w:hAnsi="Roboto Slab" w:cs="Segoe UI"/>
          <w:sz w:val="24"/>
          <w:szCs w:val="24"/>
        </w:rPr>
        <w:t>до момента начала действия страхов</w:t>
      </w:r>
      <w:r w:rsidR="00134028">
        <w:rPr>
          <w:rFonts w:ascii="Roboto Slab" w:hAnsi="Roboto Slab" w:cs="Segoe UI"/>
          <w:sz w:val="24"/>
          <w:szCs w:val="24"/>
        </w:rPr>
        <w:t xml:space="preserve">ого </w:t>
      </w:r>
      <w:r w:rsidRPr="00683CF6">
        <w:rPr>
          <w:rFonts w:ascii="Roboto Slab" w:hAnsi="Roboto Slab" w:cs="Segoe UI"/>
          <w:sz w:val="24"/>
          <w:szCs w:val="24"/>
        </w:rPr>
        <w:t>полис</w:t>
      </w:r>
      <w:r w:rsidR="00134028">
        <w:rPr>
          <w:rFonts w:ascii="Roboto Slab" w:hAnsi="Roboto Slab" w:cs="Segoe UI"/>
          <w:sz w:val="24"/>
          <w:szCs w:val="24"/>
        </w:rPr>
        <w:t>а</w:t>
      </w:r>
      <w:r w:rsidRPr="00683CF6">
        <w:rPr>
          <w:rFonts w:ascii="Roboto Slab" w:hAnsi="Roboto Slab" w:cs="Segoe UI"/>
          <w:sz w:val="24"/>
          <w:szCs w:val="24"/>
        </w:rPr>
        <w:t>.</w:t>
      </w:r>
    </w:p>
    <w:p w:rsidR="002E63AD" w:rsidRPr="00E4454F" w:rsidRDefault="002E63AD" w:rsidP="00C4621B">
      <w:pPr>
        <w:tabs>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r w:rsidRPr="00683CF6">
        <w:rPr>
          <w:rFonts w:ascii="Times New Roman" w:eastAsia="Times New Roman" w:hAnsi="Times New Roman" w:cs="Times New Roman"/>
          <w:sz w:val="24"/>
          <w:szCs w:val="24"/>
          <w:lang w:eastAsia="ru-RU"/>
        </w:rPr>
        <w:t>Поли</w:t>
      </w:r>
      <w:proofErr w:type="gramStart"/>
      <w:r w:rsidRPr="00683CF6">
        <w:rPr>
          <w:rFonts w:ascii="Times New Roman" w:eastAsia="Times New Roman" w:hAnsi="Times New Roman" w:cs="Times New Roman"/>
          <w:sz w:val="24"/>
          <w:szCs w:val="24"/>
          <w:lang w:eastAsia="ru-RU"/>
        </w:rPr>
        <w:t>с</w:t>
      </w:r>
      <w:r w:rsidR="00134028">
        <w:rPr>
          <w:rFonts w:ascii="Times New Roman" w:eastAsia="Times New Roman" w:hAnsi="Times New Roman" w:cs="Times New Roman"/>
          <w:sz w:val="24"/>
          <w:szCs w:val="24"/>
          <w:lang w:eastAsia="ru-RU"/>
        </w:rPr>
        <w:t>(</w:t>
      </w:r>
      <w:proofErr w:type="gramEnd"/>
      <w:r w:rsidRPr="00683CF6">
        <w:rPr>
          <w:rFonts w:ascii="Times New Roman" w:eastAsia="Times New Roman" w:hAnsi="Times New Roman" w:cs="Times New Roman"/>
          <w:sz w:val="24"/>
          <w:szCs w:val="24"/>
          <w:lang w:eastAsia="ru-RU"/>
        </w:rPr>
        <w:t>ы</w:t>
      </w:r>
      <w:r w:rsidR="00134028">
        <w:rPr>
          <w:rFonts w:ascii="Times New Roman" w:eastAsia="Times New Roman" w:hAnsi="Times New Roman" w:cs="Times New Roman"/>
          <w:sz w:val="24"/>
          <w:szCs w:val="24"/>
          <w:lang w:eastAsia="ru-RU"/>
        </w:rPr>
        <w:t>)</w:t>
      </w:r>
      <w:r w:rsidRPr="00683CF6">
        <w:rPr>
          <w:rFonts w:ascii="Times New Roman" w:eastAsia="Times New Roman" w:hAnsi="Times New Roman" w:cs="Times New Roman"/>
          <w:sz w:val="24"/>
          <w:szCs w:val="24"/>
          <w:lang w:eastAsia="ru-RU"/>
        </w:rPr>
        <w:t xml:space="preserve"> ОСАГО передаются по месту нахождения Заказчика по адресу: Российская Федерация, Кировская область, ______________</w:t>
      </w:r>
      <w:r w:rsidRPr="00683CF6">
        <w:rPr>
          <w:rFonts w:ascii="Times New Roman" w:eastAsia="Times New Roman" w:hAnsi="Times New Roman" w:cs="Times New Roman"/>
          <w:color w:val="FF0000"/>
          <w:sz w:val="24"/>
          <w:szCs w:val="24"/>
          <w:vertAlign w:val="superscript"/>
          <w:lang w:eastAsia="ru-RU"/>
        </w:rPr>
        <w:footnoteReference w:id="5"/>
      </w:r>
      <w:r w:rsidR="00E4454F" w:rsidRPr="00E4454F">
        <w:t xml:space="preserve"> </w:t>
      </w:r>
      <w:r w:rsidR="00E4454F" w:rsidRPr="00E4454F">
        <w:rPr>
          <w:rFonts w:ascii="Times New Roman" w:hAnsi="Times New Roman" w:cs="Times New Roman"/>
          <w:sz w:val="24"/>
          <w:szCs w:val="24"/>
        </w:rPr>
        <w:t>по акту приема-передачи полисов ОСАГО, подписываемому Сторонами.</w:t>
      </w:r>
    </w:p>
    <w:p w:rsidR="004134B7" w:rsidRPr="00683CF6" w:rsidRDefault="004134B7" w:rsidP="00C4621B">
      <w:pPr>
        <w:numPr>
          <w:ilvl w:val="1"/>
          <w:numId w:val="15"/>
        </w:numPr>
        <w:tabs>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683CF6">
        <w:rPr>
          <w:rFonts w:ascii="Times New Roman" w:eastAsia="Times New Roman" w:hAnsi="Times New Roman" w:cs="Times New Roman"/>
          <w:sz w:val="24"/>
          <w:szCs w:val="24"/>
          <w:lang w:eastAsia="ru-RU"/>
        </w:rPr>
        <w:t xml:space="preserve">Срок действия полиса </w:t>
      </w:r>
      <w:r w:rsidR="002E63AD" w:rsidRPr="00683CF6">
        <w:rPr>
          <w:rFonts w:ascii="Times New Roman" w:eastAsia="Times New Roman" w:hAnsi="Times New Roman" w:cs="Times New Roman"/>
          <w:sz w:val="24"/>
          <w:szCs w:val="24"/>
          <w:lang w:eastAsia="ru-RU"/>
        </w:rPr>
        <w:t xml:space="preserve">ОСАГО </w:t>
      </w:r>
      <w:r w:rsidRPr="00683CF6">
        <w:rPr>
          <w:rFonts w:ascii="Times New Roman" w:eastAsia="Times New Roman" w:hAnsi="Times New Roman" w:cs="Times New Roman"/>
          <w:sz w:val="24"/>
          <w:szCs w:val="24"/>
          <w:lang w:eastAsia="ru-RU"/>
        </w:rPr>
        <w:t>по каждому транспортному средству</w:t>
      </w:r>
      <w:r w:rsidR="002E63AD" w:rsidRPr="00683CF6">
        <w:rPr>
          <w:rFonts w:ascii="Times New Roman" w:eastAsia="Times New Roman" w:hAnsi="Times New Roman" w:cs="Times New Roman"/>
          <w:sz w:val="24"/>
          <w:szCs w:val="24"/>
          <w:lang w:eastAsia="ru-RU"/>
        </w:rPr>
        <w:t xml:space="preserve"> (срок страхования)</w:t>
      </w:r>
      <w:r w:rsidRPr="00683CF6">
        <w:rPr>
          <w:rFonts w:ascii="Times New Roman" w:eastAsia="Times New Roman" w:hAnsi="Times New Roman" w:cs="Times New Roman"/>
          <w:sz w:val="24"/>
          <w:szCs w:val="24"/>
          <w:lang w:eastAsia="ru-RU"/>
        </w:rPr>
        <w:t xml:space="preserve">: </w:t>
      </w:r>
      <w:r w:rsidR="00EC3BCC" w:rsidRPr="00683CF6">
        <w:rPr>
          <w:rFonts w:ascii="Times New Roman" w:eastAsia="Times New Roman" w:hAnsi="Times New Roman" w:cs="Times New Roman"/>
          <w:sz w:val="24"/>
          <w:szCs w:val="24"/>
          <w:lang w:eastAsia="ru-RU"/>
        </w:rPr>
        <w:t>1 (один) год</w:t>
      </w:r>
      <w:r w:rsidR="00F56B9C" w:rsidRPr="00683CF6">
        <w:rPr>
          <w:rFonts w:ascii="Times New Roman" w:eastAsia="Times New Roman" w:hAnsi="Times New Roman" w:cs="Times New Roman"/>
          <w:sz w:val="24"/>
          <w:szCs w:val="24"/>
          <w:lang w:eastAsia="ru-RU"/>
        </w:rPr>
        <w:t xml:space="preserve"> от даты начала срока действия полиса ОСАГО</w:t>
      </w:r>
      <w:r w:rsidRPr="00683CF6">
        <w:rPr>
          <w:rFonts w:ascii="Times New Roman" w:eastAsia="Times New Roman" w:hAnsi="Times New Roman" w:cs="Times New Roman"/>
          <w:sz w:val="24"/>
          <w:szCs w:val="24"/>
          <w:lang w:eastAsia="ru-RU"/>
        </w:rPr>
        <w:t>.</w:t>
      </w:r>
    </w:p>
    <w:p w:rsidR="004134B7" w:rsidRPr="00683CF6" w:rsidRDefault="004134B7" w:rsidP="00C4621B">
      <w:pPr>
        <w:numPr>
          <w:ilvl w:val="1"/>
          <w:numId w:val="15"/>
        </w:numPr>
        <w:tabs>
          <w:tab w:val="left" w:pos="1134"/>
          <w:tab w:val="left" w:pos="1276"/>
        </w:tabs>
        <w:spacing w:after="0" w:line="240" w:lineRule="auto"/>
        <w:ind w:left="0" w:firstLine="567"/>
        <w:jc w:val="both"/>
        <w:rPr>
          <w:rFonts w:ascii="Times New Roman" w:eastAsia="Times New Roman" w:hAnsi="Times New Roman" w:cs="Times New Roman"/>
          <w:noProof/>
          <w:sz w:val="24"/>
          <w:szCs w:val="24"/>
          <w:lang w:eastAsia="ru-RU"/>
        </w:rPr>
      </w:pPr>
      <w:r w:rsidRPr="00683CF6">
        <w:rPr>
          <w:rFonts w:ascii="Times New Roman" w:eastAsia="Times New Roman" w:hAnsi="Times New Roman" w:cs="Times New Roman"/>
          <w:sz w:val="24"/>
          <w:szCs w:val="24"/>
          <w:lang w:eastAsia="ru-RU"/>
        </w:rPr>
        <w:t xml:space="preserve">Место оказания услуг (территория страхового покрытия): территория Российской Федерации. </w:t>
      </w:r>
      <w:r w:rsidRPr="00683CF6">
        <w:rPr>
          <w:rFonts w:ascii="Times New Roman" w:eastAsia="Times New Roman" w:hAnsi="Times New Roman" w:cs="Times New Roman"/>
          <w:noProof/>
          <w:sz w:val="24"/>
          <w:szCs w:val="24"/>
          <w:lang w:eastAsia="ru-RU"/>
        </w:rPr>
        <w:t xml:space="preserve"> </w:t>
      </w:r>
    </w:p>
    <w:p w:rsidR="005B2E1D" w:rsidRPr="00683CF6" w:rsidRDefault="005B2E1D" w:rsidP="00C4621B">
      <w:pPr>
        <w:numPr>
          <w:ilvl w:val="1"/>
          <w:numId w:val="15"/>
        </w:numPr>
        <w:tabs>
          <w:tab w:val="left" w:pos="1134"/>
          <w:tab w:val="left" w:pos="1276"/>
        </w:tabs>
        <w:spacing w:after="0" w:line="240" w:lineRule="auto"/>
        <w:ind w:left="0" w:firstLine="567"/>
        <w:jc w:val="both"/>
        <w:rPr>
          <w:rFonts w:ascii="Times New Roman" w:eastAsia="Times New Roman" w:hAnsi="Times New Roman" w:cs="Times New Roman"/>
          <w:sz w:val="24"/>
          <w:szCs w:val="24"/>
          <w:lang w:eastAsia="ru-RU"/>
        </w:rPr>
      </w:pPr>
      <w:r w:rsidRPr="00683CF6">
        <w:rPr>
          <w:rFonts w:ascii="Times New Roman" w:eastAsia="Times New Roman" w:hAnsi="Times New Roman" w:cs="Times New Roman"/>
          <w:sz w:val="24"/>
          <w:szCs w:val="24"/>
          <w:lang w:eastAsia="ru-RU"/>
        </w:rPr>
        <w:t>Идентификационный код закупки ______________________________________.</w:t>
      </w:r>
    </w:p>
    <w:p w:rsidR="005B2E1D" w:rsidRPr="00683CF6" w:rsidRDefault="005B2E1D" w:rsidP="00683CF6">
      <w:pPr>
        <w:tabs>
          <w:tab w:val="left" w:pos="360"/>
          <w:tab w:val="left" w:pos="1134"/>
        </w:tabs>
        <w:spacing w:after="0" w:line="240" w:lineRule="auto"/>
        <w:ind w:right="-5"/>
        <w:jc w:val="both"/>
        <w:rPr>
          <w:rFonts w:ascii="Times New Roman" w:eastAsia="Times New Roman" w:hAnsi="Times New Roman" w:cs="Times New Roman"/>
          <w:sz w:val="24"/>
          <w:szCs w:val="24"/>
          <w:lang w:eastAsia="ru-RU"/>
        </w:rPr>
      </w:pPr>
    </w:p>
    <w:p w:rsidR="005B2E1D" w:rsidRPr="005B2E1D" w:rsidRDefault="005B2E1D" w:rsidP="005B2E1D">
      <w:pPr>
        <w:pStyle w:val="af3"/>
        <w:numPr>
          <w:ilvl w:val="0"/>
          <w:numId w:val="15"/>
        </w:numPr>
        <w:tabs>
          <w:tab w:val="left" w:pos="0"/>
        </w:tabs>
        <w:autoSpaceDE w:val="0"/>
        <w:autoSpaceDN w:val="0"/>
        <w:adjustRightInd w:val="0"/>
        <w:spacing w:after="0"/>
        <w:ind w:hanging="51"/>
        <w:jc w:val="center"/>
      </w:pPr>
      <w:r w:rsidRPr="00844208">
        <w:rPr>
          <w:rFonts w:eastAsia="Calibri"/>
          <w:b/>
          <w:sz w:val="22"/>
        </w:rPr>
        <w:t>Объе</w:t>
      </w:r>
      <w:proofErr w:type="gramStart"/>
      <w:r w:rsidRPr="00844208">
        <w:rPr>
          <w:rFonts w:eastAsia="Calibri"/>
          <w:b/>
          <w:sz w:val="22"/>
        </w:rPr>
        <w:t>кт стр</w:t>
      </w:r>
      <w:proofErr w:type="gramEnd"/>
      <w:r w:rsidRPr="00844208">
        <w:rPr>
          <w:rFonts w:eastAsia="Calibri"/>
          <w:b/>
          <w:sz w:val="22"/>
        </w:rPr>
        <w:t>ахования и страховые случаи</w:t>
      </w:r>
    </w:p>
    <w:p w:rsidR="0022143D" w:rsidRDefault="0022143D" w:rsidP="00C4621B">
      <w:pPr>
        <w:numPr>
          <w:ilvl w:val="1"/>
          <w:numId w:val="1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Объектом обязательного страхования по Контракту являются имущественные интересы, связанные с риском гражданской ответственности Заказчика как владельца </w:t>
      </w:r>
      <w:r w:rsidRPr="0022143D">
        <w:rPr>
          <w:rFonts w:ascii="Times New Roman" w:eastAsia="Times New Roman" w:hAnsi="Times New Roman" w:cs="Times New Roman"/>
          <w:sz w:val="24"/>
          <w:szCs w:val="24"/>
          <w:lang w:eastAsia="x-none"/>
        </w:rPr>
        <w:t>транспортного средства</w:t>
      </w:r>
      <w:r w:rsidRPr="0022143D">
        <w:rPr>
          <w:rFonts w:ascii="Times New Roman" w:eastAsia="Times New Roman" w:hAnsi="Times New Roman" w:cs="Times New Roman"/>
          <w:sz w:val="24"/>
          <w:szCs w:val="24"/>
          <w:lang w:eastAsia="ru-RU"/>
        </w:rPr>
        <w:t xml:space="preserve">, по обязательствам, возникающим вследствие причинения вреда жизни, здоровью или имуществу потерпевших при использовании </w:t>
      </w:r>
      <w:r w:rsidRPr="0022143D">
        <w:rPr>
          <w:rFonts w:ascii="Times New Roman" w:eastAsia="Times New Roman" w:hAnsi="Times New Roman" w:cs="Times New Roman"/>
          <w:sz w:val="24"/>
          <w:szCs w:val="24"/>
          <w:lang w:eastAsia="x-none"/>
        </w:rPr>
        <w:t xml:space="preserve">транспортного средства </w:t>
      </w:r>
      <w:r w:rsidRPr="0022143D">
        <w:rPr>
          <w:rFonts w:ascii="Times New Roman" w:eastAsia="Times New Roman" w:hAnsi="Times New Roman" w:cs="Times New Roman"/>
          <w:sz w:val="24"/>
          <w:szCs w:val="24"/>
          <w:lang w:eastAsia="ru-RU"/>
        </w:rPr>
        <w:t>на территории Российской Федерации.</w:t>
      </w:r>
    </w:p>
    <w:p w:rsidR="00BE5748" w:rsidRPr="00BE5748" w:rsidRDefault="00CC55F1" w:rsidP="00C4621B">
      <w:pPr>
        <w:pStyle w:val="af3"/>
        <w:numPr>
          <w:ilvl w:val="1"/>
          <w:numId w:val="15"/>
        </w:numPr>
        <w:tabs>
          <w:tab w:val="left" w:pos="1134"/>
        </w:tabs>
        <w:ind w:left="0" w:firstLine="567"/>
      </w:pPr>
      <w:r>
        <w:t>Перечень</w:t>
      </w:r>
      <w:r w:rsidR="00256E64">
        <w:t xml:space="preserve"> </w:t>
      </w:r>
      <w:r w:rsidR="00BE5748" w:rsidRPr="00BE5748">
        <w:t>транспортных средств</w:t>
      </w:r>
      <w:r w:rsidR="00BE5748">
        <w:t>, подлежащих страхованию,</w:t>
      </w:r>
      <w:r w:rsidR="00BE5748" w:rsidRPr="00BE5748">
        <w:t xml:space="preserve"> приведен </w:t>
      </w:r>
      <w:r w:rsidR="00BE5748">
        <w:br/>
      </w:r>
      <w:r w:rsidR="00BE5748" w:rsidRPr="00BE5748">
        <w:t xml:space="preserve">в </w:t>
      </w:r>
      <w:r w:rsidR="00BE5748" w:rsidRPr="004134B7">
        <w:t>приложении № 1 к Контракту.</w:t>
      </w:r>
    </w:p>
    <w:p w:rsidR="00BE5748" w:rsidRPr="00BE5748" w:rsidRDefault="005B2E1D" w:rsidP="00C4621B">
      <w:pPr>
        <w:pStyle w:val="af3"/>
        <w:numPr>
          <w:ilvl w:val="1"/>
          <w:numId w:val="15"/>
        </w:numPr>
        <w:suppressLineNumbers/>
        <w:tabs>
          <w:tab w:val="left" w:pos="1134"/>
        </w:tabs>
        <w:suppressAutoHyphens/>
        <w:autoSpaceDE w:val="0"/>
        <w:autoSpaceDN w:val="0"/>
        <w:adjustRightInd w:val="0"/>
        <w:spacing w:after="0"/>
        <w:ind w:left="0" w:firstLine="567"/>
        <w:rPr>
          <w:lang w:eastAsia="ar-SA"/>
        </w:rPr>
      </w:pPr>
      <w:r w:rsidRPr="00BE5748">
        <w:t>Страхов</w:t>
      </w:r>
      <w:r w:rsidR="00BE5748" w:rsidRPr="00BE5748">
        <w:t>ым</w:t>
      </w:r>
      <w:r w:rsidRPr="00BE5748">
        <w:t xml:space="preserve"> случа</w:t>
      </w:r>
      <w:r w:rsidR="00BE5748" w:rsidRPr="00BE5748">
        <w:t>ем</w:t>
      </w:r>
      <w:r w:rsidRPr="00BE5748">
        <w:t xml:space="preserve"> </w:t>
      </w:r>
      <w:r w:rsidR="00BE5748" w:rsidRPr="00BE5748">
        <w:t>является</w:t>
      </w:r>
      <w:r w:rsidRPr="00BE5748">
        <w:t xml:space="preserve"> </w:t>
      </w:r>
      <w:r w:rsidR="00BE5748" w:rsidRPr="00BE5748">
        <w:rPr>
          <w:lang w:eastAsia="ar-SA"/>
        </w:rPr>
        <w:t>совершившееся событие, предусмотренное Контракт</w:t>
      </w:r>
      <w:r w:rsidR="00A83F9E">
        <w:rPr>
          <w:lang w:eastAsia="ar-SA"/>
        </w:rPr>
        <w:t>а</w:t>
      </w:r>
      <w:r w:rsidR="00BE5748" w:rsidRPr="00BE5748">
        <w:rPr>
          <w:lang w:eastAsia="ar-SA"/>
        </w:rPr>
        <w:t xml:space="preserve">, с наступлением которого возникает обязанность Исполнителя возместить </w:t>
      </w:r>
      <w:r w:rsidR="00572C58">
        <w:rPr>
          <w:lang w:eastAsia="ar-SA"/>
        </w:rPr>
        <w:t>потерпевшим</w:t>
      </w:r>
      <w:r w:rsidR="00BE5748" w:rsidRPr="00BE5748">
        <w:rPr>
          <w:lang w:eastAsia="ar-SA"/>
        </w:rPr>
        <w:t xml:space="preserve"> причиненные вследствие этого события </w:t>
      </w:r>
      <w:r w:rsidR="00572C58" w:rsidRPr="00572C58">
        <w:t>вред их  жизни, здоровью или  имуществ</w:t>
      </w:r>
      <w:r w:rsidR="00572C58">
        <w:t>у</w:t>
      </w:r>
      <w:r w:rsidR="00BE5748" w:rsidRPr="00BE5748">
        <w:rPr>
          <w:lang w:eastAsia="ar-SA"/>
        </w:rPr>
        <w:t xml:space="preserve"> (произвести выплату страхового возмещения) в пределах определенной Контракт</w:t>
      </w:r>
      <w:r w:rsidR="00572C58">
        <w:rPr>
          <w:lang w:eastAsia="ar-SA"/>
        </w:rPr>
        <w:t>ом</w:t>
      </w:r>
      <w:r w:rsidR="00BE5748" w:rsidRPr="00BE5748">
        <w:rPr>
          <w:lang w:eastAsia="ar-SA"/>
        </w:rPr>
        <w:t xml:space="preserve"> страховой суммы.</w:t>
      </w:r>
    </w:p>
    <w:p w:rsidR="005B2E1D" w:rsidRPr="00B941DD" w:rsidRDefault="00B941DD" w:rsidP="00186DC6">
      <w:pPr>
        <w:numPr>
          <w:ilvl w:val="1"/>
          <w:numId w:val="15"/>
        </w:numPr>
        <w:tabs>
          <w:tab w:val="left" w:pos="1134"/>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B941DD">
        <w:rPr>
          <w:rFonts w:ascii="Times New Roman" w:eastAsia="Times New Roman" w:hAnsi="Times New Roman" w:cs="Times New Roman"/>
          <w:sz w:val="24"/>
          <w:szCs w:val="24"/>
          <w:lang w:eastAsia="ru-RU"/>
        </w:rPr>
        <w:t>С</w:t>
      </w:r>
      <w:r w:rsidR="00BE5748" w:rsidRPr="00B941DD">
        <w:rPr>
          <w:rFonts w:ascii="Times New Roman" w:eastAsia="Times New Roman" w:hAnsi="Times New Roman" w:cs="Times New Roman"/>
          <w:sz w:val="24"/>
          <w:szCs w:val="24"/>
          <w:lang w:eastAsia="ru-RU"/>
        </w:rPr>
        <w:t>траховы</w:t>
      </w:r>
      <w:r w:rsidRPr="00B941DD">
        <w:rPr>
          <w:rFonts w:ascii="Times New Roman" w:eastAsia="Times New Roman" w:hAnsi="Times New Roman" w:cs="Times New Roman"/>
          <w:sz w:val="24"/>
          <w:szCs w:val="24"/>
          <w:lang w:eastAsia="ru-RU"/>
        </w:rPr>
        <w:t>м</w:t>
      </w:r>
      <w:r w:rsidR="00BE5748" w:rsidRPr="00B941DD">
        <w:rPr>
          <w:rFonts w:ascii="Times New Roman" w:eastAsia="Times New Roman" w:hAnsi="Times New Roman" w:cs="Times New Roman"/>
          <w:sz w:val="24"/>
          <w:szCs w:val="24"/>
          <w:lang w:eastAsia="ru-RU"/>
        </w:rPr>
        <w:t xml:space="preserve"> случае</w:t>
      </w:r>
      <w:r w:rsidRPr="00B941DD">
        <w:rPr>
          <w:rFonts w:ascii="Times New Roman" w:eastAsia="Times New Roman" w:hAnsi="Times New Roman" w:cs="Times New Roman"/>
          <w:sz w:val="24"/>
          <w:szCs w:val="24"/>
          <w:lang w:eastAsia="ru-RU"/>
        </w:rPr>
        <w:t>м</w:t>
      </w:r>
      <w:r w:rsidR="00BE5748" w:rsidRPr="00B941DD">
        <w:rPr>
          <w:rFonts w:ascii="Times New Roman" w:eastAsia="Times New Roman" w:hAnsi="Times New Roman" w:cs="Times New Roman"/>
          <w:sz w:val="24"/>
          <w:szCs w:val="24"/>
          <w:lang w:eastAsia="ru-RU"/>
        </w:rPr>
        <w:t xml:space="preserve"> по Контракту</w:t>
      </w:r>
      <w:r w:rsidRPr="00B941DD">
        <w:rPr>
          <w:rFonts w:ascii="Times New Roman" w:eastAsia="Times New Roman" w:hAnsi="Times New Roman" w:cs="Times New Roman"/>
          <w:sz w:val="24"/>
          <w:szCs w:val="24"/>
          <w:lang w:eastAsia="ru-RU"/>
        </w:rPr>
        <w:t xml:space="preserve"> является </w:t>
      </w:r>
      <w:r w:rsidR="00186DC6" w:rsidRPr="00B941DD">
        <w:rPr>
          <w:rFonts w:ascii="Times New Roman" w:eastAsia="Times New Roman" w:hAnsi="Times New Roman" w:cs="Times New Roman"/>
          <w:sz w:val="24"/>
          <w:szCs w:val="24"/>
          <w:lang w:eastAsia="ru-RU"/>
        </w:rPr>
        <w:t xml:space="preserve">дорожно-транспортное происшествие </w:t>
      </w:r>
      <w:r w:rsidR="005B2E1D" w:rsidRPr="00B941DD">
        <w:rPr>
          <w:rFonts w:ascii="Times New Roman" w:eastAsia="Times New Roman" w:hAnsi="Times New Roman" w:cs="Times New Roman"/>
          <w:sz w:val="24"/>
          <w:szCs w:val="24"/>
          <w:lang w:eastAsia="ru-RU"/>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w:t>
      </w:r>
      <w:r w:rsidR="001B6975" w:rsidRPr="00B941DD">
        <w:rPr>
          <w:rFonts w:ascii="Times New Roman" w:eastAsia="Times New Roman" w:hAnsi="Times New Roman" w:cs="Times New Roman"/>
          <w:sz w:val="24"/>
          <w:szCs w:val="24"/>
          <w:lang w:eastAsia="ru-RU"/>
        </w:rPr>
        <w:t xml:space="preserve"> или причинен иной материальный ущерб</w:t>
      </w:r>
      <w:r w:rsidR="005B2E1D" w:rsidRPr="00B941DD">
        <w:rPr>
          <w:rFonts w:ascii="Times New Roman" w:eastAsia="Times New Roman" w:hAnsi="Times New Roman" w:cs="Times New Roman"/>
          <w:sz w:val="24"/>
          <w:szCs w:val="24"/>
          <w:lang w:eastAsia="ru-RU"/>
        </w:rPr>
        <w:t>.</w:t>
      </w:r>
    </w:p>
    <w:p w:rsidR="005B2E1D" w:rsidRPr="001B6975" w:rsidRDefault="00186DC6" w:rsidP="005B2E1D">
      <w:pPr>
        <w:numPr>
          <w:ilvl w:val="1"/>
          <w:numId w:val="15"/>
        </w:numPr>
        <w:tabs>
          <w:tab w:val="left" w:pos="1134"/>
        </w:tabs>
        <w:autoSpaceDE w:val="0"/>
        <w:autoSpaceDN w:val="0"/>
        <w:adjustRightInd w:val="0"/>
        <w:spacing w:after="0" w:line="240" w:lineRule="auto"/>
        <w:ind w:left="0" w:firstLine="568"/>
        <w:jc w:val="both"/>
        <w:rPr>
          <w:rFonts w:ascii="Times New Roman" w:eastAsia="Times New Roman" w:hAnsi="Times New Roman" w:cs="Times New Roman"/>
          <w:sz w:val="24"/>
          <w:szCs w:val="24"/>
          <w:lang w:eastAsia="ru-RU"/>
        </w:rPr>
      </w:pPr>
      <w:r w:rsidRPr="001B6975">
        <w:rPr>
          <w:rFonts w:ascii="Times New Roman" w:eastAsia="Times New Roman" w:hAnsi="Times New Roman" w:cs="Times New Roman"/>
          <w:sz w:val="24"/>
          <w:szCs w:val="24"/>
          <w:lang w:eastAsia="ru-RU"/>
        </w:rPr>
        <w:t>Исполнителем</w:t>
      </w:r>
      <w:r w:rsidR="005B2E1D" w:rsidRPr="001B6975">
        <w:rPr>
          <w:rFonts w:ascii="Times New Roman" w:eastAsia="Times New Roman" w:hAnsi="Times New Roman" w:cs="Times New Roman"/>
          <w:sz w:val="24"/>
          <w:szCs w:val="24"/>
          <w:lang w:eastAsia="ru-RU"/>
        </w:rPr>
        <w:t xml:space="preserve"> не возмещается вред, причиненный </w:t>
      </w:r>
      <w:proofErr w:type="gramStart"/>
      <w:r w:rsidR="005B2E1D" w:rsidRPr="001B6975">
        <w:rPr>
          <w:rFonts w:ascii="Times New Roman" w:eastAsia="Times New Roman" w:hAnsi="Times New Roman" w:cs="Times New Roman"/>
          <w:sz w:val="24"/>
          <w:szCs w:val="24"/>
          <w:lang w:eastAsia="ru-RU"/>
        </w:rPr>
        <w:t>вследствие</w:t>
      </w:r>
      <w:proofErr w:type="gramEnd"/>
      <w:r w:rsidR="005B2E1D" w:rsidRPr="001B6975">
        <w:rPr>
          <w:rFonts w:ascii="Times New Roman" w:eastAsia="Times New Roman" w:hAnsi="Times New Roman" w:cs="Times New Roman"/>
          <w:sz w:val="24"/>
          <w:szCs w:val="24"/>
          <w:lang w:eastAsia="ru-RU"/>
        </w:rPr>
        <w:t>:</w:t>
      </w:r>
    </w:p>
    <w:p w:rsidR="005B2E1D" w:rsidRPr="001B6975" w:rsidRDefault="005B2E1D" w:rsidP="005B2E1D">
      <w:pPr>
        <w:tabs>
          <w:tab w:val="left" w:pos="1134"/>
        </w:tabs>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1B6975">
        <w:rPr>
          <w:rFonts w:ascii="Times New Roman" w:eastAsia="Times New Roman" w:hAnsi="Times New Roman" w:cs="Times New Roman"/>
          <w:sz w:val="24"/>
          <w:szCs w:val="24"/>
          <w:lang w:eastAsia="ru-RU"/>
        </w:rPr>
        <w:t>а) обстоятельств непреодолимой силы либо умысла потерпевшего;</w:t>
      </w:r>
    </w:p>
    <w:p w:rsidR="005B2E1D" w:rsidRPr="001B6975" w:rsidRDefault="005B2E1D" w:rsidP="005B2E1D">
      <w:pPr>
        <w:tabs>
          <w:tab w:val="left" w:pos="1134"/>
        </w:tabs>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1B6975">
        <w:rPr>
          <w:rFonts w:ascii="Times New Roman" w:eastAsia="Times New Roman" w:hAnsi="Times New Roman" w:cs="Times New Roman"/>
          <w:sz w:val="24"/>
          <w:szCs w:val="24"/>
          <w:lang w:eastAsia="ru-RU"/>
        </w:rPr>
        <w:t>б) воздействия ядерного взрыва, радиации или радиоактивного заражения;</w:t>
      </w:r>
    </w:p>
    <w:p w:rsidR="005B2E1D" w:rsidRPr="001B6975" w:rsidRDefault="005B2E1D" w:rsidP="005B2E1D">
      <w:pPr>
        <w:tabs>
          <w:tab w:val="left" w:pos="1134"/>
        </w:tabs>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1B6975">
        <w:rPr>
          <w:rFonts w:ascii="Times New Roman" w:eastAsia="Times New Roman" w:hAnsi="Times New Roman" w:cs="Times New Roman"/>
          <w:sz w:val="24"/>
          <w:szCs w:val="24"/>
          <w:lang w:eastAsia="ru-RU"/>
        </w:rPr>
        <w:t>в) военных действий, а также маневров или иных военных мероприятий;</w:t>
      </w:r>
    </w:p>
    <w:p w:rsidR="005B2E1D" w:rsidRPr="00FF4CE9" w:rsidRDefault="005B2E1D" w:rsidP="005B2E1D">
      <w:pPr>
        <w:tabs>
          <w:tab w:val="left" w:pos="1134"/>
        </w:tabs>
        <w:autoSpaceDE w:val="0"/>
        <w:autoSpaceDN w:val="0"/>
        <w:adjustRightInd w:val="0"/>
        <w:spacing w:after="0" w:line="240" w:lineRule="auto"/>
        <w:ind w:firstLine="568"/>
        <w:jc w:val="both"/>
        <w:rPr>
          <w:rFonts w:ascii="Times New Roman" w:eastAsia="Times New Roman" w:hAnsi="Times New Roman" w:cs="Times New Roman"/>
          <w:sz w:val="24"/>
          <w:szCs w:val="24"/>
          <w:highlight w:val="yellow"/>
          <w:lang w:eastAsia="ru-RU"/>
        </w:rPr>
      </w:pPr>
      <w:r w:rsidRPr="001B6975">
        <w:rPr>
          <w:rFonts w:ascii="Times New Roman" w:eastAsia="Times New Roman" w:hAnsi="Times New Roman" w:cs="Times New Roman"/>
          <w:sz w:val="24"/>
          <w:szCs w:val="24"/>
          <w:lang w:eastAsia="ru-RU"/>
        </w:rPr>
        <w:t>г) гражданской войны, народных волнений или забастовок.</w:t>
      </w:r>
    </w:p>
    <w:p w:rsidR="005B2E1D" w:rsidRPr="001B3B3F" w:rsidRDefault="005B2E1D" w:rsidP="005B2E1D">
      <w:pPr>
        <w:pStyle w:val="af3"/>
        <w:numPr>
          <w:ilvl w:val="1"/>
          <w:numId w:val="15"/>
        </w:numPr>
        <w:tabs>
          <w:tab w:val="left" w:pos="1134"/>
        </w:tabs>
        <w:autoSpaceDE w:val="0"/>
        <w:autoSpaceDN w:val="0"/>
        <w:adjustRightInd w:val="0"/>
        <w:spacing w:after="0"/>
        <w:ind w:left="0" w:firstLine="568"/>
      </w:pPr>
      <w:r w:rsidRPr="001B3B3F">
        <w:t xml:space="preserve"> </w:t>
      </w:r>
      <w:r w:rsidRPr="00A83F9E">
        <w:t>Не относится к страхов</w:t>
      </w:r>
      <w:r w:rsidR="00A83F9E">
        <w:t>ы</w:t>
      </w:r>
      <w:r w:rsidR="00A83F9E" w:rsidRPr="00A83F9E">
        <w:t>м</w:t>
      </w:r>
      <w:r w:rsidRPr="00A83F9E">
        <w:t xml:space="preserve"> </w:t>
      </w:r>
      <w:r w:rsidR="001B6975" w:rsidRPr="00A83F9E">
        <w:t>случа</w:t>
      </w:r>
      <w:r w:rsidR="00A83F9E">
        <w:t>ям</w:t>
      </w:r>
      <w:r w:rsidRPr="001B3B3F">
        <w:t xml:space="preserve"> наступление гражданской ответственности </w:t>
      </w:r>
      <w:proofErr w:type="gramStart"/>
      <w:r w:rsidRPr="001B3B3F">
        <w:t>вследствие</w:t>
      </w:r>
      <w:proofErr w:type="gramEnd"/>
      <w:r w:rsidRPr="001B3B3F">
        <w:t>:</w:t>
      </w:r>
    </w:p>
    <w:p w:rsidR="005B2E1D" w:rsidRPr="00A83F9E" w:rsidRDefault="005B2E1D" w:rsidP="00A83F9E">
      <w:pPr>
        <w:pStyle w:val="af3"/>
        <w:numPr>
          <w:ilvl w:val="2"/>
          <w:numId w:val="15"/>
        </w:numPr>
        <w:tabs>
          <w:tab w:val="left" w:pos="1276"/>
        </w:tabs>
        <w:autoSpaceDE w:val="0"/>
        <w:autoSpaceDN w:val="0"/>
        <w:adjustRightInd w:val="0"/>
        <w:spacing w:after="0"/>
        <w:ind w:left="0" w:firstLine="567"/>
      </w:pPr>
      <w:r w:rsidRPr="00A83F9E">
        <w:t xml:space="preserve">причинения вреда при использовании иного транспортного средства, кроме </w:t>
      </w:r>
      <w:proofErr w:type="gramStart"/>
      <w:r w:rsidRPr="00A83F9E">
        <w:t>указан</w:t>
      </w:r>
      <w:r w:rsidR="000F68FD" w:rsidRPr="00A83F9E">
        <w:t>ных</w:t>
      </w:r>
      <w:proofErr w:type="gramEnd"/>
      <w:r w:rsidRPr="00A83F9E">
        <w:t xml:space="preserve"> в </w:t>
      </w:r>
      <w:r w:rsidR="000F68FD" w:rsidRPr="00A83F9E">
        <w:t>п</w:t>
      </w:r>
      <w:r w:rsidRPr="00A83F9E">
        <w:t>риложении №</w:t>
      </w:r>
      <w:r w:rsidR="000F68FD" w:rsidRPr="00A83F9E">
        <w:t xml:space="preserve"> </w:t>
      </w:r>
      <w:r w:rsidRPr="00A83F9E">
        <w:t>1 к  Контракту;</w:t>
      </w:r>
    </w:p>
    <w:p w:rsidR="005B2E1D" w:rsidRPr="00A83F9E" w:rsidRDefault="005B2E1D" w:rsidP="00A83F9E">
      <w:pPr>
        <w:pStyle w:val="af3"/>
        <w:numPr>
          <w:ilvl w:val="2"/>
          <w:numId w:val="15"/>
        </w:numPr>
        <w:tabs>
          <w:tab w:val="left" w:pos="1276"/>
        </w:tabs>
        <w:autoSpaceDE w:val="0"/>
        <w:autoSpaceDN w:val="0"/>
        <w:adjustRightInd w:val="0"/>
        <w:spacing w:after="0"/>
        <w:ind w:left="0" w:firstLine="567"/>
      </w:pPr>
      <w:r w:rsidRPr="00A83F9E">
        <w:t>причинения морального вреда или возникновения обязанности по возмещению упущенной выгоды;</w:t>
      </w:r>
    </w:p>
    <w:p w:rsidR="005B2E1D" w:rsidRPr="00A83F9E" w:rsidRDefault="005B2E1D" w:rsidP="00A83F9E">
      <w:pPr>
        <w:pStyle w:val="af3"/>
        <w:numPr>
          <w:ilvl w:val="2"/>
          <w:numId w:val="15"/>
        </w:numPr>
        <w:tabs>
          <w:tab w:val="left" w:pos="1276"/>
        </w:tabs>
        <w:autoSpaceDE w:val="0"/>
        <w:autoSpaceDN w:val="0"/>
        <w:adjustRightInd w:val="0"/>
        <w:spacing w:after="0"/>
        <w:ind w:left="0" w:firstLine="567"/>
      </w:pPr>
      <w:r w:rsidRPr="00A83F9E">
        <w:t>причинения вреда при использовании транспортных сре</w:t>
      </w:r>
      <w:proofErr w:type="gramStart"/>
      <w:r w:rsidRPr="00A83F9E">
        <w:t>дств в х</w:t>
      </w:r>
      <w:proofErr w:type="gramEnd"/>
      <w:r w:rsidRPr="00A83F9E">
        <w:t>оде соревнований, испытаний или учебной езды в специально отведенных для этого местах;</w:t>
      </w:r>
    </w:p>
    <w:p w:rsidR="005B2E1D" w:rsidRPr="00A83F9E" w:rsidRDefault="005B2E1D" w:rsidP="00A83F9E">
      <w:pPr>
        <w:pStyle w:val="af3"/>
        <w:numPr>
          <w:ilvl w:val="2"/>
          <w:numId w:val="15"/>
        </w:numPr>
        <w:tabs>
          <w:tab w:val="left" w:pos="1276"/>
        </w:tabs>
        <w:autoSpaceDE w:val="0"/>
        <w:autoSpaceDN w:val="0"/>
        <w:adjustRightInd w:val="0"/>
        <w:spacing w:after="0"/>
        <w:ind w:left="0" w:firstLine="567"/>
      </w:pPr>
      <w:r w:rsidRPr="00A83F9E">
        <w:t>загрязнения окружающей природной среды;</w:t>
      </w:r>
    </w:p>
    <w:p w:rsidR="005B2E1D" w:rsidRPr="00A83F9E" w:rsidRDefault="005B2E1D" w:rsidP="00A83F9E">
      <w:pPr>
        <w:pStyle w:val="af3"/>
        <w:numPr>
          <w:ilvl w:val="2"/>
          <w:numId w:val="15"/>
        </w:numPr>
        <w:tabs>
          <w:tab w:val="left" w:pos="1276"/>
        </w:tabs>
        <w:autoSpaceDE w:val="0"/>
        <w:autoSpaceDN w:val="0"/>
        <w:adjustRightInd w:val="0"/>
        <w:spacing w:after="0"/>
        <w:ind w:left="0" w:firstLine="567"/>
      </w:pPr>
      <w:r w:rsidRPr="00A83F9E">
        <w:lastRenderedPageBreak/>
        <w:t>причинения вреда в результате воздействия перевозимого груза, если риск такой ответственности подлежит обязательному страхованию в соответствии с законом о соответствующем виде обязательного страхования;</w:t>
      </w:r>
    </w:p>
    <w:p w:rsidR="005B2E1D" w:rsidRPr="00A83F9E" w:rsidRDefault="005B2E1D" w:rsidP="00A83F9E">
      <w:pPr>
        <w:pStyle w:val="af3"/>
        <w:numPr>
          <w:ilvl w:val="2"/>
          <w:numId w:val="15"/>
        </w:numPr>
        <w:tabs>
          <w:tab w:val="left" w:pos="1276"/>
        </w:tabs>
        <w:autoSpaceDE w:val="0"/>
        <w:autoSpaceDN w:val="0"/>
        <w:adjustRightInd w:val="0"/>
        <w:spacing w:after="0"/>
        <w:ind w:left="0" w:firstLine="567"/>
      </w:pPr>
      <w:r w:rsidRPr="00A83F9E">
        <w:t>причинения вреда жизни или здоровью работников при исполнении ими трудовых обязанностей,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w:t>
      </w:r>
    </w:p>
    <w:p w:rsidR="005B2E1D" w:rsidRPr="00A83F9E" w:rsidRDefault="005B2E1D" w:rsidP="00A83F9E">
      <w:pPr>
        <w:pStyle w:val="af3"/>
        <w:numPr>
          <w:ilvl w:val="2"/>
          <w:numId w:val="15"/>
        </w:numPr>
        <w:tabs>
          <w:tab w:val="left" w:pos="1276"/>
        </w:tabs>
        <w:autoSpaceDE w:val="0"/>
        <w:autoSpaceDN w:val="0"/>
        <w:adjustRightInd w:val="0"/>
        <w:spacing w:after="0"/>
        <w:ind w:left="0" w:firstLine="567"/>
      </w:pPr>
      <w:r w:rsidRPr="00A83F9E">
        <w:t>возникновения обязанности по возмещению работодателю убытков, вызванных причинением вреда работнику;</w:t>
      </w:r>
    </w:p>
    <w:p w:rsidR="005B2E1D" w:rsidRPr="00A83F9E" w:rsidRDefault="005B2E1D" w:rsidP="00A83F9E">
      <w:pPr>
        <w:pStyle w:val="af3"/>
        <w:numPr>
          <w:ilvl w:val="2"/>
          <w:numId w:val="15"/>
        </w:numPr>
        <w:tabs>
          <w:tab w:val="left" w:pos="1276"/>
        </w:tabs>
        <w:autoSpaceDE w:val="0"/>
        <w:autoSpaceDN w:val="0"/>
        <w:adjustRightInd w:val="0"/>
        <w:spacing w:after="0"/>
        <w:ind w:left="0" w:firstLine="567"/>
      </w:pPr>
      <w:r w:rsidRPr="00A83F9E">
        <w:t>причинения водителем вреда управляемому им транспортному средству и прицепу к нему, перевозимому в них грузу, установленному на них оборудованию</w:t>
      </w:r>
      <w:r w:rsidR="001B3B3F" w:rsidRPr="00A83F9E">
        <w:t xml:space="preserve"> и иному имуществу</w:t>
      </w:r>
      <w:r w:rsidRPr="00A83F9E">
        <w:t>;</w:t>
      </w:r>
    </w:p>
    <w:p w:rsidR="005B2E1D" w:rsidRPr="00A83F9E" w:rsidRDefault="005B2E1D" w:rsidP="00A83F9E">
      <w:pPr>
        <w:pStyle w:val="af3"/>
        <w:numPr>
          <w:ilvl w:val="2"/>
          <w:numId w:val="15"/>
        </w:numPr>
        <w:tabs>
          <w:tab w:val="left" w:pos="1276"/>
        </w:tabs>
        <w:autoSpaceDE w:val="0"/>
        <w:autoSpaceDN w:val="0"/>
        <w:adjustRightInd w:val="0"/>
        <w:spacing w:after="0"/>
        <w:ind w:left="0" w:firstLine="567"/>
      </w:pPr>
      <w:r w:rsidRPr="00A83F9E">
        <w:t>причинения вреда при погрузке груза на транспортное средство или его разгрузке;</w:t>
      </w:r>
    </w:p>
    <w:p w:rsidR="005B2E1D" w:rsidRPr="00A83F9E" w:rsidRDefault="005352E8" w:rsidP="00A83F9E">
      <w:pPr>
        <w:pStyle w:val="af3"/>
        <w:numPr>
          <w:ilvl w:val="2"/>
          <w:numId w:val="15"/>
        </w:numPr>
        <w:tabs>
          <w:tab w:val="left" w:pos="1134"/>
          <w:tab w:val="left" w:pos="1276"/>
        </w:tabs>
        <w:autoSpaceDE w:val="0"/>
        <w:autoSpaceDN w:val="0"/>
        <w:adjustRightInd w:val="0"/>
        <w:spacing w:after="0"/>
        <w:ind w:left="0" w:firstLine="567"/>
      </w:pPr>
      <w:r>
        <w:t xml:space="preserve"> </w:t>
      </w:r>
      <w:r w:rsidR="005B2E1D" w:rsidRPr="00A83F9E">
        <w:t>повреждения или уничтожения антикварных и других уникальных предметов, зданий и сооружений, имеющих историко-культурное значение, изделий из драгоценных металлов и драгоценных и полудрагоценных камней, наличных денег, ценных бумаг, предметов религиозного культа, а также произведений науки, литературы и искусства, других объектов интеллектуальной собственности</w:t>
      </w:r>
      <w:r w:rsidR="001B6975" w:rsidRPr="00A83F9E">
        <w:t>.</w:t>
      </w:r>
    </w:p>
    <w:p w:rsidR="00B54B53" w:rsidRPr="00B54B53" w:rsidRDefault="001B6975" w:rsidP="00B54B53">
      <w:pPr>
        <w:autoSpaceDE w:val="0"/>
        <w:autoSpaceDN w:val="0"/>
        <w:adjustRightInd w:val="0"/>
        <w:spacing w:after="0" w:line="240" w:lineRule="auto"/>
        <w:ind w:firstLine="539"/>
        <w:jc w:val="both"/>
        <w:rPr>
          <w:rFonts w:ascii="Times New Roman" w:hAnsi="Times New Roman" w:cs="Times New Roman"/>
          <w:sz w:val="24"/>
          <w:szCs w:val="24"/>
        </w:rPr>
      </w:pPr>
      <w:r w:rsidRPr="00B54B53">
        <w:rPr>
          <w:rFonts w:ascii="Times New Roman" w:eastAsia="Times New Roman" w:hAnsi="Times New Roman" w:cs="Times New Roman"/>
          <w:sz w:val="24"/>
          <w:szCs w:val="24"/>
          <w:lang w:eastAsia="ru-RU"/>
        </w:rPr>
        <w:t xml:space="preserve">2.7. </w:t>
      </w:r>
      <w:r w:rsidR="00B54B53" w:rsidRPr="00B54B53">
        <w:rPr>
          <w:rFonts w:ascii="Times New Roman" w:hAnsi="Times New Roman" w:cs="Times New Roman"/>
          <w:sz w:val="24"/>
          <w:szCs w:val="24"/>
        </w:rPr>
        <w:t xml:space="preserve">Страховая сумма, в пределах которой Исполнитель при наступлении каждого страхового случая </w:t>
      </w:r>
      <w:r w:rsidR="00B54B53" w:rsidRPr="004E0F09">
        <w:rPr>
          <w:rFonts w:ascii="Times New Roman" w:hAnsi="Times New Roman" w:cs="Times New Roman"/>
          <w:sz w:val="24"/>
          <w:szCs w:val="24"/>
        </w:rPr>
        <w:t xml:space="preserve">(независимо от их числа) </w:t>
      </w:r>
      <w:proofErr w:type="gramStart"/>
      <w:r w:rsidR="00B54B53" w:rsidRPr="004E0F09">
        <w:rPr>
          <w:rFonts w:ascii="Times New Roman" w:hAnsi="Times New Roman" w:cs="Times New Roman"/>
          <w:sz w:val="24"/>
          <w:szCs w:val="24"/>
        </w:rPr>
        <w:t>возме</w:t>
      </w:r>
      <w:r w:rsidR="004E0F09" w:rsidRPr="004E0F09">
        <w:rPr>
          <w:rFonts w:ascii="Times New Roman" w:hAnsi="Times New Roman" w:cs="Times New Roman"/>
          <w:sz w:val="24"/>
          <w:szCs w:val="24"/>
        </w:rPr>
        <w:t>щает</w:t>
      </w:r>
      <w:r w:rsidR="00B54B53" w:rsidRPr="00B54B53">
        <w:rPr>
          <w:rFonts w:ascii="Times New Roman" w:hAnsi="Times New Roman" w:cs="Times New Roman"/>
          <w:sz w:val="24"/>
          <w:szCs w:val="24"/>
        </w:rPr>
        <w:t xml:space="preserve"> потерпевшим причиненный вред</w:t>
      </w:r>
      <w:r w:rsidR="00F2601A">
        <w:rPr>
          <w:rFonts w:ascii="Times New Roman" w:hAnsi="Times New Roman" w:cs="Times New Roman"/>
          <w:sz w:val="24"/>
          <w:szCs w:val="24"/>
        </w:rPr>
        <w:t xml:space="preserve"> </w:t>
      </w:r>
      <w:r w:rsidR="00810BBB">
        <w:rPr>
          <w:rFonts w:ascii="Times New Roman" w:hAnsi="Times New Roman" w:cs="Times New Roman"/>
          <w:sz w:val="24"/>
          <w:szCs w:val="24"/>
        </w:rPr>
        <w:br/>
      </w:r>
      <w:r w:rsidR="00F2601A">
        <w:rPr>
          <w:rFonts w:ascii="Times New Roman" w:hAnsi="Times New Roman" w:cs="Times New Roman"/>
          <w:sz w:val="24"/>
          <w:szCs w:val="24"/>
        </w:rPr>
        <w:t>в отношении</w:t>
      </w:r>
      <w:r w:rsidR="00F56B9C">
        <w:rPr>
          <w:rFonts w:ascii="Times New Roman" w:hAnsi="Times New Roman" w:cs="Times New Roman"/>
          <w:sz w:val="24"/>
          <w:szCs w:val="24"/>
        </w:rPr>
        <w:t xml:space="preserve"> кажд</w:t>
      </w:r>
      <w:r w:rsidR="00F2601A">
        <w:rPr>
          <w:rFonts w:ascii="Times New Roman" w:hAnsi="Times New Roman" w:cs="Times New Roman"/>
          <w:sz w:val="24"/>
          <w:szCs w:val="24"/>
        </w:rPr>
        <w:t>ого</w:t>
      </w:r>
      <w:r w:rsidR="00F56B9C">
        <w:rPr>
          <w:rFonts w:ascii="Times New Roman" w:hAnsi="Times New Roman" w:cs="Times New Roman"/>
          <w:sz w:val="24"/>
          <w:szCs w:val="24"/>
        </w:rPr>
        <w:t xml:space="preserve"> полис</w:t>
      </w:r>
      <w:r w:rsidR="00F2601A">
        <w:rPr>
          <w:rFonts w:ascii="Times New Roman" w:hAnsi="Times New Roman" w:cs="Times New Roman"/>
          <w:sz w:val="24"/>
          <w:szCs w:val="24"/>
        </w:rPr>
        <w:t>а</w:t>
      </w:r>
      <w:r w:rsidR="00F56B9C">
        <w:rPr>
          <w:rFonts w:ascii="Times New Roman" w:hAnsi="Times New Roman" w:cs="Times New Roman"/>
          <w:sz w:val="24"/>
          <w:szCs w:val="24"/>
        </w:rPr>
        <w:t xml:space="preserve"> ОСАГО </w:t>
      </w:r>
      <w:r w:rsidR="00F2601A">
        <w:rPr>
          <w:rFonts w:ascii="Times New Roman" w:hAnsi="Times New Roman" w:cs="Times New Roman"/>
          <w:sz w:val="24"/>
          <w:szCs w:val="24"/>
        </w:rPr>
        <w:t>определяется</w:t>
      </w:r>
      <w:proofErr w:type="gramEnd"/>
      <w:r w:rsidR="00F2601A">
        <w:rPr>
          <w:rFonts w:ascii="Times New Roman" w:hAnsi="Times New Roman" w:cs="Times New Roman"/>
          <w:sz w:val="24"/>
          <w:szCs w:val="24"/>
        </w:rPr>
        <w:t xml:space="preserve"> </w:t>
      </w:r>
      <w:r w:rsidR="00F56B9C">
        <w:rPr>
          <w:rFonts w:ascii="Times New Roman" w:hAnsi="Times New Roman" w:cs="Times New Roman"/>
          <w:sz w:val="24"/>
          <w:szCs w:val="24"/>
        </w:rPr>
        <w:t>в соответствии с Федеральным законом № 40-ФЗ</w:t>
      </w:r>
      <w:r w:rsidR="00B54B53" w:rsidRPr="00B54B53">
        <w:rPr>
          <w:rFonts w:ascii="Times New Roman" w:hAnsi="Times New Roman" w:cs="Times New Roman"/>
          <w:sz w:val="24"/>
          <w:szCs w:val="24"/>
        </w:rPr>
        <w:t>:</w:t>
      </w:r>
    </w:p>
    <w:p w:rsidR="004E0F09" w:rsidRPr="00B54B53" w:rsidRDefault="004E0F09" w:rsidP="00B54B53">
      <w:pPr>
        <w:autoSpaceDE w:val="0"/>
        <w:autoSpaceDN w:val="0"/>
        <w:adjustRightInd w:val="0"/>
        <w:spacing w:after="0" w:line="240" w:lineRule="auto"/>
        <w:ind w:firstLine="539"/>
        <w:jc w:val="both"/>
        <w:rPr>
          <w:rFonts w:ascii="Times New Roman" w:hAnsi="Times New Roman" w:cs="Times New Roman"/>
          <w:sz w:val="24"/>
          <w:szCs w:val="24"/>
        </w:rPr>
      </w:pPr>
    </w:p>
    <w:p w:rsidR="0022143D" w:rsidRPr="0022143D" w:rsidRDefault="00F2601A" w:rsidP="0022143D">
      <w:pPr>
        <w:spacing w:after="0" w:line="240" w:lineRule="auto"/>
        <w:ind w:firstLine="5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22143D" w:rsidRPr="0022143D">
        <w:rPr>
          <w:rFonts w:ascii="Times New Roman" w:eastAsia="Times New Roman" w:hAnsi="Times New Roman" w:cs="Times New Roman"/>
          <w:b/>
          <w:bCs/>
          <w:sz w:val="24"/>
          <w:szCs w:val="24"/>
          <w:lang w:eastAsia="ru-RU"/>
        </w:rPr>
        <w:t>. Цена контракта и порядок расчетов</w:t>
      </w:r>
    </w:p>
    <w:p w:rsidR="0022143D" w:rsidRPr="005352E8" w:rsidRDefault="0022143D" w:rsidP="00887E5A">
      <w:pPr>
        <w:pStyle w:val="af3"/>
        <w:numPr>
          <w:ilvl w:val="1"/>
          <w:numId w:val="45"/>
        </w:numPr>
        <w:tabs>
          <w:tab w:val="left" w:pos="0"/>
          <w:tab w:val="left" w:pos="851"/>
          <w:tab w:val="left" w:pos="993"/>
        </w:tabs>
        <w:spacing w:after="0"/>
        <w:ind w:left="0" w:firstLine="567"/>
        <w:rPr>
          <w:rFonts w:eastAsia="Calibri"/>
        </w:rPr>
      </w:pPr>
      <w:r w:rsidRPr="005352E8">
        <w:rPr>
          <w:rFonts w:eastAsia="Calibri"/>
          <w:color w:val="000000"/>
          <w:lang w:eastAsia="ar-SA"/>
        </w:rPr>
        <w:t xml:space="preserve"> </w:t>
      </w:r>
      <w:r w:rsidRPr="005352E8">
        <w:rPr>
          <w:rFonts w:eastAsia="Calibri"/>
        </w:rPr>
        <w:t>Максимальное значение цены К</w:t>
      </w:r>
      <w:proofErr w:type="spellStart"/>
      <w:r w:rsidRPr="005352E8">
        <w:rPr>
          <w:rFonts w:eastAsia="Calibri"/>
          <w:lang w:val="x-none"/>
        </w:rPr>
        <w:t>онтракта</w:t>
      </w:r>
      <w:proofErr w:type="spellEnd"/>
      <w:r w:rsidRPr="005352E8">
        <w:rPr>
          <w:rFonts w:eastAsia="Calibri"/>
          <w:lang w:val="x-none"/>
        </w:rPr>
        <w:t xml:space="preserve"> и валюта платежа устанавливаются </w:t>
      </w:r>
      <w:r w:rsidR="000F68FD" w:rsidRPr="005352E8">
        <w:rPr>
          <w:rFonts w:eastAsia="Calibri"/>
        </w:rPr>
        <w:br/>
      </w:r>
      <w:r w:rsidRPr="005352E8">
        <w:rPr>
          <w:rFonts w:eastAsia="Calibri"/>
          <w:lang w:val="x-none"/>
        </w:rPr>
        <w:t>в российских рублях.</w:t>
      </w:r>
    </w:p>
    <w:p w:rsidR="00E841D8" w:rsidRPr="005352E8" w:rsidRDefault="00E841D8" w:rsidP="00887E5A">
      <w:pPr>
        <w:pStyle w:val="af3"/>
        <w:numPr>
          <w:ilvl w:val="1"/>
          <w:numId w:val="45"/>
        </w:numPr>
        <w:tabs>
          <w:tab w:val="left" w:pos="0"/>
          <w:tab w:val="left" w:pos="851"/>
          <w:tab w:val="left" w:pos="993"/>
        </w:tabs>
        <w:spacing w:after="0"/>
        <w:ind w:left="0" w:firstLine="567"/>
        <w:rPr>
          <w:rFonts w:eastAsia="Calibri"/>
        </w:rPr>
      </w:pPr>
      <w:r w:rsidRPr="005352E8">
        <w:rPr>
          <w:rFonts w:eastAsia="Calibri"/>
          <w:spacing w:val="-2"/>
          <w:lang w:val="x-none" w:eastAsia="x-none"/>
        </w:rPr>
        <w:t xml:space="preserve">Максимальное значение цены Контракта составляет </w:t>
      </w:r>
      <w:r w:rsidRPr="005352E8">
        <w:rPr>
          <w:rFonts w:eastAsia="Calibri"/>
          <w:b/>
          <w:spacing w:val="-2"/>
          <w:lang w:val="x-none" w:eastAsia="x-none"/>
        </w:rPr>
        <w:t>_________</w:t>
      </w:r>
      <w:r w:rsidRPr="005352E8">
        <w:rPr>
          <w:rFonts w:eastAsia="Calibri"/>
          <w:b/>
          <w:lang w:val="x-none" w:eastAsia="x-none"/>
        </w:rPr>
        <w:t xml:space="preserve"> </w:t>
      </w:r>
      <w:r w:rsidRPr="005352E8">
        <w:rPr>
          <w:rFonts w:eastAsia="Calibri"/>
          <w:lang w:val="x-none" w:eastAsia="x-none"/>
        </w:rPr>
        <w:t xml:space="preserve">(_________) рублей ___ копеек, НДС не облагается, в соответствии с </w:t>
      </w:r>
      <w:r w:rsidRPr="005352E8">
        <w:rPr>
          <w:rFonts w:eastAsia="Calibri"/>
          <w:lang w:eastAsia="x-none"/>
        </w:rPr>
        <w:t>пунктом</w:t>
      </w:r>
      <w:r w:rsidRPr="005352E8">
        <w:rPr>
          <w:rFonts w:eastAsia="Calibri"/>
          <w:lang w:val="x-none" w:eastAsia="x-none"/>
        </w:rPr>
        <w:t xml:space="preserve"> 7 ч</w:t>
      </w:r>
      <w:r w:rsidRPr="005352E8">
        <w:rPr>
          <w:rFonts w:eastAsia="Calibri"/>
          <w:lang w:eastAsia="x-none"/>
        </w:rPr>
        <w:t>асти</w:t>
      </w:r>
      <w:r w:rsidRPr="005352E8">
        <w:rPr>
          <w:rFonts w:eastAsia="Calibri"/>
          <w:lang w:val="x-none" w:eastAsia="x-none"/>
        </w:rPr>
        <w:t xml:space="preserve"> 3 статьи 149 Налогового кодекса Российской Федерации</w:t>
      </w:r>
      <w:r w:rsidRPr="005352E8">
        <w:rPr>
          <w:rFonts w:eastAsia="Calibri"/>
          <w:lang w:eastAsia="x-none"/>
        </w:rPr>
        <w:t>.</w:t>
      </w:r>
    </w:p>
    <w:p w:rsidR="00E841D8" w:rsidRPr="00E841D8" w:rsidRDefault="00E841D8" w:rsidP="00887E5A">
      <w:pPr>
        <w:pStyle w:val="af3"/>
        <w:numPr>
          <w:ilvl w:val="1"/>
          <w:numId w:val="45"/>
        </w:numPr>
        <w:tabs>
          <w:tab w:val="left" w:pos="993"/>
        </w:tabs>
        <w:spacing w:after="0"/>
        <w:ind w:left="0" w:firstLine="567"/>
        <w:rPr>
          <w:rFonts w:eastAsia="Calibri"/>
        </w:rPr>
      </w:pPr>
      <w:r w:rsidRPr="00E841D8">
        <w:rPr>
          <w:rFonts w:eastAsia="Calibri"/>
          <w:spacing w:val="-2"/>
          <w:lang w:val="x-none" w:eastAsia="x-none"/>
        </w:rPr>
        <w:t>Максимальное значение цены Контракта</w:t>
      </w:r>
      <w:r w:rsidRPr="00E841D8">
        <w:rPr>
          <w:rFonts w:eastAsia="Calibri"/>
          <w:lang w:val="x-none"/>
        </w:rPr>
        <w:t xml:space="preserve"> </w:t>
      </w:r>
      <w:r w:rsidRPr="00E841D8">
        <w:rPr>
          <w:rFonts w:eastAsia="Calibri"/>
          <w:lang w:val="x-none" w:eastAsia="x-none"/>
        </w:rPr>
        <w:t xml:space="preserve">включает в себя все затраты </w:t>
      </w:r>
      <w:r w:rsidRPr="00E841D8">
        <w:rPr>
          <w:rFonts w:eastAsia="Calibri"/>
          <w:lang w:eastAsia="x-none"/>
        </w:rPr>
        <w:t>Исполнителя</w:t>
      </w:r>
      <w:r w:rsidRPr="00E841D8">
        <w:rPr>
          <w:rFonts w:eastAsia="Calibri"/>
          <w:lang w:val="x-none" w:eastAsia="x-none"/>
        </w:rPr>
        <w:t xml:space="preserve"> на оказание услуг, в </w:t>
      </w:r>
      <w:r w:rsidRPr="00E841D8">
        <w:rPr>
          <w:rFonts w:eastAsia="Calibri"/>
          <w:lang w:eastAsia="x-none"/>
        </w:rPr>
        <w:t>том числе</w:t>
      </w:r>
      <w:r w:rsidRPr="00E841D8">
        <w:rPr>
          <w:rFonts w:eastAsia="Calibri"/>
          <w:lang w:val="x-none" w:eastAsia="x-none"/>
        </w:rPr>
        <w:t xml:space="preserve"> сумму страховых премий за годовой срок страхования за каждое транспортное средство, </w:t>
      </w:r>
      <w:r w:rsidR="004914F0">
        <w:rPr>
          <w:rFonts w:eastAsia="Calibri"/>
          <w:lang w:eastAsia="x-none"/>
        </w:rPr>
        <w:t>а также</w:t>
      </w:r>
      <w:r w:rsidR="004914F0">
        <w:rPr>
          <w:rFonts w:eastAsia="Calibri"/>
          <w:color w:val="000000"/>
          <w:lang w:eastAsia="x-none"/>
        </w:rPr>
        <w:t xml:space="preserve"> расходы связанные с доставкой</w:t>
      </w:r>
      <w:r w:rsidR="004F4DA4">
        <w:rPr>
          <w:rFonts w:eastAsia="Calibri"/>
          <w:color w:val="000000"/>
          <w:lang w:eastAsia="x-none"/>
        </w:rPr>
        <w:t xml:space="preserve"> полисов ОСАГО</w:t>
      </w:r>
      <w:r w:rsidRPr="00E841D8">
        <w:rPr>
          <w:rFonts w:eastAsia="Calibri"/>
          <w:color w:val="000000"/>
          <w:lang w:val="x-none" w:eastAsia="x-none"/>
        </w:rPr>
        <w:t xml:space="preserve">, налоги, сборы и другие обязательные платежи, подлежащие уплате </w:t>
      </w:r>
      <w:r w:rsidR="00F56B9C">
        <w:rPr>
          <w:rFonts w:eastAsia="Calibri"/>
          <w:color w:val="000000"/>
          <w:lang w:eastAsia="x-none"/>
        </w:rPr>
        <w:br/>
      </w:r>
      <w:r w:rsidRPr="00E841D8">
        <w:rPr>
          <w:rFonts w:eastAsia="Calibri"/>
          <w:color w:val="000000"/>
          <w:lang w:val="x-none" w:eastAsia="x-none"/>
        </w:rPr>
        <w:t>в соответствии с действующим законодательством</w:t>
      </w:r>
      <w:r w:rsidRPr="00E841D8">
        <w:rPr>
          <w:rFonts w:eastAsia="Calibri"/>
          <w:lang w:val="x-none" w:eastAsia="x-none"/>
        </w:rPr>
        <w:t>.</w:t>
      </w:r>
    </w:p>
    <w:p w:rsidR="00E841D8" w:rsidRPr="00E841D8" w:rsidRDefault="00E841D8" w:rsidP="00887E5A">
      <w:pPr>
        <w:pStyle w:val="af3"/>
        <w:numPr>
          <w:ilvl w:val="1"/>
          <w:numId w:val="45"/>
        </w:numPr>
        <w:tabs>
          <w:tab w:val="left" w:pos="993"/>
        </w:tabs>
        <w:spacing w:after="0"/>
        <w:ind w:left="0" w:firstLine="567"/>
        <w:rPr>
          <w:rFonts w:eastAsia="Calibri"/>
        </w:rPr>
      </w:pPr>
      <w:r w:rsidRPr="00E841D8">
        <w:rPr>
          <w:rFonts w:eastAsia="Calibri"/>
          <w:lang w:val="x-none" w:eastAsia="x-none"/>
        </w:rPr>
        <w:t xml:space="preserve">Сумма, подлежащая уплате </w:t>
      </w:r>
      <w:r w:rsidRPr="00E841D8">
        <w:rPr>
          <w:rFonts w:eastAsia="Calibri"/>
          <w:lang w:eastAsia="x-none"/>
        </w:rPr>
        <w:t>З</w:t>
      </w:r>
      <w:proofErr w:type="spellStart"/>
      <w:r w:rsidRPr="00E841D8">
        <w:rPr>
          <w:rFonts w:eastAsia="Calibri"/>
          <w:lang w:val="x-none" w:eastAsia="x-none"/>
        </w:rPr>
        <w:t>аказчиком</w:t>
      </w:r>
      <w:proofErr w:type="spellEnd"/>
      <w:r w:rsidRPr="00E841D8">
        <w:rPr>
          <w:rFonts w:eastAsia="Calibri"/>
          <w:lang w:val="x-none" w:eastAsia="x-none"/>
        </w:rPr>
        <w:t xml:space="preserve"> </w:t>
      </w:r>
      <w:r w:rsidRPr="00E841D8">
        <w:rPr>
          <w:rFonts w:eastAsia="Calibri"/>
          <w:lang w:eastAsia="x-none"/>
        </w:rPr>
        <w:t>Исполнителю</w:t>
      </w:r>
      <w:r w:rsidRPr="00E841D8">
        <w:rPr>
          <w:rFonts w:eastAsia="Calibri"/>
          <w:lang w:val="x-none" w:eastAsia="x-none"/>
        </w:rPr>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E841D8">
        <w:rPr>
          <w:rFonts w:eastAsia="Calibri"/>
          <w:lang w:eastAsia="x-none"/>
        </w:rPr>
        <w:br/>
      </w:r>
      <w:r w:rsidRPr="00E841D8">
        <w:rPr>
          <w:rFonts w:eastAsia="Calibri"/>
          <w:lang w:val="x-none" w:eastAsia="x-none"/>
        </w:rPr>
        <w:t xml:space="preserve">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Pr="00E841D8">
        <w:rPr>
          <w:rFonts w:eastAsia="Calibri"/>
          <w:lang w:eastAsia="x-none"/>
        </w:rPr>
        <w:t>З</w:t>
      </w:r>
      <w:proofErr w:type="spellStart"/>
      <w:r w:rsidRPr="00E841D8">
        <w:rPr>
          <w:rFonts w:eastAsia="Calibri"/>
          <w:lang w:val="x-none" w:eastAsia="x-none"/>
        </w:rPr>
        <w:t>аказчиком</w:t>
      </w:r>
      <w:proofErr w:type="spellEnd"/>
      <w:r w:rsidRPr="00E841D8">
        <w:rPr>
          <w:rFonts w:eastAsia="Calibri"/>
          <w:lang w:eastAsia="x-none"/>
        </w:rPr>
        <w:t>.</w:t>
      </w:r>
    </w:p>
    <w:p w:rsidR="0022143D" w:rsidRPr="00E841D8" w:rsidRDefault="0022143D" w:rsidP="00887E5A">
      <w:pPr>
        <w:pStyle w:val="af3"/>
        <w:numPr>
          <w:ilvl w:val="1"/>
          <w:numId w:val="45"/>
        </w:numPr>
        <w:tabs>
          <w:tab w:val="left" w:pos="993"/>
        </w:tabs>
        <w:spacing w:after="0"/>
        <w:ind w:left="0" w:firstLine="567"/>
        <w:rPr>
          <w:rFonts w:eastAsia="Calibri"/>
          <w:szCs w:val="20"/>
          <w:lang w:val="x-none" w:eastAsia="x-none"/>
        </w:rPr>
      </w:pPr>
      <w:r w:rsidRPr="00E841D8">
        <w:rPr>
          <w:rFonts w:eastAsia="Calibri"/>
          <w:bCs/>
          <w:szCs w:val="20"/>
          <w:lang w:val="x-none" w:eastAsia="x-none"/>
        </w:rPr>
        <w:t xml:space="preserve">Оплата по Контракту </w:t>
      </w:r>
      <w:r w:rsidRPr="00E841D8">
        <w:rPr>
          <w:rFonts w:eastAsia="Calibri"/>
          <w:lang w:val="x-none" w:eastAsia="x-none"/>
        </w:rPr>
        <w:t xml:space="preserve">за оказанные услуги осуществляется в пределах максимального значения цены Контракта, предусмотренного пунктом 2.2 Контракта, </w:t>
      </w:r>
      <w:r w:rsidR="004B5850" w:rsidRPr="00E841D8">
        <w:rPr>
          <w:rFonts w:eastAsia="Calibri"/>
          <w:lang w:eastAsia="x-none"/>
        </w:rPr>
        <w:br/>
      </w:r>
      <w:r w:rsidRPr="00E841D8">
        <w:rPr>
          <w:rFonts w:eastAsia="Calibri"/>
          <w:bCs/>
          <w:lang w:val="x-none" w:eastAsia="x-none"/>
        </w:rPr>
        <w:t>по цене, рассчитанной по формуле</w:t>
      </w:r>
      <w:r w:rsidRPr="00E841D8">
        <w:rPr>
          <w:rFonts w:eastAsia="Calibri"/>
          <w:lang w:val="x-none" w:eastAsia="x-none"/>
        </w:rPr>
        <w:t>:</w:t>
      </w:r>
    </w:p>
    <w:p w:rsidR="00D97E64" w:rsidRPr="00D97E64" w:rsidRDefault="00D97E64" w:rsidP="0022143D">
      <w:pPr>
        <w:spacing w:after="0" w:line="240" w:lineRule="auto"/>
        <w:ind w:firstLine="284"/>
        <w:jc w:val="center"/>
        <w:rPr>
          <w:rFonts w:ascii="Times New Roman" w:eastAsia="Calibri" w:hAnsi="Times New Roman" w:cs="Times New Roman"/>
          <w:spacing w:val="-2"/>
          <w:sz w:val="24"/>
          <w:szCs w:val="24"/>
          <w:lang w:eastAsia="ru-RU"/>
        </w:rPr>
      </w:pPr>
    </w:p>
    <w:p w:rsidR="0022143D" w:rsidRPr="00FF4CE9" w:rsidRDefault="00D97E64" w:rsidP="0022143D">
      <w:pPr>
        <w:spacing w:after="0" w:line="240" w:lineRule="auto"/>
        <w:ind w:firstLine="284"/>
        <w:jc w:val="center"/>
        <w:rPr>
          <w:rFonts w:ascii="Times New Roman" w:eastAsia="Times New Roman" w:hAnsi="Times New Roman" w:cs="Times New Roman"/>
          <w:spacing w:val="-2"/>
          <w:sz w:val="28"/>
          <w:szCs w:val="28"/>
          <w:lang w:eastAsia="ru-RU"/>
        </w:rPr>
      </w:pPr>
      <m:oMathPara>
        <m:oMath>
          <m:r>
            <m:rPr>
              <m:sty m:val="p"/>
            </m:rPr>
            <w:rPr>
              <w:rFonts w:ascii="Cambria Math" w:eastAsia="Times New Roman" w:hAnsi="Cambria Math" w:cs="Times New Roman"/>
              <w:spacing w:val="-2"/>
              <w:sz w:val="24"/>
              <w:szCs w:val="24"/>
              <w:lang w:eastAsia="ru-RU"/>
            </w:rPr>
            <m:t>ЦК</m:t>
          </m:r>
          <m:r>
            <w:rPr>
              <w:rFonts w:ascii="Cambria Math" w:eastAsia="Cambria Math" w:hAnsi="Cambria Math" w:cs="Times New Roman"/>
              <w:spacing w:val="-2"/>
              <w:sz w:val="24"/>
              <w:szCs w:val="24"/>
              <w:lang w:eastAsia="ru-RU"/>
            </w:rPr>
            <m:t>=</m:t>
          </m:r>
          <m:nary>
            <m:naryPr>
              <m:chr m:val="∑"/>
              <m:grow m:val="1"/>
              <m:ctrlPr>
                <w:rPr>
                  <w:rFonts w:ascii="Cambria Math" w:eastAsia="Times New Roman" w:hAnsi="Cambria Math" w:cs="Times New Roman"/>
                  <w:spacing w:val="-2"/>
                  <w:sz w:val="24"/>
                  <w:szCs w:val="24"/>
                  <w:lang w:eastAsia="ru-RU"/>
                </w:rPr>
              </m:ctrlPr>
            </m:naryPr>
            <m:sub>
              <m:r>
                <w:rPr>
                  <w:rFonts w:ascii="Cambria Math" w:eastAsia="Cambria Math" w:hAnsi="Cambria Math" w:cs="Times New Roman"/>
                  <w:spacing w:val="-2"/>
                  <w:sz w:val="24"/>
                  <w:szCs w:val="24"/>
                  <w:lang w:eastAsia="ru-RU"/>
                </w:rPr>
                <m:t>i=1</m:t>
              </m:r>
            </m:sub>
            <m:sup>
              <m:r>
                <w:rPr>
                  <w:rFonts w:ascii="Cambria Math" w:eastAsia="Cambria Math" w:hAnsi="Cambria Math" w:cs="Times New Roman"/>
                  <w:spacing w:val="-2"/>
                  <w:sz w:val="24"/>
                  <w:szCs w:val="24"/>
                  <w:lang w:eastAsia="ru-RU"/>
                </w:rPr>
                <m:t>n</m:t>
              </m:r>
            </m:sup>
            <m:e>
              <m:sSub>
                <m:sSubPr>
                  <m:ctrlPr>
                    <w:rPr>
                      <w:rFonts w:ascii="Cambria Math" w:eastAsia="Calibri" w:hAnsi="Cambria Math" w:cs="Times New Roman"/>
                      <w:sz w:val="24"/>
                      <w:szCs w:val="24"/>
                      <w:lang w:eastAsia="ru-RU"/>
                    </w:rPr>
                  </m:ctrlPr>
                </m:sSubPr>
                <m:e>
                  <m:r>
                    <m:rPr>
                      <m:sty m:val="p"/>
                    </m:rPr>
                    <w:rPr>
                      <w:rFonts w:ascii="Cambria Math" w:eastAsia="Calibri" w:hAnsi="Cambria Math" w:cs="Times New Roman"/>
                      <w:sz w:val="24"/>
                      <w:szCs w:val="24"/>
                      <w:lang w:eastAsia="ru-RU"/>
                    </w:rPr>
                    <m:t>Т</m:t>
                  </m:r>
                </m:e>
                <m:sub>
                  <m:r>
                    <m:rPr>
                      <m:sty m:val="p"/>
                    </m:rPr>
                    <w:rPr>
                      <w:rFonts w:ascii="Cambria Math" w:eastAsia="Calibri" w:hAnsi="Cambria Math" w:cs="Times New Roman"/>
                      <w:sz w:val="24"/>
                      <w:szCs w:val="24"/>
                      <w:lang w:eastAsia="ru-RU"/>
                    </w:rPr>
                    <m:t>i</m:t>
                  </m:r>
                </m:sub>
              </m:sSub>
            </m:e>
          </m:nary>
          <m:func>
            <m:funcPr>
              <m:ctrlPr>
                <w:rPr>
                  <w:rFonts w:ascii="Cambria Math" w:eastAsia="Times New Roman" w:hAnsi="Cambria Math" w:cs="Times New Roman"/>
                  <w:i/>
                  <w:spacing w:val="-2"/>
                  <w:sz w:val="24"/>
                  <w:szCs w:val="24"/>
                  <w:lang w:eastAsia="ru-RU"/>
                </w:rPr>
              </m:ctrlPr>
            </m:funcPr>
            <m:fName>
              <m:r>
                <w:rPr>
                  <w:rFonts w:ascii="Cambria Math" w:eastAsia="Times New Roman" w:hAnsi="Cambria Math" w:cs="Times New Roman"/>
                  <w:spacing w:val="-2"/>
                  <w:sz w:val="24"/>
                  <w:szCs w:val="24"/>
                  <w:lang w:eastAsia="ru-RU"/>
                </w:rPr>
                <m:t xml:space="preserve">,      </m:t>
              </m:r>
            </m:fName>
            <m:e>
              <m:r>
                <w:rPr>
                  <w:rFonts w:ascii="Cambria Math" w:eastAsia="Times New Roman" w:hAnsi="Cambria Math" w:cs="Times New Roman"/>
                  <w:spacing w:val="-2"/>
                  <w:sz w:val="24"/>
                  <w:szCs w:val="24"/>
                  <w:lang w:eastAsia="ru-RU"/>
                </w:rPr>
                <m:t>где:</m:t>
              </m:r>
            </m:e>
          </m:func>
        </m:oMath>
      </m:oMathPara>
    </w:p>
    <w:p w:rsidR="0022143D" w:rsidRPr="0022143D" w:rsidRDefault="0022143D" w:rsidP="0022143D">
      <w:pPr>
        <w:spacing w:after="0" w:line="240" w:lineRule="auto"/>
        <w:ind w:firstLine="284"/>
        <w:jc w:val="center"/>
        <w:rPr>
          <w:rFonts w:ascii="Times New Roman" w:eastAsia="Times New Roman" w:hAnsi="Times New Roman" w:cs="Times New Roman"/>
          <w:spacing w:val="-2"/>
          <w:sz w:val="20"/>
          <w:szCs w:val="20"/>
          <w:lang w:eastAsia="ru-RU"/>
        </w:rPr>
      </w:pPr>
    </w:p>
    <w:p w:rsidR="0022143D" w:rsidRPr="0022143D" w:rsidRDefault="0022143D" w:rsidP="0022143D">
      <w:pPr>
        <w:spacing w:after="0" w:line="240" w:lineRule="auto"/>
        <w:ind w:firstLine="709"/>
        <w:jc w:val="both"/>
        <w:rPr>
          <w:rFonts w:ascii="Times New Roman" w:eastAsia="Times New Roman" w:hAnsi="Times New Roman" w:cs="Times New Roman"/>
          <w:spacing w:val="-2"/>
          <w:sz w:val="24"/>
          <w:szCs w:val="24"/>
          <w:lang w:eastAsia="ru-RU"/>
        </w:rPr>
      </w:pPr>
      <w:r w:rsidRPr="0022143D">
        <w:rPr>
          <w:rFonts w:ascii="Times New Roman" w:eastAsia="Times New Roman" w:hAnsi="Times New Roman" w:cs="Times New Roman"/>
          <w:bCs/>
          <w:spacing w:val="-2"/>
          <w:sz w:val="24"/>
          <w:szCs w:val="24"/>
          <w:lang w:eastAsia="ru-RU"/>
        </w:rPr>
        <w:t>ЦК</w:t>
      </w:r>
      <w:r w:rsidRPr="0022143D">
        <w:rPr>
          <w:rFonts w:ascii="Times New Roman" w:eastAsia="Times New Roman" w:hAnsi="Times New Roman" w:cs="Times New Roman"/>
          <w:spacing w:val="-2"/>
          <w:sz w:val="24"/>
          <w:szCs w:val="24"/>
          <w:lang w:eastAsia="ru-RU"/>
        </w:rPr>
        <w:t xml:space="preserve"> – цена К</w:t>
      </w:r>
      <w:r w:rsidR="00D97E64">
        <w:rPr>
          <w:rFonts w:ascii="Times New Roman" w:eastAsia="Times New Roman" w:hAnsi="Times New Roman" w:cs="Times New Roman"/>
          <w:spacing w:val="-2"/>
          <w:sz w:val="24"/>
          <w:szCs w:val="24"/>
          <w:lang w:eastAsia="ru-RU"/>
        </w:rPr>
        <w:t>онтракта</w:t>
      </w:r>
      <w:r w:rsidR="004B5850">
        <w:rPr>
          <w:rFonts w:ascii="Times New Roman" w:eastAsia="Times New Roman" w:hAnsi="Times New Roman" w:cs="Times New Roman"/>
          <w:spacing w:val="-2"/>
          <w:sz w:val="24"/>
          <w:szCs w:val="24"/>
          <w:lang w:eastAsia="ru-RU"/>
        </w:rPr>
        <w:t xml:space="preserve"> (страховая премия)</w:t>
      </w:r>
      <w:r w:rsidR="00D97E64">
        <w:rPr>
          <w:rFonts w:ascii="Times New Roman" w:eastAsia="Times New Roman" w:hAnsi="Times New Roman" w:cs="Times New Roman"/>
          <w:spacing w:val="-2"/>
          <w:sz w:val="24"/>
          <w:szCs w:val="24"/>
          <w:lang w:eastAsia="ru-RU"/>
        </w:rPr>
        <w:t>;</w:t>
      </w:r>
    </w:p>
    <w:p w:rsidR="00D97E64" w:rsidRDefault="00BB04E8" w:rsidP="0022143D">
      <w:pPr>
        <w:spacing w:after="0" w:line="240" w:lineRule="auto"/>
        <w:ind w:firstLine="709"/>
        <w:jc w:val="both"/>
        <w:rPr>
          <w:rFonts w:ascii="Times New Roman" w:eastAsia="Times New Roman" w:hAnsi="Times New Roman" w:cs="Times New Roman"/>
          <w:sz w:val="24"/>
          <w:szCs w:val="24"/>
          <w:lang w:eastAsia="ru-RU"/>
        </w:rPr>
      </w:pPr>
      <m:oMath>
        <m:sSub>
          <m:sSubPr>
            <m:ctrlPr>
              <w:rPr>
                <w:rFonts w:ascii="Cambria Math" w:eastAsia="Calibri" w:hAnsi="Cambria Math" w:cs="Times New Roman"/>
                <w:sz w:val="24"/>
                <w:szCs w:val="24"/>
                <w:lang w:eastAsia="ru-RU"/>
              </w:rPr>
            </m:ctrlPr>
          </m:sSubPr>
          <m:e>
            <m:r>
              <m:rPr>
                <m:sty m:val="p"/>
              </m:rPr>
              <w:rPr>
                <w:rFonts w:ascii="Cambria Math" w:eastAsia="Calibri" w:hAnsi="Cambria Math" w:cs="Times New Roman"/>
                <w:sz w:val="24"/>
                <w:szCs w:val="24"/>
                <w:lang w:eastAsia="ru-RU"/>
              </w:rPr>
              <m:t>Т</m:t>
            </m:r>
          </m:e>
          <m:sub>
            <m:r>
              <m:rPr>
                <m:sty m:val="p"/>
              </m:rPr>
              <w:rPr>
                <w:rFonts w:ascii="Cambria Math" w:eastAsia="Calibri" w:hAnsi="Cambria Math" w:cs="Times New Roman"/>
                <w:sz w:val="24"/>
                <w:szCs w:val="24"/>
                <w:lang w:eastAsia="ru-RU"/>
              </w:rPr>
              <m:t>i</m:t>
            </m:r>
          </m:sub>
        </m:sSub>
      </m:oMath>
      <w:r w:rsidR="0022143D" w:rsidRPr="0022143D">
        <w:rPr>
          <w:rFonts w:ascii="Times New Roman" w:eastAsia="Times New Roman" w:hAnsi="Times New Roman" w:cs="Times New Roman"/>
          <w:spacing w:val="-2"/>
          <w:sz w:val="24"/>
          <w:szCs w:val="24"/>
          <w:lang w:eastAsia="ru-RU"/>
        </w:rPr>
        <w:t xml:space="preserve"> – размер страховой премии</w:t>
      </w:r>
      <w:r w:rsidR="00D97E64">
        <w:rPr>
          <w:rFonts w:ascii="Times New Roman" w:eastAsia="Times New Roman" w:hAnsi="Times New Roman" w:cs="Times New Roman"/>
          <w:spacing w:val="-2"/>
          <w:sz w:val="24"/>
          <w:szCs w:val="24"/>
          <w:lang w:eastAsia="ru-RU"/>
        </w:rPr>
        <w:t xml:space="preserve"> по </w:t>
      </w:r>
      <w:r w:rsidR="0022143D" w:rsidRPr="0022143D">
        <w:rPr>
          <w:rFonts w:ascii="Times New Roman" w:eastAsia="Times New Roman" w:hAnsi="Times New Roman" w:cs="Times New Roman"/>
          <w:spacing w:val="-2"/>
          <w:sz w:val="24"/>
          <w:szCs w:val="24"/>
          <w:lang w:eastAsia="ru-RU"/>
        </w:rPr>
        <w:t xml:space="preserve"> </w:t>
      </w:r>
      <w:r w:rsidR="00D97E64" w:rsidRPr="00D97E64">
        <w:rPr>
          <w:rFonts w:ascii="Times New Roman" w:hAnsi="Times New Roman" w:cs="Times New Roman"/>
          <w:bCs/>
          <w:sz w:val="24"/>
          <w:szCs w:val="24"/>
        </w:rPr>
        <w:t>i-ому</w:t>
      </w:r>
      <w:r w:rsidR="00D97E64" w:rsidRPr="00031FBF">
        <w:rPr>
          <w:bCs/>
          <w:sz w:val="28"/>
          <w:szCs w:val="28"/>
        </w:rPr>
        <w:t xml:space="preserve"> </w:t>
      </w:r>
      <w:r w:rsidR="0022143D" w:rsidRPr="0022143D">
        <w:rPr>
          <w:rFonts w:ascii="Times New Roman" w:eastAsia="Times New Roman" w:hAnsi="Times New Roman" w:cs="Times New Roman"/>
          <w:spacing w:val="-2"/>
          <w:sz w:val="24"/>
          <w:szCs w:val="24"/>
          <w:lang w:eastAsia="ru-RU"/>
        </w:rPr>
        <w:t>транспортному средству</w:t>
      </w:r>
      <w:r w:rsidR="0022143D" w:rsidRPr="0022143D">
        <w:rPr>
          <w:rFonts w:ascii="Times New Roman" w:eastAsia="Times New Roman" w:hAnsi="Times New Roman" w:cs="Times New Roman"/>
          <w:sz w:val="24"/>
          <w:szCs w:val="24"/>
          <w:lang w:eastAsia="ru-RU"/>
        </w:rPr>
        <w:t>.</w:t>
      </w:r>
    </w:p>
    <w:p w:rsidR="00D97E64" w:rsidRDefault="00D97E64" w:rsidP="0022143D">
      <w:pPr>
        <w:spacing w:after="0" w:line="240" w:lineRule="auto"/>
        <w:ind w:firstLine="709"/>
        <w:jc w:val="both"/>
        <w:rPr>
          <w:rFonts w:ascii="Times New Roman" w:eastAsia="Times New Roman" w:hAnsi="Times New Roman" w:cs="Times New Roman"/>
          <w:sz w:val="24"/>
          <w:szCs w:val="24"/>
          <w:lang w:eastAsia="ru-RU"/>
        </w:rPr>
      </w:pPr>
    </w:p>
    <w:p w:rsidR="00D97E64" w:rsidRDefault="00D97E64" w:rsidP="00D97E6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pacing w:val="-2"/>
          <w:sz w:val="24"/>
          <w:szCs w:val="24"/>
          <w:lang w:eastAsia="ru-RU"/>
        </w:rPr>
        <w:lastRenderedPageBreak/>
        <w:t>Р</w:t>
      </w:r>
      <w:r w:rsidRPr="0022143D">
        <w:rPr>
          <w:rFonts w:ascii="Times New Roman" w:eastAsia="Times New Roman" w:hAnsi="Times New Roman" w:cs="Times New Roman"/>
          <w:spacing w:val="-2"/>
          <w:sz w:val="24"/>
          <w:szCs w:val="24"/>
          <w:lang w:eastAsia="ru-RU"/>
        </w:rPr>
        <w:t>азмер страховой премии</w:t>
      </w:r>
      <w:r>
        <w:rPr>
          <w:rFonts w:ascii="Times New Roman" w:eastAsia="Times New Roman" w:hAnsi="Times New Roman" w:cs="Times New Roman"/>
          <w:spacing w:val="-2"/>
          <w:sz w:val="24"/>
          <w:szCs w:val="24"/>
          <w:lang w:eastAsia="ru-RU"/>
        </w:rPr>
        <w:t xml:space="preserve"> (</w:t>
      </w:r>
      <m:oMath>
        <m:sSub>
          <m:sSubPr>
            <m:ctrlPr>
              <w:rPr>
                <w:rFonts w:ascii="Cambria Math" w:eastAsia="Calibri" w:hAnsi="Cambria Math" w:cs="Times New Roman"/>
                <w:sz w:val="24"/>
                <w:szCs w:val="24"/>
                <w:lang w:eastAsia="ru-RU"/>
              </w:rPr>
            </m:ctrlPr>
          </m:sSubPr>
          <m:e>
            <m:r>
              <m:rPr>
                <m:sty m:val="p"/>
              </m:rPr>
              <w:rPr>
                <w:rFonts w:ascii="Cambria Math" w:eastAsia="Calibri" w:hAnsi="Cambria Math" w:cs="Times New Roman"/>
                <w:sz w:val="24"/>
                <w:szCs w:val="24"/>
                <w:lang w:eastAsia="ru-RU"/>
              </w:rPr>
              <m:t>Т</m:t>
            </m:r>
          </m:e>
          <m:sub>
            <m:r>
              <m:rPr>
                <m:sty m:val="p"/>
              </m:rPr>
              <w:rPr>
                <w:rFonts w:ascii="Cambria Math" w:eastAsia="Calibri" w:hAnsi="Cambria Math" w:cs="Times New Roman"/>
                <w:sz w:val="24"/>
                <w:szCs w:val="24"/>
                <w:lang w:eastAsia="ru-RU"/>
              </w:rPr>
              <m:t>i</m:t>
            </m:r>
          </m:sub>
        </m:sSub>
      </m:oMath>
      <w:r>
        <w:rPr>
          <w:rFonts w:ascii="Times New Roman" w:eastAsia="Times New Roman" w:hAnsi="Times New Roman" w:cs="Times New Roman"/>
          <w:bCs/>
          <w:spacing w:val="-2"/>
          <w:sz w:val="24"/>
          <w:szCs w:val="24"/>
          <w:lang w:eastAsia="ru-RU"/>
        </w:rPr>
        <w:t>)</w:t>
      </w:r>
      <w:r>
        <w:rPr>
          <w:rFonts w:ascii="Times New Roman" w:eastAsia="Times New Roman" w:hAnsi="Times New Roman" w:cs="Times New Roman"/>
          <w:spacing w:val="-2"/>
          <w:sz w:val="24"/>
          <w:szCs w:val="24"/>
          <w:lang w:eastAsia="ru-RU"/>
        </w:rPr>
        <w:t xml:space="preserve"> по </w:t>
      </w:r>
      <w:r w:rsidRPr="0022143D">
        <w:rPr>
          <w:rFonts w:ascii="Times New Roman" w:eastAsia="Times New Roman" w:hAnsi="Times New Roman" w:cs="Times New Roman"/>
          <w:spacing w:val="-2"/>
          <w:sz w:val="24"/>
          <w:szCs w:val="24"/>
          <w:lang w:eastAsia="ru-RU"/>
        </w:rPr>
        <w:t xml:space="preserve"> </w:t>
      </w:r>
      <w:r w:rsidRPr="00D97E64">
        <w:rPr>
          <w:rFonts w:ascii="Times New Roman" w:hAnsi="Times New Roman" w:cs="Times New Roman"/>
          <w:bCs/>
          <w:sz w:val="24"/>
          <w:szCs w:val="24"/>
        </w:rPr>
        <w:t>i-ому</w:t>
      </w:r>
      <w:r w:rsidRPr="00031FBF">
        <w:rPr>
          <w:bCs/>
          <w:sz w:val="28"/>
          <w:szCs w:val="28"/>
        </w:rPr>
        <w:t xml:space="preserve"> </w:t>
      </w:r>
      <w:r w:rsidRPr="0022143D">
        <w:rPr>
          <w:rFonts w:ascii="Times New Roman" w:eastAsia="Times New Roman" w:hAnsi="Times New Roman" w:cs="Times New Roman"/>
          <w:spacing w:val="-2"/>
          <w:sz w:val="24"/>
          <w:szCs w:val="24"/>
          <w:lang w:eastAsia="ru-RU"/>
        </w:rPr>
        <w:t>транспортному средству определяе</w:t>
      </w:r>
      <w:r w:rsidR="005E0AFA">
        <w:rPr>
          <w:rFonts w:ascii="Times New Roman" w:eastAsia="Times New Roman" w:hAnsi="Times New Roman" w:cs="Times New Roman"/>
          <w:spacing w:val="-2"/>
          <w:sz w:val="24"/>
          <w:szCs w:val="24"/>
          <w:lang w:eastAsia="ru-RU"/>
        </w:rPr>
        <w:t xml:space="preserve">тся </w:t>
      </w:r>
      <w:r w:rsidRPr="0022143D">
        <w:rPr>
          <w:rFonts w:ascii="Times New Roman" w:eastAsia="Times New Roman" w:hAnsi="Times New Roman" w:cs="Times New Roman"/>
          <w:spacing w:val="-2"/>
          <w:sz w:val="24"/>
          <w:szCs w:val="24"/>
          <w:lang w:eastAsia="ru-RU"/>
        </w:rPr>
        <w:t xml:space="preserve"> </w:t>
      </w:r>
      <w:r w:rsidR="004B5850">
        <w:rPr>
          <w:rFonts w:ascii="Times New Roman" w:eastAsia="Times New Roman" w:hAnsi="Times New Roman" w:cs="Times New Roman"/>
          <w:spacing w:val="-2"/>
          <w:sz w:val="24"/>
          <w:szCs w:val="24"/>
          <w:lang w:eastAsia="ru-RU"/>
        </w:rPr>
        <w:br/>
      </w:r>
      <w:r w:rsidR="005E0AFA" w:rsidRPr="0022143D">
        <w:rPr>
          <w:rFonts w:ascii="Times New Roman" w:eastAsia="Times New Roman" w:hAnsi="Times New Roman" w:cs="Times New Roman"/>
          <w:bCs/>
          <w:spacing w:val="-2"/>
          <w:sz w:val="24"/>
          <w:szCs w:val="24"/>
          <w:lang w:eastAsia="ru-RU"/>
        </w:rPr>
        <w:t>по формуле</w:t>
      </w:r>
      <w:r w:rsidR="005E0AFA" w:rsidRPr="0022143D">
        <w:rPr>
          <w:rFonts w:ascii="Times New Roman" w:eastAsia="Times New Roman" w:hAnsi="Times New Roman" w:cs="Times New Roman"/>
          <w:spacing w:val="-2"/>
          <w:sz w:val="24"/>
          <w:szCs w:val="24"/>
          <w:lang w:eastAsia="ru-RU"/>
        </w:rPr>
        <w:t xml:space="preserve"> </w:t>
      </w:r>
      <w:r w:rsidRPr="0022143D">
        <w:rPr>
          <w:rFonts w:ascii="Times New Roman" w:eastAsia="Times New Roman" w:hAnsi="Times New Roman" w:cs="Times New Roman"/>
          <w:spacing w:val="-2"/>
          <w:sz w:val="24"/>
          <w:szCs w:val="24"/>
          <w:lang w:eastAsia="ru-RU"/>
        </w:rPr>
        <w:t>в соответствии</w:t>
      </w:r>
      <w:r w:rsidR="005E0AFA">
        <w:rPr>
          <w:rFonts w:ascii="Times New Roman" w:eastAsia="Times New Roman" w:hAnsi="Times New Roman" w:cs="Times New Roman"/>
          <w:spacing w:val="-2"/>
          <w:sz w:val="24"/>
          <w:szCs w:val="24"/>
          <w:lang w:eastAsia="ru-RU"/>
        </w:rPr>
        <w:t xml:space="preserve"> </w:t>
      </w:r>
      <w:r w:rsidRPr="0022143D">
        <w:rPr>
          <w:rFonts w:ascii="Times New Roman" w:eastAsia="Times New Roman" w:hAnsi="Times New Roman" w:cs="Times New Roman"/>
          <w:spacing w:val="-2"/>
          <w:sz w:val="24"/>
          <w:szCs w:val="24"/>
          <w:lang w:eastAsia="ru-RU"/>
        </w:rPr>
        <w:t xml:space="preserve">с </w:t>
      </w:r>
      <w:r w:rsidRPr="0022143D">
        <w:rPr>
          <w:rFonts w:ascii="Times New Roman" w:eastAsia="Times New Roman" w:hAnsi="Times New Roman" w:cs="Times New Roman"/>
          <w:color w:val="000000"/>
          <w:sz w:val="24"/>
          <w:szCs w:val="24"/>
          <w:lang w:eastAsia="ru-RU"/>
        </w:rPr>
        <w:t>Указани</w:t>
      </w:r>
      <w:r w:rsidR="00D27D9C">
        <w:rPr>
          <w:rFonts w:ascii="Times New Roman" w:eastAsia="Times New Roman" w:hAnsi="Times New Roman" w:cs="Times New Roman"/>
          <w:color w:val="000000"/>
          <w:sz w:val="24"/>
          <w:szCs w:val="24"/>
          <w:lang w:eastAsia="ru-RU"/>
        </w:rPr>
        <w:t>ем</w:t>
      </w:r>
      <w:r w:rsidRPr="0022143D">
        <w:rPr>
          <w:rFonts w:ascii="Times New Roman" w:eastAsia="Times New Roman" w:hAnsi="Times New Roman" w:cs="Times New Roman"/>
          <w:color w:val="000000"/>
          <w:sz w:val="24"/>
          <w:szCs w:val="24"/>
          <w:lang w:eastAsia="ru-RU"/>
        </w:rPr>
        <w:t xml:space="preserve"> № 5000-У</w:t>
      </w:r>
      <w:r w:rsidR="005E0AFA">
        <w:rPr>
          <w:rFonts w:ascii="Times New Roman" w:eastAsia="Times New Roman" w:hAnsi="Times New Roman" w:cs="Times New Roman"/>
          <w:sz w:val="24"/>
          <w:szCs w:val="24"/>
          <w:lang w:eastAsia="ru-RU"/>
        </w:rPr>
        <w:t>:</w:t>
      </w:r>
    </w:p>
    <w:p w:rsidR="004B5850" w:rsidRDefault="004B5850" w:rsidP="004B5850">
      <w:pPr>
        <w:autoSpaceDE w:val="0"/>
        <w:autoSpaceDN w:val="0"/>
        <w:adjustRightInd w:val="0"/>
        <w:spacing w:after="0" w:line="240" w:lineRule="auto"/>
        <w:jc w:val="both"/>
        <w:rPr>
          <w:rFonts w:ascii="Times New Roman" w:hAnsi="Times New Roman" w:cs="Times New Roman"/>
          <w:i/>
          <w:color w:val="FF0000"/>
          <w:sz w:val="24"/>
          <w:szCs w:val="24"/>
        </w:rPr>
      </w:pPr>
    </w:p>
    <w:p w:rsidR="004B5850" w:rsidRPr="004B5850" w:rsidRDefault="004B5850" w:rsidP="004B5850">
      <w:pPr>
        <w:autoSpaceDE w:val="0"/>
        <w:autoSpaceDN w:val="0"/>
        <w:adjustRightInd w:val="0"/>
        <w:spacing w:after="0" w:line="240" w:lineRule="auto"/>
        <w:jc w:val="both"/>
        <w:rPr>
          <w:rFonts w:ascii="Times New Roman" w:hAnsi="Times New Roman" w:cs="Times New Roman"/>
          <w:i/>
          <w:color w:val="FF0000"/>
          <w:sz w:val="24"/>
          <w:szCs w:val="24"/>
        </w:rPr>
      </w:pPr>
      <w:r w:rsidRPr="004B5850">
        <w:rPr>
          <w:rFonts w:ascii="Times New Roman" w:hAnsi="Times New Roman" w:cs="Times New Roman"/>
          <w:i/>
          <w:color w:val="FF0000"/>
          <w:sz w:val="24"/>
          <w:szCs w:val="24"/>
        </w:rPr>
        <w:t xml:space="preserve">для автомобилей категории </w:t>
      </w:r>
      <w:r>
        <w:rPr>
          <w:rFonts w:ascii="Times New Roman" w:hAnsi="Times New Roman" w:cs="Times New Roman"/>
          <w:i/>
          <w:color w:val="FF0000"/>
          <w:sz w:val="24"/>
          <w:szCs w:val="24"/>
        </w:rPr>
        <w:t>«</w:t>
      </w:r>
      <w:r w:rsidRPr="004B5850">
        <w:rPr>
          <w:rFonts w:ascii="Times New Roman" w:hAnsi="Times New Roman" w:cs="Times New Roman"/>
          <w:i/>
          <w:color w:val="FF0000"/>
          <w:sz w:val="24"/>
          <w:szCs w:val="24"/>
        </w:rPr>
        <w:t>B</w:t>
      </w:r>
      <w:r>
        <w:rPr>
          <w:rFonts w:ascii="Times New Roman" w:hAnsi="Times New Roman" w:cs="Times New Roman"/>
          <w:i/>
          <w:color w:val="FF0000"/>
          <w:sz w:val="24"/>
          <w:szCs w:val="24"/>
        </w:rPr>
        <w:t>»</w:t>
      </w:r>
      <w:r w:rsidRPr="004B5850">
        <w:rPr>
          <w:rFonts w:ascii="Times New Roman" w:hAnsi="Times New Roman" w:cs="Times New Roman"/>
          <w:i/>
          <w:color w:val="FF0000"/>
          <w:sz w:val="24"/>
          <w:szCs w:val="24"/>
        </w:rPr>
        <w:t xml:space="preserve"> и </w:t>
      </w:r>
      <w:r>
        <w:rPr>
          <w:rFonts w:ascii="Times New Roman" w:hAnsi="Times New Roman" w:cs="Times New Roman"/>
          <w:i/>
          <w:color w:val="FF0000"/>
          <w:sz w:val="24"/>
          <w:szCs w:val="24"/>
        </w:rPr>
        <w:t>«</w:t>
      </w:r>
      <w:r w:rsidRPr="004B5850">
        <w:rPr>
          <w:rFonts w:ascii="Times New Roman" w:hAnsi="Times New Roman" w:cs="Times New Roman"/>
          <w:i/>
          <w:color w:val="FF0000"/>
          <w:sz w:val="24"/>
          <w:szCs w:val="24"/>
        </w:rPr>
        <w:t>BE</w:t>
      </w:r>
      <w:r>
        <w:rPr>
          <w:rFonts w:ascii="Times New Roman" w:hAnsi="Times New Roman" w:cs="Times New Roman"/>
          <w:i/>
          <w:color w:val="FF0000"/>
          <w:sz w:val="24"/>
          <w:szCs w:val="24"/>
        </w:rPr>
        <w:t>»</w:t>
      </w:r>
      <w:r w:rsidR="00105A98">
        <w:rPr>
          <w:rStyle w:val="aa"/>
          <w:rFonts w:ascii="Times New Roman" w:hAnsi="Times New Roman"/>
          <w:i/>
          <w:color w:val="FF0000"/>
          <w:sz w:val="24"/>
          <w:szCs w:val="24"/>
        </w:rPr>
        <w:footnoteReference w:id="6"/>
      </w:r>
    </w:p>
    <w:p w:rsidR="005E0AFA" w:rsidRDefault="005E0AFA" w:rsidP="00D97E64">
      <w:pPr>
        <w:spacing w:after="0" w:line="240" w:lineRule="auto"/>
        <w:ind w:firstLine="709"/>
        <w:jc w:val="both"/>
        <w:rPr>
          <w:rFonts w:ascii="Times New Roman" w:eastAsia="Times New Roman" w:hAnsi="Times New Roman" w:cs="Times New Roman"/>
          <w:sz w:val="24"/>
          <w:szCs w:val="24"/>
          <w:lang w:eastAsia="ru-RU"/>
        </w:rPr>
      </w:pPr>
    </w:p>
    <w:p w:rsidR="005E0AFA" w:rsidRPr="00FF4CE9" w:rsidRDefault="00BB04E8" w:rsidP="00A427D9">
      <w:pPr>
        <w:tabs>
          <w:tab w:val="left" w:pos="851"/>
          <w:tab w:val="left" w:pos="1276"/>
        </w:tabs>
        <w:autoSpaceDE w:val="0"/>
        <w:autoSpaceDN w:val="0"/>
        <w:adjustRightInd w:val="0"/>
        <w:jc w:val="center"/>
        <w:rPr>
          <w:rFonts w:ascii="Times New Roman" w:eastAsia="Times New Roman" w:hAnsi="Times New Roman" w:cs="Times New Roman"/>
          <w:b/>
          <w:sz w:val="28"/>
          <w:szCs w:val="28"/>
          <w:lang w:eastAsia="ru-RU"/>
        </w:rPr>
      </w:pPr>
      <m:oMathPara>
        <m:oMath>
          <m:sSub>
            <m:sSubPr>
              <m:ctrlPr>
                <w:rPr>
                  <w:rFonts w:ascii="Cambria Math" w:eastAsia="Calibri" w:hAnsi="Cambria Math" w:cs="Times New Roman"/>
                  <w:b/>
                  <w:sz w:val="24"/>
                  <w:szCs w:val="24"/>
                  <w:lang w:eastAsia="ru-RU"/>
                </w:rPr>
              </m:ctrlPr>
            </m:sSubPr>
            <m:e>
              <m:r>
                <m:rPr>
                  <m:sty m:val="b"/>
                </m:rPr>
                <w:rPr>
                  <w:rFonts w:ascii="Cambria Math" w:eastAsia="Calibri" w:hAnsi="Cambria Math" w:cs="Times New Roman"/>
                  <w:sz w:val="24"/>
                  <w:szCs w:val="24"/>
                  <w:lang w:eastAsia="ru-RU"/>
                </w:rPr>
                <m:t>Т</m:t>
              </m:r>
            </m:e>
            <m:sub>
              <m:r>
                <m:rPr>
                  <m:sty m:val="b"/>
                </m:rPr>
                <w:rPr>
                  <w:rFonts w:ascii="Cambria Math" w:eastAsia="Calibri" w:hAnsi="Cambria Math" w:cs="Times New Roman"/>
                  <w:sz w:val="24"/>
                  <w:szCs w:val="24"/>
                  <w:lang w:eastAsia="ru-RU"/>
                </w:rPr>
                <m:t>i</m:t>
              </m:r>
            </m:sub>
          </m:sSub>
          <m:r>
            <m:rPr>
              <m:sty m:val="b"/>
            </m:rPr>
            <w:rPr>
              <w:rFonts w:ascii="Cambria Math" w:eastAsia="Calibri" w:hAnsi="Cambria Math" w:cs="Times New Roman"/>
              <w:sz w:val="24"/>
              <w:szCs w:val="24"/>
              <w:lang w:eastAsia="ru-RU"/>
            </w:rPr>
            <m:t>=ТБ×КТ×КБМ×КО×КМ×КС×КН×КПр,    где:</m:t>
          </m:r>
        </m:oMath>
      </m:oMathPara>
    </w:p>
    <w:p w:rsidR="00A427D9" w:rsidRDefault="00A427D9" w:rsidP="0022143D">
      <w:pPr>
        <w:spacing w:after="0" w:line="240" w:lineRule="auto"/>
        <w:ind w:firstLine="709"/>
        <w:jc w:val="both"/>
        <w:rPr>
          <w:rFonts w:ascii="Times New Roman" w:eastAsia="Times New Roman" w:hAnsi="Times New Roman" w:cs="Times New Roman"/>
          <w:sz w:val="24"/>
          <w:szCs w:val="24"/>
          <w:lang w:eastAsia="ru-RU"/>
        </w:rPr>
      </w:pPr>
    </w:p>
    <w:p w:rsidR="0022143D" w:rsidRPr="00D27D9C" w:rsidRDefault="0022143D" w:rsidP="0022143D">
      <w:pPr>
        <w:spacing w:after="0" w:line="240" w:lineRule="auto"/>
        <w:ind w:firstLine="709"/>
        <w:jc w:val="both"/>
        <w:rPr>
          <w:rFonts w:ascii="Times New Roman" w:eastAsia="Times New Roman" w:hAnsi="Times New Roman" w:cs="Times New Roman"/>
          <w:sz w:val="24"/>
          <w:szCs w:val="24"/>
          <w:lang w:eastAsia="ru-RU"/>
        </w:rPr>
      </w:pPr>
      <w:r w:rsidRPr="00D27D9C">
        <w:rPr>
          <w:rFonts w:ascii="Times New Roman" w:eastAsia="Times New Roman" w:hAnsi="Times New Roman" w:cs="Times New Roman"/>
          <w:sz w:val="24"/>
          <w:szCs w:val="24"/>
          <w:lang w:eastAsia="ru-RU"/>
        </w:rPr>
        <w:t>ТБ</w:t>
      </w:r>
      <w:r w:rsidRPr="00D27D9C">
        <w:rPr>
          <w:rFonts w:ascii="Times New Roman" w:eastAsia="Times New Roman" w:hAnsi="Times New Roman" w:cs="Times New Roman"/>
          <w:bCs/>
          <w:spacing w:val="-2"/>
          <w:sz w:val="24"/>
          <w:szCs w:val="24"/>
          <w:lang w:eastAsia="ru-RU"/>
        </w:rPr>
        <w:t xml:space="preserve"> </w:t>
      </w:r>
      <w:r w:rsidR="00D27D9C">
        <w:rPr>
          <w:rFonts w:ascii="Times New Roman" w:eastAsia="Times New Roman" w:hAnsi="Times New Roman" w:cs="Times New Roman"/>
          <w:bCs/>
          <w:spacing w:val="-2"/>
          <w:sz w:val="24"/>
          <w:szCs w:val="24"/>
          <w:lang w:eastAsia="ru-RU"/>
        </w:rPr>
        <w:t xml:space="preserve">   </w:t>
      </w:r>
      <w:r w:rsidR="00D27D9C" w:rsidRPr="00D27D9C">
        <w:rPr>
          <w:rFonts w:ascii="Times New Roman" w:eastAsia="Times New Roman" w:hAnsi="Times New Roman" w:cs="Times New Roman"/>
          <w:bCs/>
          <w:spacing w:val="-2"/>
          <w:sz w:val="24"/>
          <w:szCs w:val="24"/>
          <w:lang w:eastAsia="ru-RU"/>
        </w:rPr>
        <w:t>–</w:t>
      </w:r>
      <w:r w:rsidRPr="00D27D9C">
        <w:rPr>
          <w:rFonts w:ascii="Times New Roman" w:eastAsia="Times New Roman" w:hAnsi="Times New Roman" w:cs="Times New Roman"/>
          <w:bCs/>
          <w:spacing w:val="-2"/>
          <w:sz w:val="24"/>
          <w:szCs w:val="24"/>
          <w:lang w:eastAsia="ru-RU"/>
        </w:rPr>
        <w:t xml:space="preserve"> </w:t>
      </w:r>
      <w:r w:rsidR="00D27D9C" w:rsidRPr="00D27D9C">
        <w:rPr>
          <w:rFonts w:ascii="Times New Roman" w:eastAsia="Times New Roman" w:hAnsi="Times New Roman" w:cs="Times New Roman"/>
          <w:bCs/>
          <w:spacing w:val="-2"/>
          <w:sz w:val="24"/>
          <w:szCs w:val="24"/>
          <w:lang w:eastAsia="ru-RU"/>
        </w:rPr>
        <w:t xml:space="preserve"> </w:t>
      </w:r>
      <w:r w:rsidR="00D27D9C" w:rsidRPr="00D27D9C">
        <w:rPr>
          <w:rFonts w:ascii="Times New Roman" w:eastAsia="Times New Roman" w:hAnsi="Times New Roman" w:cs="Times New Roman"/>
          <w:spacing w:val="-2"/>
          <w:sz w:val="24"/>
          <w:szCs w:val="24"/>
          <w:lang w:eastAsia="ru-RU"/>
        </w:rPr>
        <w:t>базовая ставка тарифа</w:t>
      </w:r>
      <w:r w:rsidRPr="00D27D9C">
        <w:rPr>
          <w:rFonts w:ascii="Times New Roman" w:eastAsia="Times New Roman" w:hAnsi="Times New Roman" w:cs="Times New Roman"/>
          <w:sz w:val="24"/>
          <w:szCs w:val="24"/>
          <w:lang w:eastAsia="ru-RU"/>
        </w:rPr>
        <w:t>;</w:t>
      </w:r>
    </w:p>
    <w:p w:rsidR="0022143D" w:rsidRPr="00D27D9C" w:rsidRDefault="0022143D" w:rsidP="0022143D">
      <w:pPr>
        <w:spacing w:after="0" w:line="240" w:lineRule="auto"/>
        <w:ind w:firstLine="709"/>
        <w:jc w:val="both"/>
        <w:rPr>
          <w:rFonts w:ascii="Times New Roman" w:eastAsia="Times New Roman" w:hAnsi="Times New Roman" w:cs="Times New Roman"/>
          <w:sz w:val="24"/>
          <w:szCs w:val="24"/>
          <w:lang w:eastAsia="ru-RU"/>
        </w:rPr>
      </w:pPr>
      <w:r w:rsidRPr="00D27D9C">
        <w:rPr>
          <w:rFonts w:ascii="Times New Roman" w:eastAsia="Times New Roman" w:hAnsi="Times New Roman" w:cs="Times New Roman"/>
          <w:sz w:val="24"/>
          <w:szCs w:val="24"/>
          <w:lang w:eastAsia="ru-RU"/>
        </w:rPr>
        <w:t>КТ</w:t>
      </w:r>
      <w:r w:rsidR="00D27D9C">
        <w:rPr>
          <w:rFonts w:ascii="Times New Roman" w:eastAsia="Times New Roman" w:hAnsi="Times New Roman" w:cs="Times New Roman"/>
          <w:sz w:val="24"/>
          <w:szCs w:val="24"/>
          <w:lang w:eastAsia="ru-RU"/>
        </w:rPr>
        <w:t xml:space="preserve"> </w:t>
      </w:r>
      <w:r w:rsidRPr="00D27D9C">
        <w:rPr>
          <w:rFonts w:ascii="Times New Roman" w:eastAsia="Times New Roman" w:hAnsi="Times New Roman" w:cs="Times New Roman"/>
          <w:bCs/>
          <w:spacing w:val="-2"/>
          <w:sz w:val="24"/>
          <w:szCs w:val="24"/>
          <w:lang w:eastAsia="ru-RU"/>
        </w:rPr>
        <w:t>– коэффициент страховых тарифов в зависимости от территории преимущественного использования транспортных средств</w:t>
      </w:r>
      <w:r w:rsidRPr="00D27D9C">
        <w:rPr>
          <w:rFonts w:ascii="Times New Roman" w:eastAsia="Times New Roman" w:hAnsi="Times New Roman" w:cs="Times New Roman"/>
          <w:sz w:val="24"/>
          <w:szCs w:val="24"/>
          <w:lang w:eastAsia="ru-RU"/>
        </w:rPr>
        <w:t>;</w:t>
      </w:r>
    </w:p>
    <w:p w:rsidR="0022143D" w:rsidRPr="00D27D9C" w:rsidRDefault="0022143D" w:rsidP="0022143D">
      <w:pPr>
        <w:spacing w:after="0" w:line="240" w:lineRule="auto"/>
        <w:ind w:firstLine="709"/>
        <w:jc w:val="both"/>
        <w:rPr>
          <w:rFonts w:ascii="Times New Roman" w:eastAsia="Times New Roman" w:hAnsi="Times New Roman" w:cs="Times New Roman"/>
          <w:sz w:val="24"/>
          <w:szCs w:val="24"/>
          <w:lang w:eastAsia="ru-RU"/>
        </w:rPr>
      </w:pPr>
      <w:r w:rsidRPr="00D27D9C">
        <w:rPr>
          <w:rFonts w:ascii="Times New Roman" w:eastAsia="Times New Roman" w:hAnsi="Times New Roman" w:cs="Times New Roman"/>
          <w:sz w:val="24"/>
          <w:szCs w:val="24"/>
          <w:lang w:eastAsia="ru-RU"/>
        </w:rPr>
        <w:t>КБМ – коэффициенты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w:t>
      </w:r>
    </w:p>
    <w:p w:rsidR="0022143D" w:rsidRPr="00D27D9C" w:rsidRDefault="0022143D" w:rsidP="0022143D">
      <w:pPr>
        <w:spacing w:after="0" w:line="240" w:lineRule="auto"/>
        <w:ind w:firstLine="709"/>
        <w:jc w:val="both"/>
        <w:rPr>
          <w:rFonts w:ascii="Times New Roman" w:eastAsia="Times New Roman" w:hAnsi="Times New Roman" w:cs="Times New Roman"/>
          <w:sz w:val="24"/>
          <w:szCs w:val="24"/>
          <w:lang w:eastAsia="ru-RU"/>
        </w:rPr>
      </w:pPr>
      <w:proofErr w:type="gramStart"/>
      <w:r w:rsidRPr="00D27D9C">
        <w:rPr>
          <w:rFonts w:ascii="Times New Roman" w:eastAsia="Times New Roman" w:hAnsi="Times New Roman" w:cs="Times New Roman"/>
          <w:sz w:val="24"/>
          <w:szCs w:val="24"/>
          <w:lang w:eastAsia="ru-RU"/>
        </w:rPr>
        <w:t>КО</w:t>
      </w:r>
      <w:proofErr w:type="gramEnd"/>
      <w:r w:rsidRPr="00D27D9C">
        <w:rPr>
          <w:rFonts w:ascii="Times New Roman" w:eastAsia="Times New Roman" w:hAnsi="Times New Roman" w:cs="Times New Roman"/>
          <w:bCs/>
          <w:spacing w:val="-2"/>
          <w:sz w:val="24"/>
          <w:szCs w:val="24"/>
          <w:lang w:eastAsia="ru-RU"/>
        </w:rPr>
        <w:t xml:space="preserve"> - коэффициент страховых тарифов в зависимости от наличия сведений </w:t>
      </w:r>
      <w:r w:rsidRPr="00D27D9C">
        <w:rPr>
          <w:rFonts w:ascii="Times New Roman" w:eastAsia="Times New Roman" w:hAnsi="Times New Roman" w:cs="Times New Roman"/>
          <w:bCs/>
          <w:spacing w:val="-2"/>
          <w:sz w:val="24"/>
          <w:szCs w:val="24"/>
          <w:lang w:eastAsia="ru-RU"/>
        </w:rPr>
        <w:br/>
        <w:t>о количестве лиц, допущенных к управлению транспортным средством</w:t>
      </w:r>
      <w:r w:rsidRPr="00D27D9C">
        <w:rPr>
          <w:rFonts w:ascii="Times New Roman" w:eastAsia="Times New Roman" w:hAnsi="Times New Roman" w:cs="Times New Roman"/>
          <w:sz w:val="24"/>
          <w:szCs w:val="24"/>
          <w:lang w:eastAsia="ru-RU"/>
        </w:rPr>
        <w:t>;</w:t>
      </w:r>
    </w:p>
    <w:p w:rsidR="0022143D" w:rsidRPr="00D27D9C" w:rsidRDefault="0022143D" w:rsidP="0022143D">
      <w:pPr>
        <w:spacing w:after="0" w:line="240" w:lineRule="auto"/>
        <w:ind w:firstLine="709"/>
        <w:jc w:val="both"/>
        <w:rPr>
          <w:rFonts w:ascii="Times New Roman" w:eastAsia="Times New Roman" w:hAnsi="Times New Roman" w:cs="Times New Roman"/>
          <w:bCs/>
          <w:spacing w:val="-2"/>
          <w:sz w:val="24"/>
          <w:szCs w:val="24"/>
          <w:lang w:eastAsia="ru-RU"/>
        </w:rPr>
      </w:pPr>
      <w:proofErr w:type="gramStart"/>
      <w:r w:rsidRPr="00D27D9C">
        <w:rPr>
          <w:rFonts w:ascii="Times New Roman" w:eastAsia="Times New Roman" w:hAnsi="Times New Roman" w:cs="Times New Roman"/>
          <w:sz w:val="24"/>
          <w:szCs w:val="24"/>
          <w:lang w:eastAsia="ru-RU"/>
        </w:rPr>
        <w:t>КМ</w:t>
      </w:r>
      <w:proofErr w:type="gramEnd"/>
      <w:r w:rsidRPr="00D27D9C">
        <w:rPr>
          <w:rFonts w:ascii="Times New Roman" w:eastAsia="Times New Roman" w:hAnsi="Times New Roman" w:cs="Times New Roman"/>
          <w:bCs/>
          <w:spacing w:val="-2"/>
          <w:sz w:val="24"/>
          <w:szCs w:val="24"/>
          <w:lang w:eastAsia="ru-RU"/>
        </w:rPr>
        <w:t xml:space="preserve"> - коэффициент страховых тарифов в зависимости от мощности двигателя легкового автомобиля (транспортны</w:t>
      </w:r>
      <w:r w:rsidR="00D27D9C" w:rsidRPr="00D27D9C">
        <w:rPr>
          <w:rFonts w:ascii="Times New Roman" w:eastAsia="Times New Roman" w:hAnsi="Times New Roman" w:cs="Times New Roman"/>
          <w:bCs/>
          <w:spacing w:val="-2"/>
          <w:sz w:val="24"/>
          <w:szCs w:val="24"/>
          <w:lang w:eastAsia="ru-RU"/>
        </w:rPr>
        <w:t>е средства категории «В», «ВЕ»)</w:t>
      </w:r>
      <w:r w:rsidRPr="00D27D9C">
        <w:rPr>
          <w:rFonts w:ascii="Times New Roman" w:eastAsia="Times New Roman" w:hAnsi="Times New Roman" w:cs="Times New Roman"/>
          <w:sz w:val="24"/>
          <w:szCs w:val="24"/>
          <w:lang w:eastAsia="ru-RU"/>
        </w:rPr>
        <w:t>;</w:t>
      </w:r>
    </w:p>
    <w:p w:rsidR="0022143D" w:rsidRPr="00D27D9C" w:rsidRDefault="0022143D" w:rsidP="0022143D">
      <w:pPr>
        <w:spacing w:after="0" w:line="240" w:lineRule="auto"/>
        <w:ind w:firstLine="709"/>
        <w:jc w:val="both"/>
        <w:rPr>
          <w:rFonts w:ascii="Times New Roman" w:eastAsia="Times New Roman" w:hAnsi="Times New Roman" w:cs="Times New Roman"/>
          <w:bCs/>
          <w:spacing w:val="-2"/>
          <w:sz w:val="24"/>
          <w:szCs w:val="24"/>
          <w:lang w:eastAsia="ru-RU"/>
        </w:rPr>
      </w:pPr>
      <w:r w:rsidRPr="00D27D9C">
        <w:rPr>
          <w:rFonts w:ascii="Times New Roman" w:eastAsia="Times New Roman" w:hAnsi="Times New Roman" w:cs="Times New Roman"/>
          <w:sz w:val="24"/>
          <w:szCs w:val="24"/>
          <w:lang w:eastAsia="ru-RU"/>
        </w:rPr>
        <w:t>КС</w:t>
      </w:r>
      <w:r w:rsidRPr="00D27D9C">
        <w:rPr>
          <w:rFonts w:ascii="Times New Roman" w:eastAsia="Times New Roman" w:hAnsi="Times New Roman" w:cs="Times New Roman"/>
          <w:bCs/>
          <w:spacing w:val="-2"/>
          <w:sz w:val="24"/>
          <w:szCs w:val="24"/>
          <w:lang w:eastAsia="ru-RU"/>
        </w:rPr>
        <w:t xml:space="preserve"> - коэффициент страховых тарифов в зависимости от сезонного использования транспортного средства Заказчика</w:t>
      </w:r>
      <w:r w:rsidRPr="00D27D9C">
        <w:rPr>
          <w:rFonts w:ascii="Times New Roman" w:eastAsia="Times New Roman" w:hAnsi="Times New Roman" w:cs="Times New Roman"/>
          <w:sz w:val="24"/>
          <w:szCs w:val="24"/>
          <w:lang w:eastAsia="ru-RU"/>
        </w:rPr>
        <w:t>;</w:t>
      </w:r>
    </w:p>
    <w:p w:rsidR="0022143D" w:rsidRPr="00D27D9C" w:rsidRDefault="0022143D" w:rsidP="0022143D">
      <w:pPr>
        <w:spacing w:after="0" w:line="240" w:lineRule="auto"/>
        <w:ind w:firstLine="709"/>
        <w:jc w:val="both"/>
        <w:rPr>
          <w:rFonts w:ascii="Times New Roman" w:eastAsia="Times New Roman" w:hAnsi="Times New Roman" w:cs="Times New Roman"/>
          <w:bCs/>
          <w:spacing w:val="-2"/>
          <w:sz w:val="24"/>
          <w:szCs w:val="24"/>
          <w:lang w:eastAsia="ru-RU"/>
        </w:rPr>
      </w:pPr>
      <w:r w:rsidRPr="00D27D9C">
        <w:rPr>
          <w:rFonts w:ascii="Times New Roman" w:eastAsia="Times New Roman" w:hAnsi="Times New Roman" w:cs="Times New Roman"/>
          <w:sz w:val="24"/>
          <w:szCs w:val="24"/>
          <w:lang w:eastAsia="ru-RU"/>
        </w:rPr>
        <w:t>КН</w:t>
      </w:r>
      <w:r w:rsidRPr="00D27D9C">
        <w:rPr>
          <w:rFonts w:ascii="Times New Roman" w:eastAsia="Times New Roman" w:hAnsi="Times New Roman" w:cs="Times New Roman"/>
          <w:bCs/>
          <w:spacing w:val="-2"/>
          <w:sz w:val="24"/>
          <w:szCs w:val="24"/>
          <w:lang w:eastAsia="ru-RU"/>
        </w:rPr>
        <w:t xml:space="preserve"> - </w:t>
      </w:r>
      <w:r w:rsidR="00A427D9" w:rsidRPr="0022143D">
        <w:rPr>
          <w:rFonts w:ascii="Times New Roman" w:eastAsia="Times New Roman" w:hAnsi="Times New Roman" w:cs="Times New Roman"/>
          <w:bCs/>
          <w:sz w:val="24"/>
          <w:szCs w:val="24"/>
          <w:lang w:eastAsia="ru-RU"/>
        </w:rPr>
        <w:t xml:space="preserve">при наличии нарушений, предусмотренных пунктом 3 статьи 9 </w:t>
      </w:r>
      <w:r w:rsidR="00A427D9" w:rsidRPr="0022143D">
        <w:rPr>
          <w:rFonts w:ascii="Times New Roman" w:eastAsia="Times New Roman" w:hAnsi="Times New Roman" w:cs="Times New Roman"/>
          <w:sz w:val="24"/>
          <w:szCs w:val="24"/>
          <w:lang w:eastAsia="ru-RU"/>
        </w:rPr>
        <w:t>Федерального закона № 40-ФЗ</w:t>
      </w:r>
      <w:r w:rsidRPr="00D27D9C">
        <w:rPr>
          <w:rFonts w:ascii="Times New Roman" w:eastAsia="Times New Roman" w:hAnsi="Times New Roman" w:cs="Times New Roman"/>
          <w:sz w:val="24"/>
          <w:szCs w:val="24"/>
          <w:lang w:eastAsia="ru-RU"/>
        </w:rPr>
        <w:t>;</w:t>
      </w:r>
    </w:p>
    <w:p w:rsidR="0022143D" w:rsidRPr="0022143D" w:rsidRDefault="0022143D" w:rsidP="0022143D">
      <w:pPr>
        <w:spacing w:after="0" w:line="240" w:lineRule="auto"/>
        <w:ind w:firstLine="709"/>
        <w:jc w:val="both"/>
        <w:rPr>
          <w:rFonts w:ascii="Times New Roman" w:eastAsia="Times New Roman" w:hAnsi="Times New Roman" w:cs="Times New Roman"/>
          <w:sz w:val="24"/>
          <w:szCs w:val="24"/>
          <w:lang w:eastAsia="ru-RU"/>
        </w:rPr>
      </w:pPr>
      <w:proofErr w:type="spellStart"/>
      <w:r w:rsidRPr="00D27D9C">
        <w:rPr>
          <w:rFonts w:ascii="Times New Roman" w:eastAsia="Times New Roman" w:hAnsi="Times New Roman" w:cs="Times New Roman"/>
          <w:sz w:val="24"/>
          <w:szCs w:val="24"/>
          <w:lang w:eastAsia="ru-RU"/>
        </w:rPr>
        <w:t>КПр</w:t>
      </w:r>
      <w:proofErr w:type="spellEnd"/>
      <w:r w:rsidRPr="0022143D">
        <w:rPr>
          <w:rFonts w:ascii="Times New Roman" w:eastAsia="Times New Roman" w:hAnsi="Times New Roman" w:cs="Times New Roman"/>
          <w:b/>
          <w:bCs/>
          <w:spacing w:val="-2"/>
          <w:sz w:val="24"/>
          <w:szCs w:val="24"/>
          <w:lang w:eastAsia="ru-RU"/>
        </w:rPr>
        <w:t xml:space="preserve"> - </w:t>
      </w:r>
      <w:r w:rsidRPr="0022143D">
        <w:rPr>
          <w:rFonts w:ascii="Times New Roman" w:eastAsia="Times New Roman" w:hAnsi="Times New Roman" w:cs="Times New Roman"/>
          <w:bCs/>
          <w:spacing w:val="-2"/>
          <w:sz w:val="24"/>
          <w:szCs w:val="24"/>
          <w:lang w:eastAsia="ru-RU"/>
        </w:rPr>
        <w:t>коэффициент страховых тарифов в зависимости от наличия в договоре обязательного страхования условия, предусматривающего возможность управления транспортным средством с прицепом к нему</w:t>
      </w:r>
      <w:r w:rsidRPr="0022143D">
        <w:rPr>
          <w:rFonts w:ascii="Times New Roman" w:eastAsia="Times New Roman" w:hAnsi="Times New Roman" w:cs="Times New Roman"/>
          <w:sz w:val="24"/>
          <w:szCs w:val="24"/>
          <w:lang w:eastAsia="ru-RU"/>
        </w:rPr>
        <w:t>.</w:t>
      </w:r>
    </w:p>
    <w:p w:rsidR="0022143D" w:rsidRPr="00E841D8" w:rsidRDefault="00E841D8" w:rsidP="005352E8">
      <w:pPr>
        <w:pStyle w:val="af3"/>
        <w:numPr>
          <w:ilvl w:val="1"/>
          <w:numId w:val="45"/>
        </w:numPr>
        <w:tabs>
          <w:tab w:val="left" w:pos="1134"/>
        </w:tabs>
        <w:spacing w:after="0"/>
        <w:ind w:left="0" w:firstLine="567"/>
        <w:rPr>
          <w:snapToGrid w:val="0"/>
          <w:color w:val="000000"/>
        </w:rPr>
      </w:pPr>
      <w:r>
        <w:t xml:space="preserve"> </w:t>
      </w:r>
      <w:r w:rsidR="0022143D" w:rsidRPr="00E841D8">
        <w:t xml:space="preserve">Оплата по Контракту осуществляется в безналичном порядке путем перечисления денежных средств на расчетный счет Исполнителя в течение </w:t>
      </w:r>
      <w:r w:rsidR="0022143D" w:rsidRPr="008B1689">
        <w:t xml:space="preserve">30 (тридцати) </w:t>
      </w:r>
      <w:r w:rsidR="0022143D" w:rsidRPr="00E841D8">
        <w:t xml:space="preserve">дней </w:t>
      </w:r>
      <w:proofErr w:type="gramStart"/>
      <w:r w:rsidR="0022143D" w:rsidRPr="00E841D8">
        <w:t>с даты подписания</w:t>
      </w:r>
      <w:proofErr w:type="gramEnd"/>
      <w:r w:rsidR="0022143D" w:rsidRPr="00E841D8">
        <w:t xml:space="preserve"> Заказчиком </w:t>
      </w:r>
      <w:r w:rsidR="0022143D" w:rsidRPr="005E1521">
        <w:rPr>
          <w:iCs/>
        </w:rPr>
        <w:t xml:space="preserve">акта </w:t>
      </w:r>
      <w:r w:rsidR="004B5850" w:rsidRPr="005E1521">
        <w:rPr>
          <w:iCs/>
        </w:rPr>
        <w:t>сдачи – приемки оказанных</w:t>
      </w:r>
      <w:r w:rsidR="0022143D" w:rsidRPr="005E1521">
        <w:rPr>
          <w:iCs/>
        </w:rPr>
        <w:t xml:space="preserve"> услуг</w:t>
      </w:r>
      <w:r w:rsidR="00134028">
        <w:rPr>
          <w:iCs/>
        </w:rPr>
        <w:t xml:space="preserve"> (приложение </w:t>
      </w:r>
      <w:r w:rsidR="00134028">
        <w:rPr>
          <w:iCs/>
        </w:rPr>
        <w:br/>
        <w:t xml:space="preserve">№ </w:t>
      </w:r>
      <w:r w:rsidR="00CC55F1">
        <w:rPr>
          <w:iCs/>
        </w:rPr>
        <w:t>3</w:t>
      </w:r>
      <w:r w:rsidR="00134028">
        <w:rPr>
          <w:iCs/>
        </w:rPr>
        <w:t xml:space="preserve"> к Контракту)</w:t>
      </w:r>
      <w:r w:rsidR="00105A98" w:rsidRPr="00E841D8">
        <w:rPr>
          <w:iCs/>
        </w:rPr>
        <w:t xml:space="preserve">, </w:t>
      </w:r>
      <w:r w:rsidR="00105A98" w:rsidRPr="00E841D8">
        <w:rPr>
          <w:iCs/>
          <w:color w:val="FF0000"/>
        </w:rPr>
        <w:t>но не позднее 25.12.201_</w:t>
      </w:r>
      <w:r w:rsidR="00105A98" w:rsidRPr="00703AFD">
        <w:rPr>
          <w:rStyle w:val="aa"/>
          <w:iCs/>
          <w:color w:val="FF0000"/>
        </w:rPr>
        <w:footnoteReference w:id="7"/>
      </w:r>
      <w:r w:rsidR="00105A98" w:rsidRPr="00E841D8">
        <w:rPr>
          <w:iCs/>
          <w:color w:val="FF0000"/>
        </w:rPr>
        <w:t xml:space="preserve">, </w:t>
      </w:r>
      <w:r w:rsidR="0022143D" w:rsidRPr="00E841D8">
        <w:rPr>
          <w:color w:val="FF0000"/>
        </w:rPr>
        <w:t xml:space="preserve"> </w:t>
      </w:r>
      <w:r w:rsidR="0022143D" w:rsidRPr="00E841D8">
        <w:t>на основании предъявленного счета</w:t>
      </w:r>
      <w:r w:rsidR="0022143D" w:rsidRPr="00E841D8">
        <w:rPr>
          <w:snapToGrid w:val="0"/>
        </w:rPr>
        <w:t>.</w:t>
      </w:r>
    </w:p>
    <w:p w:rsidR="0022143D" w:rsidRPr="00E841D8" w:rsidRDefault="0022143D" w:rsidP="005352E8">
      <w:pPr>
        <w:pStyle w:val="af3"/>
        <w:widowControl w:val="0"/>
        <w:numPr>
          <w:ilvl w:val="1"/>
          <w:numId w:val="45"/>
        </w:numPr>
        <w:tabs>
          <w:tab w:val="left" w:pos="540"/>
          <w:tab w:val="left" w:pos="1080"/>
          <w:tab w:val="left" w:pos="1134"/>
        </w:tabs>
        <w:suppressAutoHyphens/>
        <w:spacing w:after="0"/>
        <w:ind w:left="0" w:firstLine="567"/>
        <w:rPr>
          <w:rFonts w:cs="Times New Roman CYR"/>
        </w:rPr>
      </w:pPr>
      <w:r w:rsidRPr="00E841D8">
        <w:t xml:space="preserve">Датой </w:t>
      </w:r>
      <w:r w:rsidRPr="00E841D8">
        <w:rPr>
          <w:rFonts w:cs="Times New Roman CYR"/>
        </w:rPr>
        <w:t>оплаты считается дата списания денежных сре</w:t>
      </w:r>
      <w:proofErr w:type="gramStart"/>
      <w:r w:rsidRPr="00E841D8">
        <w:rPr>
          <w:rFonts w:cs="Times New Roman CYR"/>
        </w:rPr>
        <w:t>дств с л</w:t>
      </w:r>
      <w:proofErr w:type="gramEnd"/>
      <w:r w:rsidRPr="00E841D8">
        <w:rPr>
          <w:rFonts w:cs="Times New Roman CYR"/>
        </w:rPr>
        <w:t>ицевого счета Заказчика.</w:t>
      </w:r>
    </w:p>
    <w:p w:rsidR="0022143D" w:rsidRPr="00E841D8" w:rsidRDefault="0022143D" w:rsidP="005352E8">
      <w:pPr>
        <w:pStyle w:val="af3"/>
        <w:widowControl w:val="0"/>
        <w:numPr>
          <w:ilvl w:val="1"/>
          <w:numId w:val="45"/>
        </w:numPr>
        <w:tabs>
          <w:tab w:val="left" w:pos="540"/>
          <w:tab w:val="left" w:pos="1080"/>
          <w:tab w:val="left" w:pos="1134"/>
        </w:tabs>
        <w:suppressAutoHyphens/>
        <w:spacing w:after="0"/>
        <w:ind w:left="0" w:firstLine="567"/>
      </w:pPr>
      <w:r w:rsidRPr="00E841D8">
        <w:rPr>
          <w:noProof/>
        </w:rPr>
        <w:t>Оказанные по Контракту услуги оплачиваются за счет средств _____ на</w:t>
      </w:r>
      <w:r w:rsidRPr="00E841D8">
        <w:rPr>
          <w:i/>
          <w:noProof/>
          <w:color w:val="FF0000"/>
        </w:rPr>
        <w:t xml:space="preserve"> </w:t>
      </w:r>
      <w:r w:rsidRPr="00E841D8">
        <w:t>___ год.</w:t>
      </w:r>
      <w:r w:rsidRPr="0022143D">
        <w:rPr>
          <w:color w:val="FF0000"/>
          <w:vertAlign w:val="superscript"/>
        </w:rPr>
        <w:footnoteReference w:id="8"/>
      </w:r>
      <w:r w:rsidRPr="00E841D8">
        <w:t xml:space="preserve"> </w:t>
      </w:r>
    </w:p>
    <w:p w:rsidR="0022143D" w:rsidRPr="00E841D8" w:rsidRDefault="00E841D8" w:rsidP="005352E8">
      <w:pPr>
        <w:pStyle w:val="af3"/>
        <w:widowControl w:val="0"/>
        <w:numPr>
          <w:ilvl w:val="1"/>
          <w:numId w:val="45"/>
        </w:numPr>
        <w:tabs>
          <w:tab w:val="left" w:pos="540"/>
          <w:tab w:val="left" w:pos="1080"/>
          <w:tab w:val="left" w:pos="1134"/>
        </w:tabs>
        <w:suppressAutoHyphens/>
        <w:spacing w:after="0"/>
        <w:ind w:left="0" w:firstLine="567"/>
      </w:pPr>
      <w:r>
        <w:t xml:space="preserve"> </w:t>
      </w:r>
      <w:proofErr w:type="gramStart"/>
      <w:r w:rsidR="0022143D" w:rsidRPr="00E841D8">
        <w:t xml:space="preserve">В случае досрочного прекращения действия полиса </w:t>
      </w:r>
      <w:r w:rsidR="00F56B9C">
        <w:t>ОСАГО</w:t>
      </w:r>
      <w:r w:rsidR="0022143D" w:rsidRPr="00E841D8">
        <w:t xml:space="preserve"> по </w:t>
      </w:r>
      <w:r w:rsidR="0022143D" w:rsidRPr="00E841D8">
        <w:rPr>
          <w:color w:val="000000"/>
        </w:rPr>
        <w:t xml:space="preserve">основаниям, предусмотренным законодательством Российской Федерации, </w:t>
      </w:r>
      <w:r w:rsidR="0022143D" w:rsidRPr="00E841D8">
        <w:t xml:space="preserve">Исполнитель возвращает Заказчику часть страховой премии пропорционально оставшейся части срока действия полиса </w:t>
      </w:r>
      <w:r w:rsidR="00F56B9C">
        <w:t>ОСАГО</w:t>
      </w:r>
      <w:r w:rsidR="0022143D" w:rsidRPr="00E841D8">
        <w:t xml:space="preserve"> в течение 10 (десяти) рабочих дней со дня получения Исполнителем информации об основаниях досрочного прекращения действия полиса </w:t>
      </w:r>
      <w:r w:rsidR="00F56B9C">
        <w:t>ОСАГО</w:t>
      </w:r>
      <w:r w:rsidR="0022143D" w:rsidRPr="00E841D8">
        <w:t xml:space="preserve"> или заявления Заказчика о прекращении действия полиса </w:t>
      </w:r>
      <w:r w:rsidR="00F56B9C">
        <w:t>ОСАГО</w:t>
      </w:r>
      <w:r w:rsidR="0022143D" w:rsidRPr="00E841D8">
        <w:t>.</w:t>
      </w:r>
      <w:proofErr w:type="gramEnd"/>
    </w:p>
    <w:p w:rsidR="0022143D" w:rsidRDefault="00E841D8" w:rsidP="005352E8">
      <w:pPr>
        <w:pStyle w:val="af3"/>
        <w:widowControl w:val="0"/>
        <w:numPr>
          <w:ilvl w:val="1"/>
          <w:numId w:val="45"/>
        </w:numPr>
        <w:tabs>
          <w:tab w:val="left" w:pos="540"/>
          <w:tab w:val="left" w:pos="1080"/>
          <w:tab w:val="left" w:pos="1134"/>
        </w:tabs>
        <w:suppressAutoHyphens/>
        <w:spacing w:after="0"/>
        <w:ind w:left="0" w:firstLine="567"/>
      </w:pPr>
      <w:r>
        <w:t xml:space="preserve"> </w:t>
      </w:r>
      <w:r w:rsidR="0022143D" w:rsidRPr="00E841D8">
        <w:t xml:space="preserve">Изменение Банком России страховых тарифов в течение срока действия Контракта не влечет за собой изменение рассчитанной страховой премии </w:t>
      </w:r>
      <w:r w:rsidR="00810BBB">
        <w:br/>
      </w:r>
      <w:r w:rsidR="0022143D" w:rsidRPr="00E841D8">
        <w:t>по действовавшим на момент заключения Контракта страховым тарифам.</w:t>
      </w:r>
    </w:p>
    <w:p w:rsidR="00C4621B" w:rsidRDefault="00C4621B" w:rsidP="0022143D">
      <w:pPr>
        <w:tabs>
          <w:tab w:val="num" w:pos="927"/>
        </w:tabs>
        <w:spacing w:after="0" w:line="240" w:lineRule="auto"/>
        <w:ind w:firstLine="540"/>
        <w:jc w:val="center"/>
        <w:rPr>
          <w:rFonts w:ascii="Times New Roman" w:eastAsia="Times New Roman" w:hAnsi="Times New Roman" w:cs="Times New Roman"/>
          <w:b/>
          <w:bCs/>
          <w:sz w:val="24"/>
          <w:szCs w:val="24"/>
          <w:lang w:eastAsia="ru-RU"/>
        </w:rPr>
      </w:pPr>
    </w:p>
    <w:p w:rsidR="0022143D" w:rsidRPr="0022143D" w:rsidRDefault="00F2601A" w:rsidP="0022143D">
      <w:pPr>
        <w:tabs>
          <w:tab w:val="num" w:pos="927"/>
        </w:tabs>
        <w:spacing w:after="0" w:line="240" w:lineRule="auto"/>
        <w:ind w:firstLine="5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22143D" w:rsidRPr="0022143D">
        <w:rPr>
          <w:rFonts w:ascii="Times New Roman" w:eastAsia="Times New Roman" w:hAnsi="Times New Roman" w:cs="Times New Roman"/>
          <w:b/>
          <w:bCs/>
          <w:sz w:val="24"/>
          <w:szCs w:val="24"/>
          <w:lang w:eastAsia="ru-RU"/>
        </w:rPr>
        <w:t>. Права и обязанности Сторон</w:t>
      </w:r>
    </w:p>
    <w:p w:rsidR="0022143D" w:rsidRPr="0022143D" w:rsidRDefault="0022143D" w:rsidP="0022143D">
      <w:pPr>
        <w:tabs>
          <w:tab w:val="num" w:pos="927"/>
        </w:tabs>
        <w:spacing w:after="0" w:line="240" w:lineRule="auto"/>
        <w:ind w:firstLine="540"/>
        <w:jc w:val="center"/>
        <w:rPr>
          <w:rFonts w:ascii="Times New Roman" w:eastAsia="Times New Roman" w:hAnsi="Times New Roman" w:cs="Times New Roman"/>
          <w:b/>
          <w:bCs/>
          <w:sz w:val="24"/>
          <w:szCs w:val="24"/>
          <w:lang w:eastAsia="ru-RU"/>
        </w:rPr>
      </w:pPr>
      <w:r w:rsidRPr="0022143D">
        <w:rPr>
          <w:rFonts w:ascii="Times New Roman" w:eastAsia="Times New Roman" w:hAnsi="Times New Roman" w:cs="Times New Roman"/>
          <w:b/>
          <w:i/>
          <w:color w:val="FF0000"/>
          <w:sz w:val="20"/>
          <w:szCs w:val="24"/>
          <w:lang w:eastAsia="ru-RU"/>
        </w:rPr>
        <w:t>(раздел может быть изменен Заказчиком, исходя из особенностей исполнения Контракта)</w:t>
      </w:r>
    </w:p>
    <w:p w:rsidR="0022143D" w:rsidRPr="0022143D" w:rsidRDefault="00F2601A" w:rsidP="0022143D">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4.1. </w:t>
      </w:r>
      <w:r w:rsidR="0022143D" w:rsidRPr="0022143D">
        <w:rPr>
          <w:rFonts w:ascii="Times New Roman" w:eastAsia="Times New Roman" w:hAnsi="Times New Roman" w:cs="Times New Roman"/>
          <w:b/>
          <w:bCs/>
          <w:sz w:val="24"/>
          <w:szCs w:val="24"/>
          <w:lang w:eastAsia="ru-RU"/>
        </w:rPr>
        <w:t>Исполнитель обязан:</w:t>
      </w:r>
    </w:p>
    <w:p w:rsidR="0022143D" w:rsidRPr="00046379" w:rsidRDefault="0022143D" w:rsidP="00F2601A">
      <w:pPr>
        <w:pStyle w:val="af3"/>
        <w:numPr>
          <w:ilvl w:val="2"/>
          <w:numId w:val="42"/>
        </w:numPr>
        <w:tabs>
          <w:tab w:val="left" w:pos="1276"/>
        </w:tabs>
        <w:autoSpaceDE w:val="0"/>
        <w:autoSpaceDN w:val="0"/>
        <w:adjustRightInd w:val="0"/>
        <w:spacing w:after="0"/>
        <w:ind w:left="0" w:firstLine="566"/>
      </w:pPr>
      <w:r w:rsidRPr="00046379">
        <w:t xml:space="preserve">Своевременно и надлежащим образом оказывать услуги в соответствии </w:t>
      </w:r>
      <w:r w:rsidRPr="00046379">
        <w:rPr>
          <w:color w:val="000000"/>
        </w:rPr>
        <w:t xml:space="preserve">Контрактом, Правилами ОСАГО и иными </w:t>
      </w:r>
      <w:r w:rsidRPr="00046379">
        <w:t>нормативными правовыми актами Российской Федерации.</w:t>
      </w:r>
    </w:p>
    <w:p w:rsidR="0022143D" w:rsidRPr="00F2601A" w:rsidRDefault="0022143D" w:rsidP="00F2601A">
      <w:pPr>
        <w:pStyle w:val="af3"/>
        <w:numPr>
          <w:ilvl w:val="2"/>
          <w:numId w:val="42"/>
        </w:numPr>
        <w:tabs>
          <w:tab w:val="left" w:pos="0"/>
        </w:tabs>
        <w:suppressAutoHyphens/>
        <w:spacing w:after="0"/>
        <w:ind w:left="0" w:right="-5" w:firstLine="566"/>
        <w:rPr>
          <w:rFonts w:eastAsia="Calibri"/>
          <w:color w:val="000000"/>
          <w:szCs w:val="20"/>
          <w:lang w:eastAsia="zh-CN"/>
        </w:rPr>
      </w:pPr>
      <w:r w:rsidRPr="00F2601A">
        <w:rPr>
          <w:rFonts w:eastAsia="Calibri"/>
          <w:szCs w:val="20"/>
          <w:lang w:eastAsia="zh-CN"/>
        </w:rPr>
        <w:t>Обеспечить качественное оказание услуг в соответствии с требованиями действующего законодательства</w:t>
      </w:r>
      <w:r w:rsidRPr="00F2601A">
        <w:rPr>
          <w:rFonts w:eastAsia="Calibri"/>
          <w:bCs/>
          <w:szCs w:val="20"/>
          <w:lang w:eastAsia="zh-CN"/>
        </w:rPr>
        <w:t>.</w:t>
      </w:r>
    </w:p>
    <w:p w:rsidR="0022143D" w:rsidRPr="00046379" w:rsidRDefault="0022143D" w:rsidP="00F2601A">
      <w:pPr>
        <w:pStyle w:val="af3"/>
        <w:numPr>
          <w:ilvl w:val="2"/>
          <w:numId w:val="42"/>
        </w:numPr>
        <w:tabs>
          <w:tab w:val="left" w:pos="1276"/>
        </w:tabs>
        <w:suppressAutoHyphens/>
        <w:spacing w:after="0"/>
        <w:ind w:left="0" w:right="-5" w:firstLine="567"/>
        <w:rPr>
          <w:rFonts w:eastAsia="Calibri"/>
          <w:szCs w:val="20"/>
          <w:lang w:eastAsia="zh-CN"/>
        </w:rPr>
      </w:pPr>
      <w:r w:rsidRPr="00046379">
        <w:rPr>
          <w:rFonts w:eastAsia="Calibri"/>
          <w:color w:val="000000"/>
          <w:szCs w:val="20"/>
          <w:lang w:eastAsia="zh-CN"/>
        </w:rPr>
        <w:t xml:space="preserve">Выдать Заказчику </w:t>
      </w:r>
      <w:r w:rsidR="00E841D8" w:rsidRPr="00046379">
        <w:rPr>
          <w:rFonts w:eastAsia="Calibri"/>
          <w:szCs w:val="20"/>
          <w:lang w:eastAsia="zh-CN"/>
        </w:rPr>
        <w:t xml:space="preserve">оформленный по установленной форме </w:t>
      </w:r>
      <w:r w:rsidR="00FF4CE9" w:rsidRPr="00046379">
        <w:rPr>
          <w:rFonts w:eastAsia="Calibri"/>
          <w:szCs w:val="20"/>
          <w:lang w:eastAsia="zh-CN"/>
        </w:rPr>
        <w:t>полис ОСАГО</w:t>
      </w:r>
      <w:r w:rsidR="00E841D8" w:rsidRPr="00046379">
        <w:rPr>
          <w:rFonts w:eastAsia="Calibri"/>
          <w:szCs w:val="20"/>
          <w:lang w:eastAsia="zh-CN"/>
        </w:rPr>
        <w:t xml:space="preserve"> </w:t>
      </w:r>
      <w:r w:rsidR="00F56B9C" w:rsidRPr="00046379">
        <w:rPr>
          <w:rFonts w:eastAsia="Calibri"/>
          <w:szCs w:val="20"/>
          <w:lang w:eastAsia="zh-CN"/>
        </w:rPr>
        <w:br/>
      </w:r>
      <w:r w:rsidR="00703AFD" w:rsidRPr="00046379">
        <w:rPr>
          <w:rFonts w:eastAsia="Calibri"/>
          <w:szCs w:val="20"/>
          <w:lang w:eastAsia="zh-CN"/>
        </w:rPr>
        <w:t xml:space="preserve">на каждое транспортное средство, указанное в приложении № 1 к Контракту, </w:t>
      </w:r>
      <w:r w:rsidR="00E841D8" w:rsidRPr="00046379">
        <w:rPr>
          <w:rFonts w:eastAsia="Calibri"/>
          <w:szCs w:val="20"/>
          <w:lang w:eastAsia="zh-CN"/>
        </w:rPr>
        <w:br/>
      </w:r>
      <w:r w:rsidR="00703AFD" w:rsidRPr="00046379">
        <w:rPr>
          <w:rFonts w:eastAsia="Calibri"/>
          <w:szCs w:val="20"/>
          <w:lang w:eastAsia="zh-CN"/>
        </w:rPr>
        <w:t xml:space="preserve">а также </w:t>
      </w:r>
      <w:r w:rsidRPr="00046379">
        <w:rPr>
          <w:rFonts w:eastAsia="Calibri"/>
          <w:color w:val="000000"/>
          <w:szCs w:val="20"/>
          <w:lang w:eastAsia="zh-CN"/>
        </w:rPr>
        <w:t>иные документы, предусмотренные Контрактом, в сроки, предусмотренные Контрактом.</w:t>
      </w:r>
    </w:p>
    <w:p w:rsidR="0022143D" w:rsidRPr="00046379" w:rsidRDefault="0022143D" w:rsidP="00F2601A">
      <w:pPr>
        <w:pStyle w:val="af3"/>
        <w:numPr>
          <w:ilvl w:val="2"/>
          <w:numId w:val="42"/>
        </w:numPr>
        <w:tabs>
          <w:tab w:val="left" w:pos="1276"/>
        </w:tabs>
        <w:suppressAutoHyphens/>
        <w:spacing w:after="0"/>
        <w:ind w:left="0" w:right="-5" w:firstLine="567"/>
        <w:rPr>
          <w:rFonts w:eastAsia="Calibri"/>
          <w:color w:val="000000"/>
          <w:lang w:eastAsia="zh-CN"/>
        </w:rPr>
      </w:pPr>
      <w:r w:rsidRPr="00046379">
        <w:rPr>
          <w:rFonts w:eastAsia="Calibri"/>
          <w:lang w:eastAsia="zh-CN"/>
        </w:rPr>
        <w:t>Производить страховую выплату в порядке и сроки, установленные законодательством Российской Федерации.</w:t>
      </w:r>
    </w:p>
    <w:p w:rsidR="0022143D" w:rsidRPr="00046379" w:rsidRDefault="0022143D" w:rsidP="00F2601A">
      <w:pPr>
        <w:pStyle w:val="af3"/>
        <w:numPr>
          <w:ilvl w:val="2"/>
          <w:numId w:val="42"/>
        </w:numPr>
        <w:tabs>
          <w:tab w:val="left" w:pos="1276"/>
        </w:tabs>
        <w:suppressAutoHyphens/>
        <w:spacing w:after="0"/>
        <w:ind w:left="0" w:right="-5" w:firstLine="567"/>
        <w:rPr>
          <w:rFonts w:eastAsia="Calibri"/>
          <w:color w:val="000000"/>
          <w:szCs w:val="20"/>
          <w:lang w:eastAsia="zh-CN"/>
        </w:rPr>
      </w:pPr>
      <w:r w:rsidRPr="00046379">
        <w:rPr>
          <w:rFonts w:eastAsia="Calibri"/>
          <w:color w:val="000000"/>
          <w:szCs w:val="20"/>
          <w:lang w:eastAsia="zh-CN"/>
        </w:rPr>
        <w:t>Оказывать бесплатную юридическую поддержку и консультацию при урегулировании страховых случаев.</w:t>
      </w:r>
    </w:p>
    <w:p w:rsidR="0022143D" w:rsidRPr="00046379" w:rsidRDefault="0022143D" w:rsidP="00F2601A">
      <w:pPr>
        <w:pStyle w:val="af3"/>
        <w:numPr>
          <w:ilvl w:val="2"/>
          <w:numId w:val="42"/>
        </w:numPr>
        <w:tabs>
          <w:tab w:val="left" w:pos="1276"/>
        </w:tabs>
        <w:autoSpaceDE w:val="0"/>
        <w:autoSpaceDN w:val="0"/>
        <w:adjustRightInd w:val="0"/>
        <w:spacing w:after="0"/>
        <w:ind w:left="0" w:firstLine="567"/>
      </w:pPr>
      <w:r w:rsidRPr="00046379">
        <w:t xml:space="preserve">Предоставлять Заказчику по его требованию документы, относящиеся </w:t>
      </w:r>
      <w:r w:rsidRPr="00046379">
        <w:br/>
        <w:t>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22143D" w:rsidRPr="00046379" w:rsidRDefault="00C4621B" w:rsidP="00F2601A">
      <w:pPr>
        <w:pStyle w:val="af3"/>
        <w:numPr>
          <w:ilvl w:val="2"/>
          <w:numId w:val="42"/>
        </w:numPr>
        <w:tabs>
          <w:tab w:val="left" w:pos="1276"/>
        </w:tabs>
        <w:autoSpaceDE w:val="0"/>
        <w:autoSpaceDN w:val="0"/>
        <w:adjustRightInd w:val="0"/>
        <w:spacing w:after="0"/>
        <w:ind w:left="0" w:firstLine="567"/>
      </w:pPr>
      <w:r>
        <w:t xml:space="preserve"> </w:t>
      </w:r>
      <w:r w:rsidR="0022143D" w:rsidRPr="00046379">
        <w:t>Давать Заказчику разъяснения по всем вопросам, касающимся исполнения Контракта.</w:t>
      </w:r>
    </w:p>
    <w:p w:rsidR="0022143D" w:rsidRPr="00046379" w:rsidRDefault="0022143D" w:rsidP="00F2601A">
      <w:pPr>
        <w:pStyle w:val="af3"/>
        <w:numPr>
          <w:ilvl w:val="2"/>
          <w:numId w:val="42"/>
        </w:numPr>
        <w:tabs>
          <w:tab w:val="left" w:pos="1276"/>
        </w:tabs>
        <w:autoSpaceDE w:val="0"/>
        <w:autoSpaceDN w:val="0"/>
        <w:adjustRightInd w:val="0"/>
        <w:spacing w:after="0"/>
        <w:ind w:left="0" w:firstLine="567"/>
        <w:rPr>
          <w:rFonts w:eastAsia="Calibri"/>
        </w:rPr>
      </w:pPr>
      <w:r w:rsidRPr="00046379">
        <w:t>Предоставлять дополнительные материалы</w:t>
      </w:r>
      <w:r w:rsidRPr="00046379">
        <w:rPr>
          <w:rFonts w:eastAsia="Calibri"/>
        </w:rPr>
        <w:t xml:space="preserve"> (документы, информацию и т.п.) </w:t>
      </w:r>
      <w:r w:rsidRPr="00046379">
        <w:rPr>
          <w:rFonts w:eastAsia="Calibri"/>
        </w:rPr>
        <w:br/>
        <w:t>для проведения экспертизы оказываемых услуг</w:t>
      </w:r>
      <w:r w:rsidRPr="00046379">
        <w:t xml:space="preserve">, относящиеся к условиям исполнения Контракта, в случае поступления </w:t>
      </w:r>
      <w:r w:rsidRPr="00046379">
        <w:rPr>
          <w:rFonts w:eastAsia="Calibri"/>
        </w:rPr>
        <w:t>запроса от экспертов, экспертной организации.</w:t>
      </w:r>
    </w:p>
    <w:p w:rsidR="0022143D" w:rsidRPr="00046379" w:rsidRDefault="0022143D" w:rsidP="00F2601A">
      <w:pPr>
        <w:pStyle w:val="af3"/>
        <w:numPr>
          <w:ilvl w:val="2"/>
          <w:numId w:val="42"/>
        </w:numPr>
        <w:tabs>
          <w:tab w:val="left" w:pos="1276"/>
        </w:tabs>
        <w:autoSpaceDE w:val="0"/>
        <w:autoSpaceDN w:val="0"/>
        <w:adjustRightInd w:val="0"/>
        <w:spacing w:after="0"/>
        <w:ind w:left="0" w:firstLine="567"/>
      </w:pPr>
      <w:r w:rsidRPr="00046379">
        <w:t xml:space="preserve">Выдать Заказчику при утрате полиса </w:t>
      </w:r>
      <w:r w:rsidR="00836301" w:rsidRPr="00046379">
        <w:t xml:space="preserve">ОСАГО </w:t>
      </w:r>
      <w:r w:rsidRPr="00046379">
        <w:t>дубликат бесплатно.</w:t>
      </w:r>
    </w:p>
    <w:p w:rsidR="0022143D" w:rsidRPr="00046379" w:rsidRDefault="0022143D" w:rsidP="00F2601A">
      <w:pPr>
        <w:pStyle w:val="af3"/>
        <w:numPr>
          <w:ilvl w:val="2"/>
          <w:numId w:val="42"/>
        </w:numPr>
        <w:tabs>
          <w:tab w:val="left" w:pos="1276"/>
        </w:tabs>
        <w:autoSpaceDE w:val="0"/>
        <w:autoSpaceDN w:val="0"/>
        <w:adjustRightInd w:val="0"/>
        <w:spacing w:after="0"/>
        <w:ind w:left="0" w:firstLine="567"/>
      </w:pPr>
      <w:r w:rsidRPr="00046379">
        <w:t>Исполнять иные обязанности, предусмотренные законодательством Российской Федерации и Контрактом.</w:t>
      </w:r>
    </w:p>
    <w:p w:rsidR="0022143D" w:rsidRPr="00F2601A" w:rsidRDefault="0022143D" w:rsidP="00D07A90">
      <w:pPr>
        <w:pStyle w:val="af3"/>
        <w:numPr>
          <w:ilvl w:val="1"/>
          <w:numId w:val="42"/>
        </w:numPr>
        <w:tabs>
          <w:tab w:val="left" w:pos="993"/>
        </w:tabs>
        <w:autoSpaceDE w:val="0"/>
        <w:autoSpaceDN w:val="0"/>
        <w:adjustRightInd w:val="0"/>
        <w:spacing w:after="0"/>
        <w:ind w:hanging="256"/>
        <w:rPr>
          <w:b/>
          <w:bCs/>
        </w:rPr>
      </w:pPr>
      <w:r w:rsidRPr="00F2601A">
        <w:rPr>
          <w:b/>
          <w:bCs/>
        </w:rPr>
        <w:t>Исполнитель вправе:</w:t>
      </w:r>
    </w:p>
    <w:p w:rsidR="0022143D" w:rsidRPr="00046379" w:rsidRDefault="0022143D" w:rsidP="005352E8">
      <w:pPr>
        <w:pStyle w:val="af3"/>
        <w:numPr>
          <w:ilvl w:val="2"/>
          <w:numId w:val="42"/>
        </w:numPr>
        <w:tabs>
          <w:tab w:val="left" w:pos="-142"/>
        </w:tabs>
        <w:autoSpaceDE w:val="0"/>
        <w:autoSpaceDN w:val="0"/>
        <w:adjustRightInd w:val="0"/>
        <w:spacing w:after="0"/>
        <w:ind w:left="0" w:firstLine="566"/>
      </w:pPr>
      <w:r w:rsidRPr="00046379">
        <w:t xml:space="preserve">Требовать от Заказчика исполнения обязанностей, предусмотренных Контрактом, Правилами </w:t>
      </w:r>
      <w:r w:rsidRPr="005352E8">
        <w:rPr>
          <w:color w:val="000000"/>
        </w:rPr>
        <w:t>ОСАГО</w:t>
      </w:r>
      <w:r w:rsidRPr="00046379">
        <w:t xml:space="preserve"> и иными нормативными правовыми актами Российской Федерации.</w:t>
      </w:r>
    </w:p>
    <w:p w:rsidR="0022143D" w:rsidRPr="00046379" w:rsidRDefault="0022143D" w:rsidP="005352E8">
      <w:pPr>
        <w:pStyle w:val="af3"/>
        <w:numPr>
          <w:ilvl w:val="2"/>
          <w:numId w:val="42"/>
        </w:numPr>
        <w:tabs>
          <w:tab w:val="left" w:pos="1276"/>
        </w:tabs>
        <w:suppressAutoHyphens/>
        <w:spacing w:after="0"/>
        <w:ind w:left="0" w:right="-5" w:firstLine="567"/>
        <w:rPr>
          <w:rFonts w:eastAsia="Calibri"/>
          <w:lang w:eastAsia="zh-CN"/>
        </w:rPr>
      </w:pPr>
      <w:r w:rsidRPr="00046379">
        <w:rPr>
          <w:rFonts w:eastAsia="Calibri"/>
          <w:lang w:eastAsia="zh-CN"/>
        </w:rPr>
        <w:t>Произвести осмотр транспортных средств по месту нахождения Заказчика.</w:t>
      </w:r>
    </w:p>
    <w:p w:rsidR="0022143D" w:rsidRPr="00046379" w:rsidRDefault="0022143D" w:rsidP="005352E8">
      <w:pPr>
        <w:pStyle w:val="af3"/>
        <w:numPr>
          <w:ilvl w:val="2"/>
          <w:numId w:val="42"/>
        </w:numPr>
        <w:tabs>
          <w:tab w:val="left" w:pos="1276"/>
        </w:tabs>
        <w:suppressAutoHyphens/>
        <w:spacing w:after="0"/>
        <w:ind w:left="0" w:right="-5" w:firstLine="567"/>
        <w:rPr>
          <w:rFonts w:eastAsia="Calibri"/>
          <w:noProof/>
          <w:lang w:eastAsia="zh-CN"/>
        </w:rPr>
      </w:pPr>
      <w:r w:rsidRPr="00046379">
        <w:rPr>
          <w:rFonts w:eastAsia="Calibri"/>
          <w:noProof/>
          <w:lang w:eastAsia="zh-CN"/>
        </w:rPr>
        <w:t>Требовать оплату за оказанные услуги в соответствии с условиями Контракта.</w:t>
      </w:r>
    </w:p>
    <w:p w:rsidR="0022143D" w:rsidRPr="00046379" w:rsidRDefault="0022143D" w:rsidP="005352E8">
      <w:pPr>
        <w:pStyle w:val="af3"/>
        <w:numPr>
          <w:ilvl w:val="2"/>
          <w:numId w:val="42"/>
        </w:numPr>
        <w:tabs>
          <w:tab w:val="left" w:pos="1276"/>
        </w:tabs>
        <w:spacing w:after="0"/>
        <w:ind w:left="0" w:firstLine="567"/>
        <w:rPr>
          <w:noProof/>
        </w:rPr>
      </w:pPr>
      <w:r w:rsidRPr="00046379">
        <w:rPr>
          <w:noProof/>
        </w:rPr>
        <w:t>Запрашивать у Заказчика разъяснения и уточнения относительно оказания услуг в рамках настоящего Контракта.</w:t>
      </w:r>
    </w:p>
    <w:p w:rsidR="0022143D" w:rsidRPr="00046379" w:rsidRDefault="0022143D" w:rsidP="005352E8">
      <w:pPr>
        <w:pStyle w:val="af3"/>
        <w:numPr>
          <w:ilvl w:val="2"/>
          <w:numId w:val="42"/>
        </w:numPr>
        <w:tabs>
          <w:tab w:val="left" w:pos="1276"/>
        </w:tabs>
        <w:suppressAutoHyphens/>
        <w:spacing w:after="0"/>
        <w:ind w:left="0" w:right="-5" w:firstLine="567"/>
        <w:rPr>
          <w:rFonts w:eastAsia="Calibri"/>
          <w:lang w:eastAsia="zh-CN"/>
        </w:rPr>
      </w:pPr>
      <w:r w:rsidRPr="00046379">
        <w:rPr>
          <w:rFonts w:eastAsia="Calibri"/>
          <w:szCs w:val="20"/>
          <w:lang w:eastAsia="zh-CN"/>
        </w:rPr>
        <w:t>Пользоваться иными правами, установленными законодательством Российской Федерации и Контрактом.</w:t>
      </w:r>
    </w:p>
    <w:p w:rsidR="0022143D" w:rsidRPr="0022143D" w:rsidRDefault="005352E8" w:rsidP="00D07A90">
      <w:pPr>
        <w:tabs>
          <w:tab w:val="left" w:pos="1134"/>
        </w:tabs>
        <w:spacing w:after="0" w:line="240" w:lineRule="auto"/>
        <w:ind w:firstLine="567"/>
        <w:jc w:val="both"/>
        <w:rPr>
          <w:rFonts w:ascii="Times New Roman" w:eastAsia="Calibri" w:hAnsi="Times New Roman" w:cs="Times New Roman"/>
          <w:b/>
          <w:sz w:val="24"/>
          <w:szCs w:val="20"/>
          <w:lang w:val="x-none" w:eastAsia="x-none"/>
        </w:rPr>
      </w:pPr>
      <w:r>
        <w:rPr>
          <w:rFonts w:ascii="Times New Roman" w:eastAsia="Calibri" w:hAnsi="Times New Roman" w:cs="Times New Roman"/>
          <w:b/>
          <w:bCs/>
          <w:sz w:val="24"/>
          <w:szCs w:val="20"/>
          <w:lang w:eastAsia="x-none"/>
        </w:rPr>
        <w:t>4</w:t>
      </w:r>
      <w:r w:rsidR="0022143D" w:rsidRPr="0022143D">
        <w:rPr>
          <w:rFonts w:ascii="Times New Roman" w:eastAsia="Calibri" w:hAnsi="Times New Roman" w:cs="Times New Roman"/>
          <w:b/>
          <w:bCs/>
          <w:sz w:val="24"/>
          <w:szCs w:val="20"/>
          <w:lang w:val="x-none" w:eastAsia="x-none"/>
        </w:rPr>
        <w:t xml:space="preserve">.3. </w:t>
      </w:r>
      <w:r w:rsidR="0022143D" w:rsidRPr="0022143D">
        <w:rPr>
          <w:rFonts w:ascii="Times New Roman" w:eastAsia="Calibri" w:hAnsi="Times New Roman" w:cs="Times New Roman"/>
          <w:b/>
          <w:sz w:val="24"/>
          <w:szCs w:val="20"/>
          <w:lang w:val="x-none" w:eastAsia="x-none"/>
        </w:rPr>
        <w:t>Заказчик обязан:</w:t>
      </w:r>
    </w:p>
    <w:p w:rsidR="0022143D" w:rsidRPr="005352E8" w:rsidRDefault="0022143D" w:rsidP="005352E8">
      <w:pPr>
        <w:pStyle w:val="af3"/>
        <w:numPr>
          <w:ilvl w:val="2"/>
          <w:numId w:val="46"/>
        </w:numPr>
        <w:tabs>
          <w:tab w:val="left" w:pos="1276"/>
        </w:tabs>
        <w:suppressAutoHyphens/>
        <w:spacing w:after="0"/>
        <w:ind w:left="0" w:right="-5" w:firstLine="567"/>
        <w:rPr>
          <w:rFonts w:eastAsia="Calibri"/>
          <w:szCs w:val="20"/>
          <w:lang w:eastAsia="zh-CN"/>
        </w:rPr>
      </w:pPr>
      <w:r w:rsidRPr="005352E8">
        <w:rPr>
          <w:rFonts w:eastAsia="Calibri"/>
          <w:szCs w:val="20"/>
          <w:lang w:eastAsia="zh-CN"/>
        </w:rPr>
        <w:t>Представлять по требованию Исполнителя для осмотра транспортные средства, заявленные для страхования и при наступлении страхов</w:t>
      </w:r>
      <w:r w:rsidR="008B5AB2" w:rsidRPr="005352E8">
        <w:rPr>
          <w:rFonts w:eastAsia="Calibri"/>
          <w:szCs w:val="20"/>
          <w:lang w:eastAsia="zh-CN"/>
        </w:rPr>
        <w:t>ого</w:t>
      </w:r>
      <w:r w:rsidRPr="005352E8">
        <w:rPr>
          <w:rFonts w:eastAsia="Calibri"/>
          <w:szCs w:val="20"/>
          <w:lang w:eastAsia="zh-CN"/>
        </w:rPr>
        <w:t xml:space="preserve"> случа</w:t>
      </w:r>
      <w:r w:rsidR="008B5AB2" w:rsidRPr="005352E8">
        <w:rPr>
          <w:rFonts w:eastAsia="Calibri"/>
          <w:szCs w:val="20"/>
          <w:lang w:eastAsia="zh-CN"/>
        </w:rPr>
        <w:t>я</w:t>
      </w:r>
      <w:r w:rsidRPr="005352E8">
        <w:rPr>
          <w:rFonts w:eastAsia="Calibri"/>
          <w:szCs w:val="20"/>
          <w:lang w:eastAsia="zh-CN"/>
        </w:rPr>
        <w:t>.</w:t>
      </w:r>
    </w:p>
    <w:p w:rsidR="00683CF6" w:rsidRPr="005352E8" w:rsidRDefault="0022143D" w:rsidP="005352E8">
      <w:pPr>
        <w:pStyle w:val="af3"/>
        <w:numPr>
          <w:ilvl w:val="2"/>
          <w:numId w:val="46"/>
        </w:numPr>
        <w:tabs>
          <w:tab w:val="left" w:pos="1276"/>
        </w:tabs>
        <w:suppressAutoHyphens/>
        <w:spacing w:after="0"/>
        <w:ind w:left="0" w:right="-5" w:firstLine="567"/>
        <w:rPr>
          <w:rFonts w:eastAsia="Calibri"/>
          <w:szCs w:val="20"/>
          <w:lang w:eastAsia="zh-CN"/>
        </w:rPr>
      </w:pPr>
      <w:r w:rsidRPr="005352E8">
        <w:rPr>
          <w:rFonts w:eastAsia="Calibri"/>
          <w:szCs w:val="20"/>
          <w:lang w:eastAsia="zh-CN"/>
        </w:rPr>
        <w:t xml:space="preserve">Подавать Исполнителю заявления и документы, необходимые для оформления полиса </w:t>
      </w:r>
      <w:r w:rsidR="00F56B9C" w:rsidRPr="005352E8">
        <w:rPr>
          <w:rFonts w:eastAsia="Calibri"/>
          <w:szCs w:val="20"/>
          <w:lang w:eastAsia="zh-CN"/>
        </w:rPr>
        <w:t>ОСАГО</w:t>
      </w:r>
      <w:r w:rsidRPr="005352E8">
        <w:rPr>
          <w:rFonts w:eastAsia="Calibri"/>
          <w:color w:val="000000"/>
          <w:szCs w:val="20"/>
          <w:lang w:eastAsia="zh-CN"/>
        </w:rPr>
        <w:t xml:space="preserve"> в отношении транспортных средств, указанных в </w:t>
      </w:r>
      <w:r w:rsidR="00703AFD" w:rsidRPr="005352E8">
        <w:rPr>
          <w:rFonts w:eastAsia="Calibri"/>
          <w:color w:val="000000"/>
          <w:szCs w:val="20"/>
          <w:lang w:eastAsia="zh-CN"/>
        </w:rPr>
        <w:t>п</w:t>
      </w:r>
      <w:r w:rsidRPr="005352E8">
        <w:rPr>
          <w:rFonts w:eastAsia="Calibri"/>
          <w:color w:val="000000"/>
          <w:szCs w:val="20"/>
          <w:lang w:eastAsia="zh-CN"/>
        </w:rPr>
        <w:t>риложении № 1 к Контракту</w:t>
      </w:r>
      <w:r w:rsidRPr="005352E8">
        <w:rPr>
          <w:rFonts w:eastAsia="Calibri"/>
          <w:szCs w:val="20"/>
          <w:lang w:eastAsia="zh-CN"/>
        </w:rPr>
        <w:t>, в соответствии с требованиями Правил ОСАГО</w:t>
      </w:r>
      <w:r w:rsidR="00683CF6" w:rsidRPr="005352E8">
        <w:rPr>
          <w:rFonts w:eastAsia="Calibri"/>
          <w:szCs w:val="20"/>
          <w:lang w:eastAsia="zh-CN"/>
        </w:rPr>
        <w:t>.</w:t>
      </w:r>
    </w:p>
    <w:p w:rsidR="0022143D" w:rsidRPr="00046379" w:rsidRDefault="0022143D" w:rsidP="005352E8">
      <w:pPr>
        <w:pStyle w:val="af3"/>
        <w:numPr>
          <w:ilvl w:val="2"/>
          <w:numId w:val="46"/>
        </w:numPr>
        <w:tabs>
          <w:tab w:val="left" w:pos="1276"/>
        </w:tabs>
        <w:suppressAutoHyphens/>
        <w:spacing w:after="0"/>
        <w:ind w:left="0" w:right="-5" w:firstLine="567"/>
        <w:rPr>
          <w:rFonts w:eastAsia="Calibri"/>
          <w:szCs w:val="20"/>
          <w:lang w:eastAsia="zh-CN"/>
        </w:rPr>
      </w:pPr>
      <w:r w:rsidRPr="00046379">
        <w:rPr>
          <w:rFonts w:eastAsia="Calibri"/>
          <w:lang w:eastAsia="zh-CN"/>
        </w:rPr>
        <w:t xml:space="preserve">Незамедлительно, в письменной форме сообщать Исполнителю об изменении сведений, указанных в полисе </w:t>
      </w:r>
      <w:r w:rsidR="00836301" w:rsidRPr="00046379">
        <w:rPr>
          <w:rFonts w:eastAsia="Calibri"/>
          <w:lang w:eastAsia="zh-CN"/>
        </w:rPr>
        <w:t>ОСАГО</w:t>
      </w:r>
      <w:r w:rsidRPr="00046379">
        <w:rPr>
          <w:rFonts w:eastAsia="Calibri"/>
          <w:lang w:eastAsia="zh-CN"/>
        </w:rPr>
        <w:t>.</w:t>
      </w:r>
    </w:p>
    <w:p w:rsidR="0022143D" w:rsidRPr="00046379" w:rsidRDefault="0022143D" w:rsidP="005352E8">
      <w:pPr>
        <w:pStyle w:val="af3"/>
        <w:numPr>
          <w:ilvl w:val="2"/>
          <w:numId w:val="46"/>
        </w:numPr>
        <w:tabs>
          <w:tab w:val="left" w:pos="1276"/>
        </w:tabs>
        <w:spacing w:after="0"/>
        <w:ind w:left="0" w:firstLine="567"/>
        <w:rPr>
          <w:rFonts w:eastAsia="Calibri"/>
          <w:szCs w:val="20"/>
          <w:lang w:eastAsia="x-none"/>
        </w:rPr>
      </w:pPr>
      <w:r w:rsidRPr="00046379">
        <w:rPr>
          <w:rFonts w:eastAsia="Calibri"/>
          <w:szCs w:val="20"/>
          <w:lang w:val="x-none" w:eastAsia="x-none"/>
        </w:rPr>
        <w:t>П</w:t>
      </w:r>
      <w:r w:rsidRPr="00046379">
        <w:rPr>
          <w:rFonts w:eastAsia="Calibri"/>
          <w:szCs w:val="20"/>
          <w:lang w:eastAsia="x-none"/>
        </w:rPr>
        <w:t>ринять и о</w:t>
      </w:r>
      <w:r w:rsidRPr="00046379">
        <w:rPr>
          <w:rFonts w:eastAsia="Calibri"/>
          <w:szCs w:val="20"/>
          <w:lang w:val="x-none" w:eastAsia="x-none"/>
        </w:rPr>
        <w:t>платить услуги в сроки и порядке, предусмотренные Контрактом.</w:t>
      </w:r>
    </w:p>
    <w:p w:rsidR="00C4621B" w:rsidRDefault="0022143D" w:rsidP="005352E8">
      <w:pPr>
        <w:pStyle w:val="af3"/>
        <w:numPr>
          <w:ilvl w:val="2"/>
          <w:numId w:val="46"/>
        </w:numPr>
        <w:tabs>
          <w:tab w:val="left" w:pos="1276"/>
        </w:tabs>
        <w:suppressAutoHyphens/>
        <w:spacing w:after="0"/>
        <w:ind w:left="0" w:right="-5" w:firstLine="567"/>
        <w:rPr>
          <w:rFonts w:eastAsia="Calibri"/>
          <w:szCs w:val="20"/>
          <w:lang w:eastAsia="zh-CN"/>
        </w:rPr>
      </w:pPr>
      <w:r w:rsidRPr="00046379">
        <w:rPr>
          <w:rFonts w:eastAsia="Calibri"/>
          <w:szCs w:val="20"/>
          <w:lang w:eastAsia="zh-CN"/>
        </w:rPr>
        <w:t>Исполнять иные обязанности, предусмотренные Правилами ОСАГО и иными нормативными правовыми актами Российской Федерации.</w:t>
      </w:r>
    </w:p>
    <w:p w:rsidR="0022143D" w:rsidRPr="0022143D" w:rsidRDefault="005352E8" w:rsidP="00D07A90">
      <w:pPr>
        <w:spacing w:after="0"/>
        <w:ind w:firstLine="567"/>
        <w:rPr>
          <w:rFonts w:ascii="Times New Roman" w:eastAsia="Calibri" w:hAnsi="Times New Roman" w:cs="Times New Roman"/>
          <w:b/>
          <w:bCs/>
          <w:sz w:val="24"/>
          <w:szCs w:val="20"/>
          <w:lang w:val="x-none" w:eastAsia="x-none"/>
        </w:rPr>
      </w:pPr>
      <w:r>
        <w:rPr>
          <w:rFonts w:ascii="Times New Roman" w:eastAsia="Calibri" w:hAnsi="Times New Roman" w:cs="Times New Roman"/>
          <w:b/>
          <w:sz w:val="24"/>
          <w:szCs w:val="20"/>
          <w:lang w:eastAsia="x-none"/>
        </w:rPr>
        <w:t>4</w:t>
      </w:r>
      <w:r w:rsidR="0022143D" w:rsidRPr="0022143D">
        <w:rPr>
          <w:rFonts w:ascii="Times New Roman" w:eastAsia="Calibri" w:hAnsi="Times New Roman" w:cs="Times New Roman"/>
          <w:b/>
          <w:sz w:val="24"/>
          <w:szCs w:val="20"/>
          <w:lang w:val="x-none" w:eastAsia="x-none"/>
        </w:rPr>
        <w:t xml:space="preserve">.4. </w:t>
      </w:r>
      <w:r w:rsidR="0022143D" w:rsidRPr="0022143D">
        <w:rPr>
          <w:rFonts w:ascii="Times New Roman" w:eastAsia="Calibri" w:hAnsi="Times New Roman" w:cs="Times New Roman"/>
          <w:b/>
          <w:bCs/>
          <w:sz w:val="24"/>
          <w:szCs w:val="20"/>
          <w:lang w:val="x-none" w:eastAsia="x-none"/>
        </w:rPr>
        <w:t>Заказчик вправе:</w:t>
      </w:r>
    </w:p>
    <w:p w:rsidR="0022143D" w:rsidRPr="00C4621B" w:rsidRDefault="0022143D" w:rsidP="00D07A90">
      <w:pPr>
        <w:pStyle w:val="af3"/>
        <w:numPr>
          <w:ilvl w:val="2"/>
          <w:numId w:val="47"/>
        </w:numPr>
        <w:tabs>
          <w:tab w:val="left" w:pos="1276"/>
        </w:tabs>
        <w:autoSpaceDE w:val="0"/>
        <w:autoSpaceDN w:val="0"/>
        <w:adjustRightInd w:val="0"/>
        <w:spacing w:after="0"/>
        <w:ind w:left="0" w:firstLine="567"/>
      </w:pPr>
      <w:r w:rsidRPr="00C4621B">
        <w:t>Требовать от Исполнителя исполнения обязанностей, предусмотренных Контрактом, Правилами ОСАГО и иными нормативными правовыми актами Российской Федерации.</w:t>
      </w:r>
    </w:p>
    <w:p w:rsidR="0022143D" w:rsidRPr="00C4621B" w:rsidRDefault="003B3A4A" w:rsidP="00D07A90">
      <w:pPr>
        <w:pStyle w:val="af3"/>
        <w:numPr>
          <w:ilvl w:val="2"/>
          <w:numId w:val="47"/>
        </w:numPr>
        <w:tabs>
          <w:tab w:val="left" w:pos="1276"/>
        </w:tabs>
        <w:autoSpaceDE w:val="0"/>
        <w:autoSpaceDN w:val="0"/>
        <w:adjustRightInd w:val="0"/>
        <w:spacing w:after="0"/>
        <w:ind w:left="0" w:firstLine="567"/>
      </w:pPr>
      <w:r w:rsidRPr="00C4621B">
        <w:t>П</w:t>
      </w:r>
      <w:r w:rsidR="0022143D" w:rsidRPr="00C4621B">
        <w:t xml:space="preserve">олучать от Исполнителя консультацию по вопросам обязательного </w:t>
      </w:r>
      <w:r w:rsidR="00683CF6" w:rsidRPr="00C4621B">
        <w:t>с</w:t>
      </w:r>
      <w:r w:rsidR="0022143D" w:rsidRPr="00C4621B">
        <w:t>трахования ответственности владельцев транспортных средств.</w:t>
      </w:r>
    </w:p>
    <w:p w:rsidR="0022143D" w:rsidRPr="00C4621B" w:rsidRDefault="0022143D" w:rsidP="00D07A90">
      <w:pPr>
        <w:pStyle w:val="af3"/>
        <w:numPr>
          <w:ilvl w:val="2"/>
          <w:numId w:val="47"/>
        </w:numPr>
        <w:tabs>
          <w:tab w:val="left" w:pos="1276"/>
        </w:tabs>
        <w:spacing w:after="0"/>
        <w:ind w:left="0" w:firstLine="567"/>
      </w:pPr>
      <w:r w:rsidRPr="00C4621B">
        <w:t xml:space="preserve">При утрате полиса </w:t>
      </w:r>
      <w:r w:rsidR="00836301" w:rsidRPr="00C4621B">
        <w:t>ОСАГО</w:t>
      </w:r>
      <w:r w:rsidRPr="00C4621B">
        <w:t>, выданного в рамках Контракта, получить его дубликат бесплатно.</w:t>
      </w:r>
    </w:p>
    <w:p w:rsidR="0022143D" w:rsidRPr="00C4621B" w:rsidRDefault="0022143D" w:rsidP="005352E8">
      <w:pPr>
        <w:pStyle w:val="af3"/>
        <w:numPr>
          <w:ilvl w:val="2"/>
          <w:numId w:val="47"/>
        </w:numPr>
        <w:tabs>
          <w:tab w:val="left" w:pos="1276"/>
        </w:tabs>
        <w:autoSpaceDE w:val="0"/>
        <w:autoSpaceDN w:val="0"/>
        <w:adjustRightInd w:val="0"/>
        <w:spacing w:after="0"/>
        <w:ind w:left="0" w:firstLine="567"/>
      </w:pPr>
      <w:r w:rsidRPr="00C4621B">
        <w:t>Предъявить Исполнителю требование (заявление) о возмещении вреда, причиненного имуществу Заказчика, с приложением документов, указанных в Правилах ОСАГО.</w:t>
      </w:r>
    </w:p>
    <w:p w:rsidR="0022143D" w:rsidRPr="00C4621B" w:rsidRDefault="0022143D" w:rsidP="005352E8">
      <w:pPr>
        <w:pStyle w:val="af3"/>
        <w:numPr>
          <w:ilvl w:val="2"/>
          <w:numId w:val="47"/>
        </w:numPr>
        <w:tabs>
          <w:tab w:val="left" w:pos="1276"/>
        </w:tabs>
        <w:spacing w:after="0"/>
        <w:ind w:left="0" w:firstLine="567"/>
      </w:pPr>
      <w:r w:rsidRPr="00C4621B">
        <w:rPr>
          <w:rFonts w:cs="Calibri"/>
        </w:rPr>
        <w:t xml:space="preserve">Запрашивать у Исполнителя информацию о ходе исполнения им обязательств </w:t>
      </w:r>
      <w:r w:rsidRPr="00C4621B">
        <w:rPr>
          <w:rFonts w:cs="Calibri"/>
        </w:rPr>
        <w:br/>
        <w:t>по Контракту.</w:t>
      </w:r>
    </w:p>
    <w:p w:rsidR="0022143D" w:rsidRPr="00C4621B" w:rsidRDefault="0022143D" w:rsidP="005352E8">
      <w:pPr>
        <w:pStyle w:val="af3"/>
        <w:widowControl w:val="0"/>
        <w:numPr>
          <w:ilvl w:val="2"/>
          <w:numId w:val="47"/>
        </w:numPr>
        <w:tabs>
          <w:tab w:val="left" w:pos="1276"/>
        </w:tabs>
        <w:suppressAutoHyphens/>
        <w:spacing w:after="0"/>
        <w:ind w:left="0" w:firstLine="567"/>
      </w:pPr>
      <w:r w:rsidRPr="00C4621B">
        <w:t>Отказаться от приемки услуг, не соответствующих условиям Контракта.</w:t>
      </w:r>
    </w:p>
    <w:p w:rsidR="0022143D" w:rsidRPr="00C4621B" w:rsidRDefault="0022143D" w:rsidP="005352E8">
      <w:pPr>
        <w:pStyle w:val="af3"/>
        <w:numPr>
          <w:ilvl w:val="2"/>
          <w:numId w:val="47"/>
        </w:numPr>
        <w:tabs>
          <w:tab w:val="left" w:pos="0"/>
          <w:tab w:val="left" w:pos="1276"/>
          <w:tab w:val="left" w:pos="1418"/>
        </w:tabs>
        <w:spacing w:after="0"/>
        <w:ind w:left="0" w:firstLine="567"/>
      </w:pPr>
      <w:r w:rsidRPr="00C4621B">
        <w:t>Привлекать экспертов, экспертные организации к проведению экспертизы качества оказанных услуг.</w:t>
      </w:r>
    </w:p>
    <w:p w:rsidR="0022143D" w:rsidRPr="00C4621B" w:rsidRDefault="0022143D" w:rsidP="005352E8">
      <w:pPr>
        <w:pStyle w:val="af3"/>
        <w:numPr>
          <w:ilvl w:val="2"/>
          <w:numId w:val="47"/>
        </w:numPr>
        <w:tabs>
          <w:tab w:val="left" w:pos="0"/>
          <w:tab w:val="left" w:pos="1276"/>
          <w:tab w:val="left" w:pos="1418"/>
        </w:tabs>
        <w:spacing w:after="0"/>
        <w:ind w:left="0" w:firstLine="567"/>
      </w:pPr>
      <w:r w:rsidRPr="00C4621B">
        <w:t>Пользоваться иными правами, установленными законодательством Российской Федерации и Контрактом.</w:t>
      </w:r>
    </w:p>
    <w:p w:rsidR="0022143D" w:rsidRPr="0022143D" w:rsidRDefault="0022143D" w:rsidP="00046379">
      <w:pPr>
        <w:widowControl w:val="0"/>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rsidR="0022143D" w:rsidRPr="0022143D" w:rsidRDefault="00F2601A" w:rsidP="0022143D">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22143D" w:rsidRPr="0022143D">
        <w:rPr>
          <w:rFonts w:ascii="Times New Roman" w:eastAsia="Times New Roman" w:hAnsi="Times New Roman" w:cs="Times New Roman"/>
          <w:b/>
          <w:sz w:val="24"/>
          <w:szCs w:val="24"/>
          <w:lang w:eastAsia="ru-RU"/>
        </w:rPr>
        <w:t xml:space="preserve"> Порядок и условия оказания услуг</w:t>
      </w:r>
    </w:p>
    <w:p w:rsidR="0022143D" w:rsidRPr="00E10627" w:rsidRDefault="00E10627" w:rsidP="00E4454F">
      <w:pPr>
        <w:pStyle w:val="af3"/>
        <w:numPr>
          <w:ilvl w:val="1"/>
          <w:numId w:val="43"/>
        </w:numPr>
        <w:tabs>
          <w:tab w:val="left" w:pos="993"/>
        </w:tabs>
        <w:autoSpaceDE w:val="0"/>
        <w:autoSpaceDN w:val="0"/>
        <w:adjustRightInd w:val="0"/>
        <w:spacing w:after="0"/>
        <w:ind w:left="0" w:firstLine="567"/>
        <w:outlineLvl w:val="1"/>
      </w:pPr>
      <w:r>
        <w:t xml:space="preserve"> </w:t>
      </w:r>
      <w:r w:rsidR="0022143D" w:rsidRPr="00E10627">
        <w:t xml:space="preserve">Для выдачи </w:t>
      </w:r>
      <w:r w:rsidR="0022143D" w:rsidRPr="00E4454F">
        <w:rPr>
          <w:rFonts w:eastAsia="Calibri"/>
        </w:rPr>
        <w:t xml:space="preserve">полиса </w:t>
      </w:r>
      <w:r w:rsidR="005E1521">
        <w:rPr>
          <w:noProof/>
        </w:rPr>
        <w:t xml:space="preserve">ОСАГО </w:t>
      </w:r>
      <w:r w:rsidR="0022143D" w:rsidRPr="00E10627">
        <w:rPr>
          <w:noProof/>
        </w:rPr>
        <w:t xml:space="preserve">Заказчик </w:t>
      </w:r>
      <w:r w:rsidR="00B941DD">
        <w:rPr>
          <w:noProof/>
        </w:rPr>
        <w:t xml:space="preserve">в течение ___ </w:t>
      </w:r>
      <w:r w:rsidR="00EC3BCC">
        <w:rPr>
          <w:noProof/>
        </w:rPr>
        <w:t>(______)</w:t>
      </w:r>
      <w:r w:rsidR="00BB04E8" w:rsidRPr="00BB04E8">
        <w:rPr>
          <w:rStyle w:val="aa"/>
          <w:noProof/>
          <w:color w:val="FF0000"/>
        </w:rPr>
        <w:footnoteReference w:id="9"/>
      </w:r>
      <w:r w:rsidR="00EC3BCC">
        <w:rPr>
          <w:noProof/>
        </w:rPr>
        <w:t xml:space="preserve"> рабочих дней с даты заключения Контракта </w:t>
      </w:r>
      <w:r w:rsidR="00327486" w:rsidRPr="00E10627">
        <w:rPr>
          <w:noProof/>
        </w:rPr>
        <w:t>направляет Исполнителю заявлени</w:t>
      </w:r>
      <w:r w:rsidR="008B1689">
        <w:rPr>
          <w:noProof/>
        </w:rPr>
        <w:t>я</w:t>
      </w:r>
      <w:r w:rsidR="00327486" w:rsidRPr="00E10627">
        <w:rPr>
          <w:noProof/>
        </w:rPr>
        <w:t xml:space="preserve"> (письмено или </w:t>
      </w:r>
      <w:r w:rsidR="00B54B53">
        <w:rPr>
          <w:noProof/>
        </w:rPr>
        <w:br/>
      </w:r>
      <w:r w:rsidR="00327486" w:rsidRPr="00E10627">
        <w:rPr>
          <w:noProof/>
        </w:rPr>
        <w:t xml:space="preserve">в виде электронного документа) и </w:t>
      </w:r>
      <w:r w:rsidR="0022143D" w:rsidRPr="00E10627">
        <w:t>документы, предусмотренные Правилами ОСАГО</w:t>
      </w:r>
      <w:r w:rsidR="00327486" w:rsidRPr="00E10627">
        <w:t xml:space="preserve"> </w:t>
      </w:r>
      <w:r w:rsidR="00B54B53">
        <w:br/>
      </w:r>
      <w:r w:rsidR="00327486" w:rsidRPr="00E10627">
        <w:t>на каждое</w:t>
      </w:r>
      <w:r w:rsidR="0022143D" w:rsidRPr="00E10627">
        <w:t xml:space="preserve"> </w:t>
      </w:r>
      <w:r w:rsidR="00327486" w:rsidRPr="00E10627">
        <w:t>транспортное средство.</w:t>
      </w:r>
    </w:p>
    <w:p w:rsidR="00256E64" w:rsidRDefault="00E4454F" w:rsidP="00E4454F">
      <w:pPr>
        <w:pStyle w:val="af3"/>
        <w:numPr>
          <w:ilvl w:val="1"/>
          <w:numId w:val="43"/>
        </w:numPr>
        <w:tabs>
          <w:tab w:val="left" w:pos="993"/>
        </w:tabs>
        <w:ind w:left="0" w:firstLine="567"/>
        <w:rPr>
          <w:noProof/>
        </w:rPr>
      </w:pPr>
      <w:r>
        <w:rPr>
          <w:noProof/>
        </w:rPr>
        <w:t xml:space="preserve"> </w:t>
      </w:r>
      <w:r w:rsidR="00256E64">
        <w:rPr>
          <w:noProof/>
        </w:rPr>
        <w:t xml:space="preserve">Полисы ОСАГО оформляются Исполнителем отдельно на каждое транспортное средство с соответствии со </w:t>
      </w:r>
      <w:r w:rsidR="00CC55F1">
        <w:rPr>
          <w:noProof/>
        </w:rPr>
        <w:t>перечнем</w:t>
      </w:r>
      <w:r w:rsidR="00256E64">
        <w:rPr>
          <w:noProof/>
        </w:rPr>
        <w:t xml:space="preserve"> транспортных средств Заказчика, указанных</w:t>
      </w:r>
      <w:r w:rsidR="00683CF6">
        <w:rPr>
          <w:noProof/>
        </w:rPr>
        <w:t xml:space="preserve"> </w:t>
      </w:r>
      <w:r w:rsidR="005352E8">
        <w:rPr>
          <w:noProof/>
        </w:rPr>
        <w:br/>
      </w:r>
      <w:r w:rsidR="00256E64">
        <w:rPr>
          <w:noProof/>
        </w:rPr>
        <w:t>в приложение № 1 к Контракту.</w:t>
      </w:r>
    </w:p>
    <w:p w:rsidR="0020200C" w:rsidRDefault="00FF4CE9" w:rsidP="00E4454F">
      <w:pPr>
        <w:pStyle w:val="af3"/>
        <w:numPr>
          <w:ilvl w:val="1"/>
          <w:numId w:val="43"/>
        </w:numPr>
        <w:tabs>
          <w:tab w:val="left" w:pos="993"/>
        </w:tabs>
        <w:autoSpaceDE w:val="0"/>
        <w:autoSpaceDN w:val="0"/>
        <w:adjustRightInd w:val="0"/>
        <w:spacing w:after="0"/>
        <w:ind w:left="0" w:firstLine="567"/>
        <w:rPr>
          <w:noProof/>
        </w:rPr>
      </w:pPr>
      <w:r>
        <w:rPr>
          <w:noProof/>
        </w:rPr>
        <w:t xml:space="preserve"> </w:t>
      </w:r>
      <w:r w:rsidR="004D1338" w:rsidRPr="00B54B53">
        <w:rPr>
          <w:noProof/>
        </w:rPr>
        <w:t>Не позднее __(____)</w:t>
      </w:r>
      <w:r w:rsidR="00BB04E8">
        <w:rPr>
          <w:noProof/>
          <w:color w:val="FF0000"/>
          <w:vertAlign w:val="superscript"/>
        </w:rPr>
        <w:t>9</w:t>
      </w:r>
      <w:r w:rsidR="004D1338" w:rsidRPr="00B54B53">
        <w:rPr>
          <w:noProof/>
        </w:rPr>
        <w:t xml:space="preserve"> рабочих дней</w:t>
      </w:r>
      <w:r w:rsidR="004D1338">
        <w:rPr>
          <w:noProof/>
        </w:rPr>
        <w:t xml:space="preserve"> </w:t>
      </w:r>
      <w:r w:rsidR="004D1338" w:rsidRPr="007D6040">
        <w:rPr>
          <w:rFonts w:ascii="Roboto Slab" w:hAnsi="Roboto Slab" w:cs="Segoe UI"/>
        </w:rPr>
        <w:t>до момента начала действия полис</w:t>
      </w:r>
      <w:proofErr w:type="gramStart"/>
      <w:r w:rsidR="00134028" w:rsidRPr="005352E8">
        <w:rPr>
          <w:rFonts w:ascii="Roboto Slab" w:hAnsi="Roboto Slab" w:cs="Segoe UI"/>
        </w:rPr>
        <w:t>а</w:t>
      </w:r>
      <w:r w:rsidR="00134028">
        <w:rPr>
          <w:rFonts w:ascii="Roboto Slab" w:hAnsi="Roboto Slab" w:cs="Segoe UI"/>
        </w:rPr>
        <w:t>(</w:t>
      </w:r>
      <w:proofErr w:type="spellStart"/>
      <w:proofErr w:type="gramEnd"/>
      <w:r w:rsidR="004D1338" w:rsidRPr="007D6040">
        <w:rPr>
          <w:rFonts w:ascii="Roboto Slab" w:hAnsi="Roboto Slab" w:cs="Segoe UI"/>
        </w:rPr>
        <w:t>ов</w:t>
      </w:r>
      <w:proofErr w:type="spellEnd"/>
      <w:r w:rsidR="00134028">
        <w:rPr>
          <w:rFonts w:ascii="Roboto Slab" w:hAnsi="Roboto Slab" w:cs="Segoe UI"/>
        </w:rPr>
        <w:t>)</w:t>
      </w:r>
      <w:r w:rsidR="004D1338">
        <w:rPr>
          <w:noProof/>
        </w:rPr>
        <w:t xml:space="preserve"> </w:t>
      </w:r>
      <w:r w:rsidR="00B54B53">
        <w:rPr>
          <w:noProof/>
        </w:rPr>
        <w:t xml:space="preserve">ОСАГО </w:t>
      </w:r>
      <w:r w:rsidR="0020200C">
        <w:rPr>
          <w:noProof/>
        </w:rPr>
        <w:t>Исполнитель передает Заказчику (уполномоченному представителю</w:t>
      </w:r>
      <w:r w:rsidR="00F56B9C">
        <w:rPr>
          <w:noProof/>
        </w:rPr>
        <w:t xml:space="preserve"> Заказчика</w:t>
      </w:r>
      <w:r w:rsidR="0020200C">
        <w:rPr>
          <w:noProof/>
        </w:rPr>
        <w:t xml:space="preserve">) </w:t>
      </w:r>
      <w:r w:rsidR="005352E8">
        <w:rPr>
          <w:noProof/>
        </w:rPr>
        <w:br/>
      </w:r>
      <w:r w:rsidR="00B941DD">
        <w:rPr>
          <w:noProof/>
        </w:rPr>
        <w:t xml:space="preserve">на каждое транспортное средство </w:t>
      </w:r>
      <w:r w:rsidR="0020200C">
        <w:rPr>
          <w:noProof/>
        </w:rPr>
        <w:t>следующие документы:</w:t>
      </w:r>
    </w:p>
    <w:p w:rsidR="0020200C" w:rsidRDefault="00134028" w:rsidP="0020200C">
      <w:pPr>
        <w:pStyle w:val="af3"/>
        <w:tabs>
          <w:tab w:val="left" w:pos="993"/>
        </w:tabs>
        <w:autoSpaceDE w:val="0"/>
        <w:autoSpaceDN w:val="0"/>
        <w:adjustRightInd w:val="0"/>
        <w:spacing w:after="0"/>
        <w:ind w:left="0" w:firstLine="567"/>
        <w:rPr>
          <w:noProof/>
        </w:rPr>
      </w:pPr>
      <w:r>
        <w:rPr>
          <w:noProof/>
        </w:rPr>
        <w:t>п</w:t>
      </w:r>
      <w:r w:rsidR="0020200C">
        <w:rPr>
          <w:noProof/>
        </w:rPr>
        <w:t>олис</w:t>
      </w:r>
      <w:r>
        <w:rPr>
          <w:noProof/>
        </w:rPr>
        <w:t>(ы)</w:t>
      </w:r>
      <w:r w:rsidR="0020200C">
        <w:rPr>
          <w:noProof/>
        </w:rPr>
        <w:t xml:space="preserve"> </w:t>
      </w:r>
      <w:r w:rsidR="00FF4CE9">
        <w:rPr>
          <w:noProof/>
        </w:rPr>
        <w:t>ОСАГО</w:t>
      </w:r>
      <w:r w:rsidR="00B941DD" w:rsidRPr="00B941DD">
        <w:rPr>
          <w:noProof/>
        </w:rPr>
        <w:t xml:space="preserve"> </w:t>
      </w:r>
      <w:r w:rsidR="00B941DD">
        <w:rPr>
          <w:noProof/>
        </w:rPr>
        <w:t xml:space="preserve">установленной формы с указанием эксплуатируемого транспортного средства </w:t>
      </w:r>
      <w:r w:rsidR="00B941DD" w:rsidRPr="00B54B53">
        <w:rPr>
          <w:i/>
          <w:noProof/>
          <w:color w:val="FF0000"/>
        </w:rPr>
        <w:t>и (или) прицепа</w:t>
      </w:r>
      <w:r w:rsidR="00B54B53">
        <w:rPr>
          <w:noProof/>
        </w:rPr>
        <w:t xml:space="preserve"> </w:t>
      </w:r>
      <w:r w:rsidR="00B54B53" w:rsidRPr="00B54B53">
        <w:rPr>
          <w:i/>
          <w:noProof/>
          <w:color w:val="FF0000"/>
        </w:rPr>
        <w:t>(при наличии)</w:t>
      </w:r>
      <w:r w:rsidR="0020200C" w:rsidRPr="00134028">
        <w:rPr>
          <w:noProof/>
        </w:rPr>
        <w:t>;</w:t>
      </w:r>
    </w:p>
    <w:p w:rsidR="001B6975" w:rsidRDefault="001B6975" w:rsidP="0020200C">
      <w:pPr>
        <w:pStyle w:val="af3"/>
        <w:tabs>
          <w:tab w:val="left" w:pos="993"/>
        </w:tabs>
        <w:autoSpaceDE w:val="0"/>
        <w:autoSpaceDN w:val="0"/>
        <w:adjustRightInd w:val="0"/>
        <w:spacing w:after="0"/>
        <w:ind w:left="0" w:firstLine="567"/>
        <w:rPr>
          <w:noProof/>
        </w:rPr>
      </w:pPr>
      <w:r>
        <w:rPr>
          <w:noProof/>
        </w:rPr>
        <w:t>Правила ОСАГО;</w:t>
      </w:r>
    </w:p>
    <w:p w:rsidR="0020200C" w:rsidRDefault="0020200C" w:rsidP="0020200C">
      <w:pPr>
        <w:pStyle w:val="af3"/>
        <w:tabs>
          <w:tab w:val="left" w:pos="993"/>
        </w:tabs>
        <w:autoSpaceDE w:val="0"/>
        <w:autoSpaceDN w:val="0"/>
        <w:adjustRightInd w:val="0"/>
        <w:spacing w:after="0"/>
        <w:ind w:left="0" w:firstLine="567"/>
        <w:rPr>
          <w:noProof/>
        </w:rPr>
      </w:pPr>
      <w:r>
        <w:rPr>
          <w:noProof/>
        </w:rPr>
        <w:t>перечень представителей Исполнителя в субъектах Российской Федерации;</w:t>
      </w:r>
    </w:p>
    <w:p w:rsidR="0020200C" w:rsidRDefault="0020200C" w:rsidP="0020200C">
      <w:pPr>
        <w:pStyle w:val="af3"/>
        <w:tabs>
          <w:tab w:val="left" w:pos="993"/>
        </w:tabs>
        <w:autoSpaceDE w:val="0"/>
        <w:autoSpaceDN w:val="0"/>
        <w:adjustRightInd w:val="0"/>
        <w:spacing w:after="0"/>
        <w:ind w:left="0" w:firstLine="567"/>
        <w:rPr>
          <w:noProof/>
        </w:rPr>
      </w:pPr>
      <w:r>
        <w:rPr>
          <w:noProof/>
        </w:rPr>
        <w:t xml:space="preserve">извещение о дорожно-транспортном происшествии по установленной форме </w:t>
      </w:r>
      <w:r>
        <w:rPr>
          <w:noProof/>
        </w:rPr>
        <w:br/>
        <w:t>в 2 (двух) экземплярах</w:t>
      </w:r>
      <w:r w:rsidR="00B54B53">
        <w:rPr>
          <w:noProof/>
        </w:rPr>
        <w:t>.</w:t>
      </w:r>
    </w:p>
    <w:p w:rsidR="0020200C" w:rsidRDefault="0020200C" w:rsidP="00E4454F">
      <w:pPr>
        <w:pStyle w:val="af3"/>
        <w:numPr>
          <w:ilvl w:val="1"/>
          <w:numId w:val="43"/>
        </w:numPr>
        <w:tabs>
          <w:tab w:val="left" w:pos="993"/>
        </w:tabs>
        <w:spacing w:after="0"/>
        <w:ind w:left="0" w:firstLine="567"/>
        <w:rPr>
          <w:noProof/>
        </w:rPr>
      </w:pPr>
      <w:r w:rsidRPr="0022143D">
        <w:rPr>
          <w:noProof/>
        </w:rPr>
        <w:t xml:space="preserve">При досрочном прекращении действия полиса </w:t>
      </w:r>
      <w:r w:rsidR="00EC3BCC">
        <w:rPr>
          <w:noProof/>
        </w:rPr>
        <w:t xml:space="preserve">ОСАГО </w:t>
      </w:r>
      <w:r w:rsidRPr="0022143D">
        <w:rPr>
          <w:noProof/>
        </w:rPr>
        <w:t>страховая премия (часть страховой премии) з</w:t>
      </w:r>
      <w:r w:rsidRPr="0022143D">
        <w:t xml:space="preserve">а </w:t>
      </w:r>
      <w:proofErr w:type="spellStart"/>
      <w:r w:rsidRPr="0022143D">
        <w:t>неистекший</w:t>
      </w:r>
      <w:proofErr w:type="spellEnd"/>
      <w:r w:rsidRPr="0022143D">
        <w:t xml:space="preserve"> срок действия </w:t>
      </w:r>
      <w:r w:rsidR="00FF4CE9">
        <w:t>полиса ОСАГО</w:t>
      </w:r>
      <w:r w:rsidRPr="0022143D">
        <w:rPr>
          <w:noProof/>
        </w:rPr>
        <w:t xml:space="preserve"> подлежит </w:t>
      </w:r>
      <w:r w:rsidRPr="0022143D">
        <w:rPr>
          <w:noProof/>
          <w:color w:val="000000"/>
        </w:rPr>
        <w:t xml:space="preserve">возврату </w:t>
      </w:r>
      <w:r w:rsidR="00B54B53">
        <w:rPr>
          <w:noProof/>
          <w:color w:val="000000"/>
        </w:rPr>
        <w:t xml:space="preserve">Заказчику </w:t>
      </w:r>
      <w:r w:rsidRPr="0022143D">
        <w:rPr>
          <w:noProof/>
          <w:color w:val="000000"/>
        </w:rPr>
        <w:t>в соответствии</w:t>
      </w:r>
      <w:r w:rsidRPr="0022143D">
        <w:rPr>
          <w:noProof/>
        </w:rPr>
        <w:t xml:space="preserve"> с Законом № 40-ФЗ и Правилами ОСАГО.</w:t>
      </w:r>
    </w:p>
    <w:p w:rsidR="0020200C" w:rsidRPr="0020200C" w:rsidRDefault="0020200C" w:rsidP="00E4454F">
      <w:pPr>
        <w:pStyle w:val="af3"/>
        <w:numPr>
          <w:ilvl w:val="1"/>
          <w:numId w:val="43"/>
        </w:numPr>
        <w:tabs>
          <w:tab w:val="left" w:pos="993"/>
        </w:tabs>
        <w:spacing w:after="0"/>
        <w:ind w:left="0" w:firstLine="567"/>
        <w:rPr>
          <w:noProof/>
        </w:rPr>
      </w:pPr>
      <w:r w:rsidRPr="0022143D">
        <w:rPr>
          <w:szCs w:val="20"/>
        </w:rPr>
        <w:t xml:space="preserve">При наступлении страхового случая (дорожно-транспортного происшествия) Исполнитель рассматривает заявление потерпевшего о страховом возмещении или прямом возмещении убытков и документы, предусмотренные Правилами ОСАГО в зависимости </w:t>
      </w:r>
      <w:r w:rsidR="00134028">
        <w:rPr>
          <w:szCs w:val="20"/>
        </w:rPr>
        <w:br/>
      </w:r>
      <w:r w:rsidRPr="0022143D">
        <w:rPr>
          <w:szCs w:val="20"/>
        </w:rPr>
        <w:t xml:space="preserve">от причиненного вреда, в течение </w:t>
      </w:r>
      <w:r w:rsidRPr="00836301">
        <w:rPr>
          <w:szCs w:val="20"/>
        </w:rPr>
        <w:t xml:space="preserve">20 (двадцати) </w:t>
      </w:r>
      <w:r w:rsidR="00836301">
        <w:rPr>
          <w:szCs w:val="20"/>
        </w:rPr>
        <w:t xml:space="preserve">календарных </w:t>
      </w:r>
      <w:r w:rsidRPr="00836301">
        <w:rPr>
          <w:szCs w:val="20"/>
        </w:rPr>
        <w:t>дней</w:t>
      </w:r>
      <w:r w:rsidRPr="0022143D">
        <w:rPr>
          <w:szCs w:val="20"/>
        </w:rPr>
        <w:t xml:space="preserve">, за исключением нерабочих праздничных дней, с даты их </w:t>
      </w:r>
      <w:r w:rsidR="00267F02">
        <w:rPr>
          <w:szCs w:val="20"/>
        </w:rPr>
        <w:t>получения</w:t>
      </w:r>
      <w:r w:rsidRPr="0022143D">
        <w:rPr>
          <w:szCs w:val="20"/>
        </w:rPr>
        <w:t>.</w:t>
      </w:r>
    </w:p>
    <w:p w:rsidR="00267F02" w:rsidRPr="00267F02" w:rsidRDefault="0020200C" w:rsidP="00E4454F">
      <w:pPr>
        <w:pStyle w:val="af3"/>
        <w:numPr>
          <w:ilvl w:val="1"/>
          <w:numId w:val="43"/>
        </w:numPr>
        <w:tabs>
          <w:tab w:val="left" w:pos="993"/>
        </w:tabs>
        <w:autoSpaceDE w:val="0"/>
        <w:autoSpaceDN w:val="0"/>
        <w:adjustRightInd w:val="0"/>
        <w:spacing w:after="0"/>
        <w:ind w:left="0" w:firstLine="567"/>
      </w:pPr>
      <w:proofErr w:type="gramStart"/>
      <w:r w:rsidRPr="00267F02">
        <w:t xml:space="preserve">В течение срока, указанного в пункте </w:t>
      </w:r>
      <w:r w:rsidR="00CC55F1">
        <w:t>5</w:t>
      </w:r>
      <w:r w:rsidR="00836301" w:rsidRPr="00267F02">
        <w:t>.5</w:t>
      </w:r>
      <w:r w:rsidRPr="00267F02">
        <w:t xml:space="preserve"> Контракта, Исполнитель обязан составить акт о страховом случае, подтверждающий решение Исполнителя об осуществлении страхового возмещения или прямого возмещения убытков, </w:t>
      </w:r>
      <w:r w:rsidR="00267F02" w:rsidRPr="00267F02">
        <w:t>и произвести страховую выплату, а в случае возмещения вреда в натуре, выдать потерпевшему направление на ремонт (</w:t>
      </w:r>
      <w:r w:rsidR="00267F02">
        <w:t>при этом</w:t>
      </w:r>
      <w:r w:rsidR="00267F02" w:rsidRPr="00267F02">
        <w:t xml:space="preserve"> акт о страховом случае не составляется </w:t>
      </w:r>
      <w:r w:rsidR="00267F02">
        <w:t>Исполнителем</w:t>
      </w:r>
      <w:r w:rsidR="00267F02" w:rsidRPr="00267F02">
        <w:t>) либо направить в письменном виде извещение об отказе в</w:t>
      </w:r>
      <w:proofErr w:type="gramEnd"/>
      <w:r w:rsidR="00267F02" w:rsidRPr="00267F02">
        <w:t xml:space="preserve"> страховой выплате или отказе </w:t>
      </w:r>
      <w:r w:rsidR="00267F02">
        <w:br/>
      </w:r>
      <w:r w:rsidR="00267F02" w:rsidRPr="00267F02">
        <w:t>в выдаче направления на ремонт с указанием причин отказа</w:t>
      </w:r>
      <w:r w:rsidR="00267F02">
        <w:t>.</w:t>
      </w:r>
    </w:p>
    <w:p w:rsidR="00EC3BCC" w:rsidRPr="00683CF6" w:rsidRDefault="00153A1E" w:rsidP="00E4454F">
      <w:pPr>
        <w:pStyle w:val="af3"/>
        <w:numPr>
          <w:ilvl w:val="1"/>
          <w:numId w:val="43"/>
        </w:numPr>
        <w:tabs>
          <w:tab w:val="left" w:pos="993"/>
        </w:tabs>
        <w:spacing w:after="0"/>
        <w:ind w:left="0" w:firstLine="567"/>
        <w:rPr>
          <w:noProof/>
        </w:rPr>
      </w:pPr>
      <w:r w:rsidRPr="00683CF6">
        <w:rPr>
          <w:noProof/>
        </w:rPr>
        <w:lastRenderedPageBreak/>
        <w:t>Страховая выплата в части возмещения вреда, причиненного жизни потерпевшего, осуществляется единовременно.</w:t>
      </w:r>
    </w:p>
    <w:p w:rsidR="004E0F09" w:rsidRPr="0020200C" w:rsidRDefault="004E0F09" w:rsidP="00E4454F">
      <w:pPr>
        <w:pStyle w:val="af3"/>
        <w:numPr>
          <w:ilvl w:val="1"/>
          <w:numId w:val="43"/>
        </w:numPr>
        <w:tabs>
          <w:tab w:val="left" w:pos="993"/>
        </w:tabs>
        <w:spacing w:after="0"/>
        <w:ind w:left="0" w:firstLine="567"/>
        <w:rPr>
          <w:noProof/>
        </w:rPr>
      </w:pPr>
      <w:r w:rsidRPr="003216B9">
        <w:rPr>
          <w:color w:val="000000"/>
        </w:rPr>
        <w:t>Страховое возмещение считается выплаченным с момента поступления денежных сре</w:t>
      </w:r>
      <w:proofErr w:type="gramStart"/>
      <w:r w:rsidRPr="003216B9">
        <w:rPr>
          <w:color w:val="000000"/>
        </w:rPr>
        <w:t>дств в р</w:t>
      </w:r>
      <w:proofErr w:type="gramEnd"/>
      <w:r w:rsidRPr="003216B9">
        <w:rPr>
          <w:color w:val="000000"/>
        </w:rPr>
        <w:t xml:space="preserve">азмере страхового возмещения на счет </w:t>
      </w:r>
      <w:r>
        <w:rPr>
          <w:color w:val="000000"/>
        </w:rPr>
        <w:t>Заказчика.</w:t>
      </w:r>
    </w:p>
    <w:p w:rsidR="00EC3BCC" w:rsidRPr="0022143D" w:rsidRDefault="00EC3BCC" w:rsidP="0022143D">
      <w:pPr>
        <w:spacing w:after="0" w:line="240" w:lineRule="auto"/>
        <w:ind w:firstLine="567"/>
        <w:jc w:val="both"/>
        <w:rPr>
          <w:rFonts w:ascii="Times New Roman" w:eastAsia="Times New Roman" w:hAnsi="Times New Roman" w:cs="Times New Roman"/>
          <w:noProof/>
          <w:sz w:val="24"/>
          <w:szCs w:val="24"/>
          <w:lang w:eastAsia="ru-RU"/>
        </w:rPr>
      </w:pPr>
    </w:p>
    <w:p w:rsidR="0022143D" w:rsidRPr="005352E8" w:rsidRDefault="00E10627" w:rsidP="005352E8">
      <w:pPr>
        <w:pStyle w:val="af3"/>
        <w:widowControl w:val="0"/>
        <w:numPr>
          <w:ilvl w:val="0"/>
          <w:numId w:val="43"/>
        </w:numPr>
        <w:autoSpaceDE w:val="0"/>
        <w:autoSpaceDN w:val="0"/>
        <w:adjustRightInd w:val="0"/>
        <w:spacing w:after="0"/>
        <w:jc w:val="center"/>
        <w:rPr>
          <w:b/>
        </w:rPr>
      </w:pPr>
      <w:r w:rsidRPr="005352E8">
        <w:rPr>
          <w:b/>
        </w:rPr>
        <w:t>Порядок прием</w:t>
      </w:r>
      <w:r w:rsidR="00B274D0" w:rsidRPr="005352E8">
        <w:rPr>
          <w:b/>
        </w:rPr>
        <w:t>ки</w:t>
      </w:r>
      <w:r w:rsidR="0020200C" w:rsidRPr="005352E8">
        <w:rPr>
          <w:b/>
        </w:rPr>
        <w:t xml:space="preserve"> оказанных услуг</w:t>
      </w:r>
    </w:p>
    <w:p w:rsidR="008C6739" w:rsidRPr="008C6739" w:rsidRDefault="008C6739" w:rsidP="005352E8">
      <w:pPr>
        <w:pStyle w:val="af3"/>
        <w:widowControl w:val="0"/>
        <w:numPr>
          <w:ilvl w:val="1"/>
          <w:numId w:val="43"/>
        </w:numPr>
        <w:tabs>
          <w:tab w:val="left" w:pos="0"/>
          <w:tab w:val="left" w:pos="1134"/>
          <w:tab w:val="left" w:pos="1276"/>
        </w:tabs>
        <w:autoSpaceDE w:val="0"/>
        <w:autoSpaceDN w:val="0"/>
        <w:adjustRightInd w:val="0"/>
        <w:spacing w:after="0"/>
        <w:ind w:left="0" w:firstLine="567"/>
      </w:pPr>
      <w:r w:rsidRPr="008C6739">
        <w:t xml:space="preserve">По результатам оказания услуг в полном объеме Исполнитель </w:t>
      </w:r>
      <w:r w:rsidR="00C30F91">
        <w:t xml:space="preserve">представляет </w:t>
      </w:r>
      <w:r w:rsidRPr="008C6739">
        <w:t>Заказчику</w:t>
      </w:r>
      <w:r w:rsidR="00C30F91">
        <w:t xml:space="preserve"> следующие документы:</w:t>
      </w:r>
    </w:p>
    <w:p w:rsidR="008C6739" w:rsidRPr="008C6739" w:rsidRDefault="00134028" w:rsidP="00C4621B">
      <w:pPr>
        <w:widowControl w:val="0"/>
        <w:tabs>
          <w:tab w:val="left" w:pos="0"/>
          <w:tab w:val="left" w:pos="1134"/>
          <w:tab w:val="left" w:pos="1276"/>
        </w:tabs>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счет</w:t>
      </w:r>
      <w:r w:rsidR="008C6739" w:rsidRPr="008C6739">
        <w:rPr>
          <w:rFonts w:ascii="Times New Roman" w:hAnsi="Times New Roman" w:cs="Times New Roman"/>
          <w:sz w:val="24"/>
          <w:szCs w:val="24"/>
        </w:rPr>
        <w:t xml:space="preserve">, </w:t>
      </w:r>
    </w:p>
    <w:p w:rsidR="008C6739" w:rsidRPr="008C6739" w:rsidRDefault="008C6739" w:rsidP="00C4621B">
      <w:pPr>
        <w:widowControl w:val="0"/>
        <w:tabs>
          <w:tab w:val="left" w:pos="0"/>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8C6739">
        <w:rPr>
          <w:rFonts w:ascii="Times New Roman" w:hAnsi="Times New Roman" w:cs="Times New Roman"/>
          <w:noProof/>
          <w:sz w:val="24"/>
          <w:szCs w:val="24"/>
        </w:rPr>
        <w:t xml:space="preserve">акт </w:t>
      </w:r>
      <w:r w:rsidRPr="008C6739">
        <w:rPr>
          <w:rFonts w:ascii="Times New Roman" w:eastAsia="Calibri" w:hAnsi="Times New Roman" w:cs="Times New Roman"/>
          <w:sz w:val="24"/>
          <w:szCs w:val="24"/>
        </w:rPr>
        <w:t xml:space="preserve">сдачи-приемки оказанных услуг (приложение № </w:t>
      </w:r>
      <w:r w:rsidR="00CC55F1">
        <w:rPr>
          <w:rFonts w:ascii="Times New Roman" w:eastAsia="Calibri" w:hAnsi="Times New Roman" w:cs="Times New Roman"/>
          <w:sz w:val="24"/>
          <w:szCs w:val="24"/>
        </w:rPr>
        <w:t>3</w:t>
      </w:r>
      <w:r w:rsidRPr="008C6739">
        <w:rPr>
          <w:rFonts w:ascii="Times New Roman" w:eastAsia="Calibri" w:hAnsi="Times New Roman" w:cs="Times New Roman"/>
          <w:sz w:val="24"/>
          <w:szCs w:val="24"/>
        </w:rPr>
        <w:t xml:space="preserve"> к Контракту) в 2 (двух) экземплярах</w:t>
      </w:r>
      <w:r w:rsidR="00134028">
        <w:rPr>
          <w:rFonts w:ascii="Times New Roman" w:eastAsia="Calibri" w:hAnsi="Times New Roman" w:cs="Times New Roman"/>
          <w:sz w:val="24"/>
          <w:szCs w:val="24"/>
        </w:rPr>
        <w:t>.</w:t>
      </w:r>
    </w:p>
    <w:p w:rsidR="00E1632D" w:rsidRPr="00810BBB" w:rsidRDefault="00E1632D" w:rsidP="00E1632D">
      <w:pPr>
        <w:numPr>
          <w:ilvl w:val="1"/>
          <w:numId w:val="43"/>
        </w:numPr>
        <w:tabs>
          <w:tab w:val="left" w:pos="0"/>
          <w:tab w:val="left" w:pos="1134"/>
          <w:tab w:val="left" w:pos="1276"/>
        </w:tabs>
        <w:autoSpaceDE w:val="0"/>
        <w:autoSpaceDN w:val="0"/>
        <w:adjustRightInd w:val="0"/>
        <w:spacing w:after="0" w:line="240" w:lineRule="auto"/>
        <w:ind w:left="0" w:firstLine="567"/>
        <w:jc w:val="both"/>
        <w:rPr>
          <w:rFonts w:ascii="Times New Roman" w:hAnsi="Times New Roman" w:cs="Times New Roman"/>
          <w:sz w:val="24"/>
          <w:szCs w:val="24"/>
        </w:rPr>
      </w:pPr>
      <w:r w:rsidRPr="008C6739">
        <w:rPr>
          <w:rFonts w:ascii="Times New Roman" w:hAnsi="Times New Roman" w:cs="Times New Roman"/>
          <w:sz w:val="24"/>
          <w:szCs w:val="24"/>
        </w:rPr>
        <w:t xml:space="preserve">Документы, предусмотренные пунктом </w:t>
      </w:r>
      <w:r>
        <w:rPr>
          <w:rFonts w:ascii="Times New Roman" w:hAnsi="Times New Roman" w:cs="Times New Roman"/>
          <w:sz w:val="24"/>
          <w:szCs w:val="24"/>
        </w:rPr>
        <w:t>6</w:t>
      </w:r>
      <w:r w:rsidRPr="008C6739">
        <w:rPr>
          <w:rFonts w:ascii="Times New Roman" w:hAnsi="Times New Roman" w:cs="Times New Roman"/>
          <w:sz w:val="24"/>
          <w:szCs w:val="24"/>
        </w:rPr>
        <w:t xml:space="preserve">.1. Контракта, </w:t>
      </w:r>
      <w:r w:rsidRPr="00810BBB">
        <w:rPr>
          <w:rFonts w:ascii="Times New Roman" w:hAnsi="Times New Roman" w:cs="Times New Roman"/>
          <w:sz w:val="24"/>
          <w:szCs w:val="24"/>
        </w:rPr>
        <w:t>должны содержать подписи и расшифровку подписей, оттиск печати Исполнителя (при наличии) и дату их составления.</w:t>
      </w:r>
    </w:p>
    <w:p w:rsidR="00E1632D" w:rsidRPr="00E1632D" w:rsidRDefault="0022143D" w:rsidP="00E1632D">
      <w:pPr>
        <w:pStyle w:val="af3"/>
        <w:widowControl w:val="0"/>
        <w:numPr>
          <w:ilvl w:val="1"/>
          <w:numId w:val="43"/>
        </w:numPr>
        <w:tabs>
          <w:tab w:val="left" w:pos="0"/>
          <w:tab w:val="left" w:pos="1134"/>
          <w:tab w:val="left" w:pos="1276"/>
        </w:tabs>
        <w:autoSpaceDE w:val="0"/>
        <w:autoSpaceDN w:val="0"/>
        <w:adjustRightInd w:val="0"/>
        <w:spacing w:after="0"/>
        <w:ind w:left="0" w:firstLine="567"/>
      </w:pPr>
      <w:r w:rsidRPr="008C6739">
        <w:t>В течени</w:t>
      </w:r>
      <w:r w:rsidR="0080080C" w:rsidRPr="008C6739">
        <w:t>е</w:t>
      </w:r>
      <w:proofErr w:type="gramStart"/>
      <w:r w:rsidRPr="008C6739">
        <w:t xml:space="preserve"> ___ (________) </w:t>
      </w:r>
      <w:proofErr w:type="gramEnd"/>
      <w:r w:rsidRPr="00C30F91">
        <w:t>рабочих</w:t>
      </w:r>
      <w:r w:rsidRPr="008C6739">
        <w:t xml:space="preserve"> дней</w:t>
      </w:r>
      <w:r w:rsidRPr="008C6739">
        <w:rPr>
          <w:color w:val="FF0000"/>
          <w:vertAlign w:val="superscript"/>
        </w:rPr>
        <w:footnoteReference w:id="10"/>
      </w:r>
      <w:r w:rsidRPr="008C6739">
        <w:t xml:space="preserve"> после получения от Исполнителя, </w:t>
      </w:r>
      <w:r w:rsidR="008C6739" w:rsidRPr="008C6739">
        <w:t xml:space="preserve">документов, указанных в пункте </w:t>
      </w:r>
      <w:r w:rsidR="00E1632D">
        <w:t>6</w:t>
      </w:r>
      <w:r w:rsidR="008C6739" w:rsidRPr="008C6739">
        <w:t xml:space="preserve">.1. Контракта, </w:t>
      </w:r>
      <w:r w:rsidRPr="008C6739">
        <w:t>Заказчик осуществляет приемку оказанных услуг по Контракту</w:t>
      </w:r>
      <w:r w:rsidR="00E1632D">
        <w:t xml:space="preserve"> </w:t>
      </w:r>
      <w:r w:rsidR="00E1632D" w:rsidRPr="00E1632D">
        <w:t xml:space="preserve">и направляет Исполнителю подписанный Заказчиком один экземпляр акта </w:t>
      </w:r>
      <w:r w:rsidR="00E1632D" w:rsidRPr="008C6739">
        <w:rPr>
          <w:rFonts w:eastAsia="Calibri"/>
        </w:rPr>
        <w:t xml:space="preserve">сдачи-приемки оказанных </w:t>
      </w:r>
      <w:r w:rsidR="00E1632D" w:rsidRPr="00E1632D">
        <w:t xml:space="preserve">услуг или мотивированный отказ от подписания акта </w:t>
      </w:r>
      <w:r w:rsidR="00E1632D" w:rsidRPr="008C6739">
        <w:rPr>
          <w:rFonts w:eastAsia="Calibri"/>
        </w:rPr>
        <w:t>сдачи-приемки оказанных</w:t>
      </w:r>
      <w:r w:rsidR="00E1632D" w:rsidRPr="00E1632D">
        <w:t xml:space="preserve"> услуг (далее – мотивированный отказ), в котором указываются выявленные недостатки и срок их устранения.</w:t>
      </w:r>
    </w:p>
    <w:p w:rsidR="00E1632D" w:rsidRDefault="00E1632D" w:rsidP="00E1632D">
      <w:pPr>
        <w:pStyle w:val="ConsPlusNonformat"/>
        <w:numPr>
          <w:ilvl w:val="1"/>
          <w:numId w:val="43"/>
        </w:numPr>
        <w:tabs>
          <w:tab w:val="left" w:pos="0"/>
          <w:tab w:val="left" w:pos="1134"/>
        </w:tabs>
        <w:ind w:left="0" w:firstLine="567"/>
        <w:jc w:val="both"/>
        <w:rPr>
          <w:rFonts w:ascii="Times New Roman" w:hAnsi="Times New Roman" w:cs="Times New Roman"/>
          <w:sz w:val="24"/>
          <w:szCs w:val="24"/>
        </w:rPr>
      </w:pPr>
      <w:r w:rsidRPr="002C4405">
        <w:rPr>
          <w:rFonts w:ascii="Times New Roman" w:hAnsi="Times New Roman" w:cs="Times New Roman"/>
          <w:sz w:val="24"/>
          <w:szCs w:val="24"/>
        </w:rPr>
        <w:t xml:space="preserve">В случае получения от Заказчика мотивированного отказа Исполнитель </w:t>
      </w:r>
      <w:r>
        <w:rPr>
          <w:rFonts w:ascii="Times New Roman" w:hAnsi="Times New Roman" w:cs="Times New Roman"/>
          <w:sz w:val="24"/>
          <w:szCs w:val="24"/>
        </w:rPr>
        <w:br/>
      </w:r>
      <w:r w:rsidRPr="002C4405">
        <w:rPr>
          <w:rFonts w:ascii="Times New Roman" w:hAnsi="Times New Roman" w:cs="Times New Roman"/>
          <w:sz w:val="24"/>
          <w:szCs w:val="24"/>
        </w:rPr>
        <w:t xml:space="preserve">в течение </w:t>
      </w:r>
      <w:r>
        <w:rPr>
          <w:rFonts w:ascii="Times New Roman" w:hAnsi="Times New Roman" w:cs="Times New Roman"/>
          <w:sz w:val="24"/>
          <w:szCs w:val="24"/>
        </w:rPr>
        <w:t xml:space="preserve">указанного в нем срока, </w:t>
      </w:r>
      <w:r w:rsidRPr="002C4405">
        <w:rPr>
          <w:rFonts w:ascii="Times New Roman" w:hAnsi="Times New Roman" w:cs="Times New Roman"/>
          <w:sz w:val="24"/>
          <w:szCs w:val="24"/>
        </w:rPr>
        <w:t xml:space="preserve">обязан за свой счет и своими силами устранить </w:t>
      </w:r>
      <w:r>
        <w:rPr>
          <w:rFonts w:ascii="Times New Roman" w:hAnsi="Times New Roman" w:cs="Times New Roman"/>
          <w:sz w:val="24"/>
          <w:szCs w:val="24"/>
        </w:rPr>
        <w:t xml:space="preserve">выявленные </w:t>
      </w:r>
      <w:r w:rsidRPr="002C4405">
        <w:rPr>
          <w:rFonts w:ascii="Times New Roman" w:hAnsi="Times New Roman" w:cs="Times New Roman"/>
          <w:sz w:val="24"/>
          <w:szCs w:val="24"/>
        </w:rPr>
        <w:t xml:space="preserve">недостатки, и </w:t>
      </w:r>
      <w:r>
        <w:rPr>
          <w:rFonts w:ascii="Times New Roman" w:hAnsi="Times New Roman" w:cs="Times New Roman"/>
          <w:sz w:val="24"/>
          <w:szCs w:val="24"/>
        </w:rPr>
        <w:t xml:space="preserve">представить </w:t>
      </w:r>
      <w:r w:rsidRPr="002C4405">
        <w:rPr>
          <w:rFonts w:ascii="Times New Roman" w:hAnsi="Times New Roman" w:cs="Times New Roman"/>
          <w:sz w:val="24"/>
          <w:szCs w:val="24"/>
        </w:rPr>
        <w:t>Заказчику</w:t>
      </w:r>
      <w:r>
        <w:rPr>
          <w:rFonts w:ascii="Times New Roman" w:hAnsi="Times New Roman" w:cs="Times New Roman"/>
          <w:sz w:val="24"/>
          <w:szCs w:val="24"/>
        </w:rPr>
        <w:t xml:space="preserve"> результат оказанных услуг к приемке </w:t>
      </w:r>
      <w:r w:rsidRPr="002C4405">
        <w:rPr>
          <w:rFonts w:ascii="Times New Roman" w:hAnsi="Times New Roman" w:cs="Times New Roman"/>
          <w:sz w:val="24"/>
          <w:szCs w:val="24"/>
        </w:rPr>
        <w:t>повторн</w:t>
      </w:r>
      <w:r>
        <w:rPr>
          <w:rFonts w:ascii="Times New Roman" w:hAnsi="Times New Roman" w:cs="Times New Roman"/>
          <w:sz w:val="24"/>
          <w:szCs w:val="24"/>
        </w:rPr>
        <w:t>о</w:t>
      </w:r>
      <w:r w:rsidRPr="000454A1">
        <w:rPr>
          <w:rFonts w:ascii="Times New Roman" w:hAnsi="Times New Roman" w:cs="Times New Roman"/>
          <w:sz w:val="24"/>
          <w:szCs w:val="24"/>
        </w:rPr>
        <w:t>.</w:t>
      </w:r>
    </w:p>
    <w:p w:rsidR="00E1632D" w:rsidRPr="003643D7" w:rsidRDefault="00E1632D" w:rsidP="00E1632D">
      <w:pPr>
        <w:pStyle w:val="ConsPlusNonformat"/>
        <w:numPr>
          <w:ilvl w:val="1"/>
          <w:numId w:val="43"/>
        </w:numPr>
        <w:tabs>
          <w:tab w:val="left" w:pos="0"/>
          <w:tab w:val="left" w:pos="1134"/>
        </w:tabs>
        <w:ind w:left="0" w:firstLine="567"/>
        <w:jc w:val="both"/>
        <w:rPr>
          <w:rFonts w:ascii="Times New Roman" w:hAnsi="Times New Roman" w:cs="Times New Roman"/>
          <w:sz w:val="24"/>
          <w:szCs w:val="24"/>
        </w:rPr>
      </w:pPr>
      <w:r w:rsidRPr="003643D7">
        <w:rPr>
          <w:rFonts w:ascii="Times New Roman" w:hAnsi="Times New Roman" w:cs="Times New Roman"/>
          <w:sz w:val="24"/>
          <w:szCs w:val="24"/>
        </w:rPr>
        <w:t>Для проверки результатов оказания услуг Заказчик проводит экспертизу. Экспертиза может быть проведена силами самого Заказчика либо с привлечением экспертов, экспертных организаций с оформлением экспертного заключения (далее – заключение). Результаты, отраженные в заключении, учитываются Заказчиком при приемке оказанных услуг.</w:t>
      </w:r>
    </w:p>
    <w:p w:rsidR="00E1632D" w:rsidRDefault="00E1632D" w:rsidP="00E1632D">
      <w:pPr>
        <w:pStyle w:val="ConsPlusNonformat"/>
        <w:numPr>
          <w:ilvl w:val="1"/>
          <w:numId w:val="43"/>
        </w:numPr>
        <w:tabs>
          <w:tab w:val="left" w:pos="0"/>
          <w:tab w:val="left" w:pos="1134"/>
        </w:tabs>
        <w:ind w:left="0" w:firstLine="567"/>
        <w:jc w:val="both"/>
        <w:rPr>
          <w:rFonts w:ascii="Times New Roman" w:hAnsi="Times New Roman" w:cs="Times New Roman"/>
          <w:sz w:val="24"/>
          <w:szCs w:val="24"/>
        </w:rPr>
      </w:pPr>
      <w:r w:rsidRPr="00C65860">
        <w:rPr>
          <w:rFonts w:ascii="Times New Roman" w:hAnsi="Times New Roman" w:cs="Times New Roman"/>
          <w:sz w:val="24"/>
          <w:szCs w:val="24"/>
        </w:rPr>
        <w:t xml:space="preserve">Услуги считаются оказанными </w:t>
      </w:r>
      <w:proofErr w:type="gramStart"/>
      <w:r w:rsidRPr="00C65860">
        <w:rPr>
          <w:rFonts w:ascii="Times New Roman" w:hAnsi="Times New Roman" w:cs="Times New Roman"/>
          <w:sz w:val="24"/>
          <w:szCs w:val="24"/>
        </w:rPr>
        <w:t>с даты подписания</w:t>
      </w:r>
      <w:proofErr w:type="gramEnd"/>
      <w:r w:rsidRPr="00C65860">
        <w:rPr>
          <w:rFonts w:ascii="Times New Roman" w:hAnsi="Times New Roman" w:cs="Times New Roman"/>
          <w:sz w:val="24"/>
          <w:szCs w:val="24"/>
        </w:rPr>
        <w:t xml:space="preserve"> Заказчиком акта </w:t>
      </w:r>
      <w:r w:rsidRPr="008C6739">
        <w:rPr>
          <w:rFonts w:ascii="Times New Roman" w:eastAsia="Calibri" w:hAnsi="Times New Roman" w:cs="Times New Roman"/>
          <w:sz w:val="24"/>
          <w:szCs w:val="24"/>
        </w:rPr>
        <w:t xml:space="preserve">сдачи-приемки оказанных </w:t>
      </w:r>
      <w:r w:rsidRPr="00C65860">
        <w:rPr>
          <w:rFonts w:ascii="Times New Roman" w:hAnsi="Times New Roman" w:cs="Times New Roman"/>
          <w:sz w:val="24"/>
          <w:szCs w:val="24"/>
        </w:rPr>
        <w:t>услуг.</w:t>
      </w:r>
    </w:p>
    <w:p w:rsidR="009F4F5A" w:rsidRPr="0022143D" w:rsidRDefault="009F4F5A" w:rsidP="009F4F5A">
      <w:pPr>
        <w:widowControl w:val="0"/>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2143D" w:rsidRPr="005352E8" w:rsidRDefault="0022143D" w:rsidP="005352E8">
      <w:pPr>
        <w:pStyle w:val="af3"/>
        <w:numPr>
          <w:ilvl w:val="0"/>
          <w:numId w:val="43"/>
        </w:numPr>
        <w:tabs>
          <w:tab w:val="left" w:pos="284"/>
        </w:tabs>
        <w:spacing w:after="0"/>
        <w:jc w:val="center"/>
        <w:rPr>
          <w:b/>
        </w:rPr>
      </w:pPr>
      <w:r w:rsidRPr="005352E8">
        <w:rPr>
          <w:b/>
        </w:rPr>
        <w:t>Ответственность сторон</w:t>
      </w:r>
    </w:p>
    <w:p w:rsidR="0022143D" w:rsidRPr="0022143D" w:rsidRDefault="0022143D" w:rsidP="005352E8">
      <w:pPr>
        <w:numPr>
          <w:ilvl w:val="1"/>
          <w:numId w:val="43"/>
        </w:numPr>
        <w:tabs>
          <w:tab w:val="left" w:pos="1134"/>
        </w:tabs>
        <w:overflowPunct w:val="0"/>
        <w:autoSpaceDE w:val="0"/>
        <w:autoSpaceDN w:val="0"/>
        <w:adjustRightInd w:val="0"/>
        <w:spacing w:after="0" w:line="240" w:lineRule="auto"/>
        <w:ind w:left="0" w:right="-1" w:firstLine="567"/>
        <w:jc w:val="both"/>
        <w:textAlignment w:val="baseline"/>
        <w:rPr>
          <w:rFonts w:ascii="Times New Roman" w:eastAsia="Calibri" w:hAnsi="Times New Roman" w:cs="Times New Roman"/>
          <w:sz w:val="24"/>
          <w:szCs w:val="24"/>
        </w:rPr>
      </w:pPr>
      <w:r w:rsidRPr="0022143D">
        <w:rPr>
          <w:rFonts w:ascii="Times New Roman" w:eastAsia="Calibri" w:hAnsi="Times New Roman" w:cs="Times New Roman"/>
          <w:sz w:val="24"/>
          <w:szCs w:val="24"/>
        </w:rPr>
        <w:t>Стороны несут ответственность за неисполнение либо ненадлежащее исполнение принятых на себя по контракту обязательств в соответствии с гражданским законодательством Российской Федерации и условиями Контракта.</w:t>
      </w:r>
    </w:p>
    <w:p w:rsidR="0022143D" w:rsidRPr="0022143D" w:rsidRDefault="0022143D" w:rsidP="005352E8">
      <w:pPr>
        <w:numPr>
          <w:ilvl w:val="1"/>
          <w:numId w:val="43"/>
        </w:numPr>
        <w:tabs>
          <w:tab w:val="left" w:pos="1134"/>
        </w:tabs>
        <w:overflowPunct w:val="0"/>
        <w:autoSpaceDE w:val="0"/>
        <w:autoSpaceDN w:val="0"/>
        <w:adjustRightInd w:val="0"/>
        <w:spacing w:after="0" w:line="240" w:lineRule="auto"/>
        <w:ind w:left="0" w:right="-1" w:firstLine="567"/>
        <w:jc w:val="both"/>
        <w:textAlignment w:val="baseline"/>
        <w:rPr>
          <w:rFonts w:ascii="Times New Roman" w:eastAsia="Calibri" w:hAnsi="Times New Roman" w:cs="Times New Roman"/>
          <w:sz w:val="24"/>
          <w:szCs w:val="24"/>
        </w:rPr>
      </w:pPr>
      <w:r w:rsidRPr="0022143D">
        <w:rPr>
          <w:rFonts w:ascii="Times New Roman" w:eastAsia="Calibri" w:hAnsi="Times New Roman" w:cs="Times New Roman"/>
          <w:sz w:val="24"/>
          <w:szCs w:val="24"/>
        </w:rPr>
        <w:t xml:space="preserve">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w:t>
      </w:r>
      <w:r w:rsidRPr="0022143D">
        <w:rPr>
          <w:rFonts w:ascii="Times New Roman" w:eastAsia="Times New Roman" w:hAnsi="Times New Roman" w:cs="Times New Roman"/>
          <w:sz w:val="24"/>
          <w:szCs w:val="24"/>
          <w:lang w:eastAsia="ru-RU"/>
        </w:rPr>
        <w:t>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2143D" w:rsidRPr="00C30F91" w:rsidRDefault="0022143D" w:rsidP="005352E8">
      <w:pPr>
        <w:numPr>
          <w:ilvl w:val="1"/>
          <w:numId w:val="43"/>
        </w:numPr>
        <w:tabs>
          <w:tab w:val="left" w:pos="1134"/>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proofErr w:type="gramStart"/>
      <w:r w:rsidRPr="00C30F91">
        <w:rPr>
          <w:rFonts w:ascii="Times New Roman" w:eastAsia="Times New Roman" w:hAnsi="Times New Roman" w:cs="Times New Roman"/>
          <w:sz w:val="24"/>
          <w:szCs w:val="24"/>
          <w:lang w:eastAsia="ru-RU"/>
        </w:rPr>
        <w:t xml:space="preserve">Пеня начисляется за </w:t>
      </w:r>
      <w:r w:rsidR="00811CF4" w:rsidRPr="00C30F91">
        <w:rPr>
          <w:rFonts w:ascii="Times New Roman" w:eastAsia="Times New Roman" w:hAnsi="Times New Roman" w:cs="Times New Roman"/>
          <w:sz w:val="24"/>
          <w:szCs w:val="24"/>
          <w:lang w:eastAsia="ru-RU"/>
        </w:rPr>
        <w:t>неисполнение</w:t>
      </w:r>
      <w:r w:rsidRPr="00C30F91">
        <w:rPr>
          <w:rFonts w:ascii="Times New Roman" w:eastAsia="Times New Roman" w:hAnsi="Times New Roman" w:cs="Times New Roman"/>
          <w:sz w:val="24"/>
          <w:szCs w:val="24"/>
          <w:lang w:eastAsia="ru-RU"/>
        </w:rPr>
        <w:t xml:space="preserve"> Исполнителем обязательства,</w:t>
      </w:r>
      <w:r w:rsidR="006E6C2B" w:rsidRPr="00C30F91">
        <w:rPr>
          <w:rFonts w:ascii="Times New Roman" w:eastAsia="Times New Roman" w:hAnsi="Times New Roman" w:cs="Times New Roman"/>
          <w:sz w:val="24"/>
          <w:szCs w:val="24"/>
          <w:lang w:eastAsia="ru-RU"/>
        </w:rPr>
        <w:t xml:space="preserve"> предусмотренного Контрактом (</w:t>
      </w:r>
      <w:r w:rsidR="00C30F91" w:rsidRPr="00C30F91">
        <w:rPr>
          <w:rFonts w:ascii="Times New Roman" w:eastAsia="Times New Roman" w:hAnsi="Times New Roman" w:cs="Times New Roman"/>
          <w:sz w:val="24"/>
          <w:szCs w:val="24"/>
          <w:lang w:eastAsia="ru-RU"/>
        </w:rPr>
        <w:t>в том числе</w:t>
      </w:r>
      <w:r w:rsidR="006E6C2B" w:rsidRPr="00C30F91">
        <w:rPr>
          <w:rFonts w:ascii="Times New Roman" w:eastAsia="Times New Roman" w:hAnsi="Times New Roman" w:cs="Times New Roman"/>
          <w:sz w:val="24"/>
          <w:szCs w:val="24"/>
          <w:lang w:eastAsia="ru-RU"/>
        </w:rPr>
        <w:t xml:space="preserve"> обязательства,</w:t>
      </w:r>
      <w:r w:rsidRPr="00C30F91">
        <w:rPr>
          <w:rFonts w:ascii="Times New Roman" w:eastAsia="Times New Roman" w:hAnsi="Times New Roman" w:cs="Times New Roman"/>
          <w:sz w:val="24"/>
          <w:szCs w:val="24"/>
          <w:lang w:eastAsia="ru-RU"/>
        </w:rPr>
        <w:t xml:space="preserve"> указанного в пункте </w:t>
      </w:r>
      <w:r w:rsidR="005352E8">
        <w:rPr>
          <w:rFonts w:ascii="Times New Roman" w:eastAsia="Times New Roman" w:hAnsi="Times New Roman" w:cs="Times New Roman"/>
          <w:sz w:val="24"/>
          <w:szCs w:val="24"/>
          <w:lang w:eastAsia="ru-RU"/>
        </w:rPr>
        <w:t>8</w:t>
      </w:r>
      <w:r w:rsidRPr="00C30F91">
        <w:rPr>
          <w:rFonts w:ascii="Times New Roman" w:eastAsia="Times New Roman" w:hAnsi="Times New Roman" w:cs="Times New Roman"/>
          <w:sz w:val="24"/>
          <w:szCs w:val="24"/>
          <w:lang w:eastAsia="ru-RU"/>
        </w:rPr>
        <w:t xml:space="preserve">.5 </w:t>
      </w:r>
      <w:r w:rsidRPr="00C30F91">
        <w:rPr>
          <w:rFonts w:ascii="Times New Roman" w:eastAsia="Times New Roman" w:hAnsi="Times New Roman" w:cs="Times New Roman"/>
          <w:color w:val="FF0000"/>
          <w:sz w:val="24"/>
          <w:szCs w:val="24"/>
          <w:vertAlign w:val="superscript"/>
          <w:lang w:eastAsia="ru-RU"/>
        </w:rPr>
        <w:footnoteReference w:id="11"/>
      </w:r>
      <w:r w:rsidRPr="00C30F91">
        <w:rPr>
          <w:rFonts w:ascii="Times New Roman" w:eastAsia="Times New Roman" w:hAnsi="Times New Roman" w:cs="Times New Roman"/>
          <w:sz w:val="24"/>
          <w:szCs w:val="24"/>
          <w:lang w:eastAsia="ru-RU"/>
        </w:rPr>
        <w:t xml:space="preserve"> Контракта</w:t>
      </w:r>
      <w:r w:rsidR="006E6C2B" w:rsidRPr="00C30F91">
        <w:rPr>
          <w:rFonts w:ascii="Times New Roman" w:eastAsia="Times New Roman" w:hAnsi="Times New Roman" w:cs="Times New Roman"/>
          <w:sz w:val="24"/>
          <w:szCs w:val="24"/>
          <w:lang w:eastAsia="ru-RU"/>
        </w:rPr>
        <w:t>)</w:t>
      </w:r>
      <w:r w:rsidRPr="00C30F91">
        <w:rPr>
          <w:rFonts w:ascii="Times New Roman" w:eastAsia="Times New Roman" w:hAnsi="Times New Roman" w:cs="Times New Roman"/>
          <w:sz w:val="24"/>
          <w:szCs w:val="24"/>
          <w:lang w:eastAsia="ru-RU"/>
        </w:rPr>
        <w:t>,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006E6C2B" w:rsidRPr="00C30F91">
        <w:rPr>
          <w:rFonts w:ascii="Times New Roman" w:eastAsia="Times New Roman" w:hAnsi="Times New Roman" w:cs="Times New Roman"/>
          <w:sz w:val="24"/>
          <w:szCs w:val="24"/>
          <w:lang w:eastAsia="ru-RU"/>
        </w:rPr>
        <w:t xml:space="preserve">, </w:t>
      </w:r>
      <w:r w:rsidR="006E6C2B" w:rsidRPr="00C30F91">
        <w:t xml:space="preserve"> </w:t>
      </w:r>
      <w:r w:rsidR="006E6C2B" w:rsidRPr="00C30F91">
        <w:rPr>
          <w:rFonts w:ascii="Times New Roman" w:eastAsia="Times New Roman" w:hAnsi="Times New Roman" w:cs="Times New Roman"/>
          <w:sz w:val="24"/>
          <w:szCs w:val="24"/>
          <w:lang w:eastAsia="ru-RU"/>
        </w:rPr>
        <w:t>за</w:t>
      </w:r>
      <w:proofErr w:type="gramEnd"/>
      <w:r w:rsidR="006E6C2B" w:rsidRPr="00C30F91">
        <w:rPr>
          <w:rFonts w:ascii="Times New Roman" w:eastAsia="Times New Roman" w:hAnsi="Times New Roman" w:cs="Times New Roman"/>
          <w:sz w:val="24"/>
          <w:szCs w:val="24"/>
          <w:lang w:eastAsia="ru-RU"/>
        </w:rPr>
        <w:t xml:space="preserve"> исключением начисления пени </w:t>
      </w:r>
      <w:r w:rsidR="006E6C2B" w:rsidRPr="00C30F91">
        <w:rPr>
          <w:rFonts w:ascii="Times New Roman" w:eastAsia="Times New Roman" w:hAnsi="Times New Roman" w:cs="Times New Roman"/>
          <w:sz w:val="24"/>
          <w:szCs w:val="24"/>
          <w:lang w:eastAsia="ru-RU"/>
        </w:rPr>
        <w:lastRenderedPageBreak/>
        <w:t>согласно пункт</w:t>
      </w:r>
      <w:r w:rsidR="00C30F91" w:rsidRPr="00C30F91">
        <w:rPr>
          <w:rFonts w:ascii="Times New Roman" w:eastAsia="Times New Roman" w:hAnsi="Times New Roman" w:cs="Times New Roman"/>
          <w:sz w:val="24"/>
          <w:szCs w:val="24"/>
          <w:lang w:eastAsia="ru-RU"/>
        </w:rPr>
        <w:t>ам</w:t>
      </w:r>
      <w:r w:rsidR="006E6C2B" w:rsidRPr="00C30F91">
        <w:rPr>
          <w:rFonts w:ascii="Times New Roman" w:eastAsia="Times New Roman" w:hAnsi="Times New Roman" w:cs="Times New Roman"/>
          <w:sz w:val="24"/>
          <w:szCs w:val="24"/>
          <w:lang w:eastAsia="ru-RU"/>
        </w:rPr>
        <w:t xml:space="preserve"> </w:t>
      </w:r>
      <w:r w:rsidR="005352E8">
        <w:rPr>
          <w:rFonts w:ascii="Times New Roman" w:eastAsia="Times New Roman" w:hAnsi="Times New Roman" w:cs="Times New Roman"/>
          <w:sz w:val="24"/>
          <w:szCs w:val="24"/>
          <w:lang w:eastAsia="ru-RU"/>
        </w:rPr>
        <w:t>7</w:t>
      </w:r>
      <w:r w:rsidR="006E6C2B" w:rsidRPr="00C30F91">
        <w:rPr>
          <w:rFonts w:ascii="Times New Roman" w:eastAsia="Times New Roman" w:hAnsi="Times New Roman" w:cs="Times New Roman"/>
          <w:sz w:val="24"/>
          <w:szCs w:val="24"/>
          <w:lang w:eastAsia="ru-RU"/>
        </w:rPr>
        <w:t>.4</w:t>
      </w:r>
      <w:r w:rsidR="008F5C9F">
        <w:rPr>
          <w:rFonts w:ascii="Times New Roman" w:eastAsia="Times New Roman" w:hAnsi="Times New Roman" w:cs="Times New Roman"/>
          <w:sz w:val="24"/>
          <w:szCs w:val="24"/>
          <w:lang w:eastAsia="ru-RU"/>
        </w:rPr>
        <w:t>.</w:t>
      </w:r>
      <w:r w:rsidR="00C30F91" w:rsidRPr="00C30F91">
        <w:rPr>
          <w:rFonts w:ascii="Times New Roman" w:eastAsia="Times New Roman" w:hAnsi="Times New Roman" w:cs="Times New Roman"/>
          <w:sz w:val="24"/>
          <w:szCs w:val="24"/>
          <w:lang w:eastAsia="ru-RU"/>
        </w:rPr>
        <w:t>-</w:t>
      </w:r>
      <w:r w:rsidR="005352E8">
        <w:rPr>
          <w:rFonts w:ascii="Times New Roman" w:eastAsia="Times New Roman" w:hAnsi="Times New Roman" w:cs="Times New Roman"/>
          <w:sz w:val="24"/>
          <w:szCs w:val="24"/>
          <w:lang w:eastAsia="ru-RU"/>
        </w:rPr>
        <w:t>7</w:t>
      </w:r>
      <w:r w:rsidR="00C30F91" w:rsidRPr="00C30F91">
        <w:rPr>
          <w:rFonts w:ascii="Times New Roman" w:eastAsia="Times New Roman" w:hAnsi="Times New Roman" w:cs="Times New Roman"/>
          <w:sz w:val="24"/>
          <w:szCs w:val="24"/>
          <w:lang w:eastAsia="ru-RU"/>
        </w:rPr>
        <w:t>.6</w:t>
      </w:r>
      <w:r w:rsidR="008F5C9F">
        <w:rPr>
          <w:rFonts w:ascii="Times New Roman" w:eastAsia="Times New Roman" w:hAnsi="Times New Roman" w:cs="Times New Roman"/>
          <w:sz w:val="24"/>
          <w:szCs w:val="24"/>
          <w:lang w:eastAsia="ru-RU"/>
        </w:rPr>
        <w:t>.</w:t>
      </w:r>
      <w:r w:rsidR="00C30F91" w:rsidRPr="00C30F91">
        <w:rPr>
          <w:rFonts w:ascii="Times New Roman" w:eastAsia="Times New Roman" w:hAnsi="Times New Roman" w:cs="Times New Roman"/>
          <w:sz w:val="24"/>
          <w:szCs w:val="24"/>
          <w:lang w:eastAsia="ru-RU"/>
        </w:rPr>
        <w:t xml:space="preserve"> Контракта</w:t>
      </w:r>
      <w:r w:rsidR="006E6C2B" w:rsidRPr="00C30F91">
        <w:rPr>
          <w:rFonts w:ascii="Times New Roman" w:eastAsia="Times New Roman" w:hAnsi="Times New Roman" w:cs="Times New Roman"/>
          <w:sz w:val="24"/>
          <w:szCs w:val="24"/>
          <w:lang w:eastAsia="ru-RU"/>
        </w:rPr>
        <w:t xml:space="preserve"> и иных случаев, предусмотренных Федеральным законом № 40-ФЗ.</w:t>
      </w:r>
    </w:p>
    <w:p w:rsidR="00153A1E" w:rsidRPr="00C30F91" w:rsidRDefault="00153A1E" w:rsidP="005352E8">
      <w:pPr>
        <w:numPr>
          <w:ilvl w:val="1"/>
          <w:numId w:val="43"/>
        </w:numPr>
        <w:tabs>
          <w:tab w:val="left" w:pos="0"/>
          <w:tab w:val="left" w:pos="1134"/>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proofErr w:type="gramStart"/>
      <w:r w:rsidRPr="00C30F91">
        <w:rPr>
          <w:rFonts w:ascii="Times New Roman" w:eastAsia="Times New Roman" w:hAnsi="Times New Roman" w:cs="Times New Roman"/>
          <w:sz w:val="24"/>
          <w:szCs w:val="24"/>
          <w:lang w:eastAsia="ru-RU"/>
        </w:rPr>
        <w:t>При несоблюдении срока осуществления страховой выплаты или срока выдачи потерпевшему направления на ремонт транспортного средства</w:t>
      </w:r>
      <w:r w:rsidR="00632A6E">
        <w:rPr>
          <w:rFonts w:ascii="Times New Roman" w:eastAsia="Times New Roman" w:hAnsi="Times New Roman" w:cs="Times New Roman"/>
          <w:sz w:val="24"/>
          <w:szCs w:val="24"/>
          <w:lang w:eastAsia="ru-RU"/>
        </w:rPr>
        <w:t>, указанному в пункте 5.6 Контракта,</w:t>
      </w:r>
      <w:r w:rsidRPr="00C30F91">
        <w:rPr>
          <w:rFonts w:ascii="Times New Roman" w:eastAsia="Times New Roman" w:hAnsi="Times New Roman" w:cs="Times New Roman"/>
          <w:sz w:val="24"/>
          <w:szCs w:val="24"/>
          <w:lang w:eastAsia="ru-RU"/>
        </w:rPr>
        <w:t xml:space="preserve"> Исполнитель за каждый день просрочки уплачивает потерпевшему неустойку (пеню) в размере 1 (одного) процента от определенного в соответствии с Федеральным законом № 40-ФЗ размера страхового возмещения по виду причиненного вреда каждому потерпевшему. </w:t>
      </w:r>
      <w:proofErr w:type="gramEnd"/>
    </w:p>
    <w:p w:rsidR="0022143D" w:rsidRPr="00C30F91" w:rsidRDefault="00153A1E" w:rsidP="005352E8">
      <w:pPr>
        <w:numPr>
          <w:ilvl w:val="1"/>
          <w:numId w:val="43"/>
        </w:numPr>
        <w:tabs>
          <w:tab w:val="left" w:pos="0"/>
          <w:tab w:val="left" w:pos="1134"/>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r w:rsidRPr="00C30F91">
        <w:rPr>
          <w:rFonts w:ascii="Times New Roman" w:eastAsia="Times New Roman" w:hAnsi="Times New Roman" w:cs="Times New Roman"/>
          <w:sz w:val="24"/>
          <w:szCs w:val="24"/>
          <w:lang w:eastAsia="ru-RU"/>
        </w:rPr>
        <w:t xml:space="preserve">При несоблюдении срока направления потерпевшему мотивированного отказа </w:t>
      </w:r>
      <w:r w:rsidR="00C30F91">
        <w:rPr>
          <w:rFonts w:ascii="Times New Roman" w:eastAsia="Times New Roman" w:hAnsi="Times New Roman" w:cs="Times New Roman"/>
          <w:sz w:val="24"/>
          <w:szCs w:val="24"/>
          <w:lang w:eastAsia="ru-RU"/>
        </w:rPr>
        <w:br/>
      </w:r>
      <w:r w:rsidRPr="00C30F91">
        <w:rPr>
          <w:rFonts w:ascii="Times New Roman" w:eastAsia="Times New Roman" w:hAnsi="Times New Roman" w:cs="Times New Roman"/>
          <w:sz w:val="24"/>
          <w:szCs w:val="24"/>
          <w:lang w:eastAsia="ru-RU"/>
        </w:rPr>
        <w:t>в страховом возмещении</w:t>
      </w:r>
      <w:r w:rsidR="002050E5">
        <w:rPr>
          <w:rFonts w:ascii="Times New Roman" w:eastAsia="Times New Roman" w:hAnsi="Times New Roman" w:cs="Times New Roman"/>
          <w:sz w:val="24"/>
          <w:szCs w:val="24"/>
          <w:lang w:eastAsia="ru-RU"/>
        </w:rPr>
        <w:t>,</w:t>
      </w:r>
      <w:r w:rsidR="002050E5" w:rsidRPr="002050E5">
        <w:rPr>
          <w:rFonts w:ascii="Times New Roman" w:eastAsia="Times New Roman" w:hAnsi="Times New Roman" w:cs="Times New Roman"/>
          <w:sz w:val="24"/>
          <w:szCs w:val="24"/>
          <w:lang w:eastAsia="ru-RU"/>
        </w:rPr>
        <w:t xml:space="preserve"> </w:t>
      </w:r>
      <w:r w:rsidR="002050E5">
        <w:rPr>
          <w:rFonts w:ascii="Times New Roman" w:eastAsia="Times New Roman" w:hAnsi="Times New Roman" w:cs="Times New Roman"/>
          <w:sz w:val="24"/>
          <w:szCs w:val="24"/>
          <w:lang w:eastAsia="ru-RU"/>
        </w:rPr>
        <w:t>указанному в пункте 5.6 Контракта,</w:t>
      </w:r>
      <w:r w:rsidRPr="00C30F91">
        <w:rPr>
          <w:rFonts w:ascii="Times New Roman" w:eastAsia="Times New Roman" w:hAnsi="Times New Roman" w:cs="Times New Roman"/>
          <w:sz w:val="24"/>
          <w:szCs w:val="24"/>
          <w:lang w:eastAsia="ru-RU"/>
        </w:rPr>
        <w:t xml:space="preserve"> Исполнитель за каждый день просрочки уплачивает потерпевшему денежные средства в виде финансовой санкции </w:t>
      </w:r>
      <w:r w:rsidR="002050E5">
        <w:rPr>
          <w:rFonts w:ascii="Times New Roman" w:eastAsia="Times New Roman" w:hAnsi="Times New Roman" w:cs="Times New Roman"/>
          <w:sz w:val="24"/>
          <w:szCs w:val="24"/>
          <w:lang w:eastAsia="ru-RU"/>
        </w:rPr>
        <w:br/>
      </w:r>
      <w:r w:rsidRPr="00C30F91">
        <w:rPr>
          <w:rFonts w:ascii="Times New Roman" w:eastAsia="Times New Roman" w:hAnsi="Times New Roman" w:cs="Times New Roman"/>
          <w:sz w:val="24"/>
          <w:szCs w:val="24"/>
          <w:lang w:eastAsia="ru-RU"/>
        </w:rPr>
        <w:t>в размере 0,05 процента от установленной Федеральным законом № 40-ФЗ страховой суммы по виду причиненного вреда каждому потерпевшему.</w:t>
      </w:r>
    </w:p>
    <w:p w:rsidR="00153A1E" w:rsidRPr="00C30F91" w:rsidRDefault="00153A1E" w:rsidP="00632A6E">
      <w:pPr>
        <w:numPr>
          <w:ilvl w:val="1"/>
          <w:numId w:val="43"/>
        </w:numPr>
        <w:tabs>
          <w:tab w:val="left" w:pos="0"/>
          <w:tab w:val="left" w:pos="1134"/>
        </w:tabs>
        <w:suppressAutoHyphens/>
        <w:overflowPunct w:val="0"/>
        <w:autoSpaceDE w:val="0"/>
        <w:autoSpaceDN w:val="0"/>
        <w:adjustRightInd w:val="0"/>
        <w:spacing w:after="0" w:line="240" w:lineRule="auto"/>
        <w:ind w:left="0" w:right="-1" w:firstLine="567"/>
        <w:jc w:val="both"/>
        <w:textAlignment w:val="baseline"/>
        <w:rPr>
          <w:rFonts w:ascii="Times New Roman" w:hAnsi="Times New Roman" w:cs="Times New Roman"/>
          <w:sz w:val="24"/>
          <w:szCs w:val="24"/>
        </w:rPr>
      </w:pPr>
      <w:proofErr w:type="gramStart"/>
      <w:r w:rsidRPr="00C30F91">
        <w:rPr>
          <w:rFonts w:ascii="Times New Roman" w:hAnsi="Times New Roman" w:cs="Times New Roman"/>
          <w:sz w:val="24"/>
          <w:szCs w:val="24"/>
        </w:rPr>
        <w:t xml:space="preserve">При нарушении срока проведения восстановительного ремонта поврежденного транспортного средства </w:t>
      </w:r>
      <w:r w:rsidR="00632A6E">
        <w:rPr>
          <w:rFonts w:ascii="Times New Roman" w:hAnsi="Times New Roman" w:cs="Times New Roman"/>
          <w:sz w:val="24"/>
          <w:szCs w:val="24"/>
        </w:rPr>
        <w:t>(</w:t>
      </w:r>
      <w:r w:rsidR="00632A6E" w:rsidRPr="00632A6E">
        <w:rPr>
          <w:rFonts w:ascii="Times New Roman" w:hAnsi="Times New Roman" w:cs="Times New Roman"/>
          <w:sz w:val="24"/>
          <w:szCs w:val="24"/>
        </w:rPr>
        <w:t xml:space="preserve">не более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w:t>
      </w:r>
      <w:r w:rsidR="002050E5">
        <w:rPr>
          <w:rFonts w:ascii="Times New Roman" w:hAnsi="Times New Roman" w:cs="Times New Roman"/>
          <w:sz w:val="24"/>
          <w:szCs w:val="24"/>
        </w:rPr>
        <w:t>Исполнителю</w:t>
      </w:r>
      <w:r w:rsidR="00632A6E" w:rsidRPr="00632A6E">
        <w:rPr>
          <w:rFonts w:ascii="Times New Roman" w:hAnsi="Times New Roman" w:cs="Times New Roman"/>
          <w:sz w:val="24"/>
          <w:szCs w:val="24"/>
        </w:rPr>
        <w:t xml:space="preserve"> для организации его транспортировки до места проведения восстановительного ремонта</w:t>
      </w:r>
      <w:r w:rsidR="00632A6E">
        <w:rPr>
          <w:rFonts w:ascii="Times New Roman" w:hAnsi="Times New Roman" w:cs="Times New Roman"/>
          <w:sz w:val="24"/>
          <w:szCs w:val="24"/>
        </w:rPr>
        <w:t>)</w:t>
      </w:r>
      <w:r w:rsidR="00632A6E" w:rsidRPr="00632A6E">
        <w:rPr>
          <w:rFonts w:ascii="Times New Roman" w:hAnsi="Times New Roman" w:cs="Times New Roman"/>
          <w:sz w:val="24"/>
          <w:szCs w:val="24"/>
        </w:rPr>
        <w:t xml:space="preserve"> </w:t>
      </w:r>
      <w:r w:rsidRPr="00C30F91">
        <w:rPr>
          <w:rFonts w:ascii="Times New Roman" w:hAnsi="Times New Roman" w:cs="Times New Roman"/>
          <w:sz w:val="24"/>
          <w:szCs w:val="24"/>
        </w:rPr>
        <w:t xml:space="preserve">Исполнитель за каждый день просрочки уплачивает потерпевшему неустойку (пеню) в размере 0,5 процента от определенной </w:t>
      </w:r>
      <w:r w:rsidR="002050E5">
        <w:rPr>
          <w:rFonts w:ascii="Times New Roman" w:hAnsi="Times New Roman" w:cs="Times New Roman"/>
          <w:sz w:val="24"/>
          <w:szCs w:val="24"/>
        </w:rPr>
        <w:br/>
      </w:r>
      <w:r w:rsidRPr="00C30F91">
        <w:rPr>
          <w:rFonts w:ascii="Times New Roman" w:hAnsi="Times New Roman" w:cs="Times New Roman"/>
          <w:sz w:val="24"/>
          <w:szCs w:val="24"/>
        </w:rPr>
        <w:t>в соответствии с Федеральным № 40-ФЗ</w:t>
      </w:r>
      <w:proofErr w:type="gramEnd"/>
      <w:r w:rsidRPr="00C30F91">
        <w:rPr>
          <w:rFonts w:ascii="Times New Roman" w:hAnsi="Times New Roman" w:cs="Times New Roman"/>
          <w:sz w:val="24"/>
          <w:szCs w:val="24"/>
        </w:rPr>
        <w:t xml:space="preserve"> суммы страхового возмещения, но не более суммы такого возмещения.</w:t>
      </w:r>
    </w:p>
    <w:p w:rsidR="0022143D" w:rsidRPr="005352E8" w:rsidRDefault="0022143D" w:rsidP="005352E8">
      <w:pPr>
        <w:numPr>
          <w:ilvl w:val="1"/>
          <w:numId w:val="43"/>
        </w:numPr>
        <w:tabs>
          <w:tab w:val="left" w:pos="1134"/>
          <w:tab w:val="left" w:pos="1276"/>
          <w:tab w:val="left" w:pos="1560"/>
        </w:tabs>
        <w:overflowPunct w:val="0"/>
        <w:autoSpaceDE w:val="0"/>
        <w:autoSpaceDN w:val="0"/>
        <w:adjustRightInd w:val="0"/>
        <w:spacing w:after="0" w:line="240" w:lineRule="auto"/>
        <w:ind w:left="0" w:right="-1" w:firstLine="567"/>
        <w:jc w:val="both"/>
        <w:textAlignment w:val="baseline"/>
        <w:rPr>
          <w:rFonts w:ascii="Times New Roman" w:eastAsia="Times New Roman" w:hAnsi="Times New Roman" w:cs="Times New Roman"/>
          <w:color w:val="FF0000"/>
          <w:sz w:val="20"/>
          <w:szCs w:val="20"/>
          <w:lang w:eastAsia="ru-RU"/>
        </w:rPr>
      </w:pPr>
      <w:proofErr w:type="gramStart"/>
      <w:r w:rsidRPr="0022143D">
        <w:rPr>
          <w:rFonts w:ascii="Times New Roman" w:eastAsia="Times New Roman" w:hAnsi="Times New Roman" w:cs="Times New Roman CYR"/>
          <w:sz w:val="24"/>
          <w:szCs w:val="24"/>
          <w:lang w:eastAsia="ru-RU"/>
        </w:rPr>
        <w:t xml:space="preserve">За каждый факт неисполнения или ненадлежащего исполнения </w:t>
      </w:r>
      <w:r w:rsidRPr="0022143D">
        <w:rPr>
          <w:rFonts w:ascii="Times New Roman" w:eastAsia="Times New Roman" w:hAnsi="Times New Roman" w:cs="Times New Roman"/>
          <w:sz w:val="24"/>
          <w:szCs w:val="24"/>
          <w:lang w:eastAsia="ru-RU"/>
        </w:rPr>
        <w:t>Исполнителем</w:t>
      </w:r>
      <w:r w:rsidRPr="0022143D">
        <w:rPr>
          <w:rFonts w:ascii="Times New Roman" w:eastAsia="Times New Roman" w:hAnsi="Times New Roman" w:cs="Times New Roman CYR"/>
          <w:sz w:val="24"/>
          <w:szCs w:val="24"/>
          <w:lang w:eastAsia="ru-RU"/>
        </w:rPr>
        <w:t xml:space="preserve"> обязательств, предусмотренных Контрактом, </w:t>
      </w:r>
      <w:r w:rsidRPr="0022143D">
        <w:rPr>
          <w:rFonts w:ascii="Times New Roman" w:eastAsia="Times New Roman" w:hAnsi="Times New Roman" w:cs="Times New Roman"/>
          <w:sz w:val="24"/>
          <w:szCs w:val="24"/>
          <w:lang w:eastAsia="ru-RU"/>
        </w:rPr>
        <w:t xml:space="preserve">заключенным с победителем закупки </w:t>
      </w:r>
      <w:r w:rsidRPr="0022143D">
        <w:rPr>
          <w:rFonts w:ascii="Times New Roman" w:eastAsia="Times New Roman" w:hAnsi="Times New Roman" w:cs="Times New Roman"/>
          <w:sz w:val="24"/>
          <w:szCs w:val="24"/>
          <w:lang w:eastAsia="ru-RU"/>
        </w:rPr>
        <w:br/>
        <w:t xml:space="preserve">(или с иным участником закупки в случаях, установленных </w:t>
      </w:r>
      <w:r w:rsidRPr="0022143D">
        <w:rPr>
          <w:rFonts w:ascii="Times New Roman" w:eastAsia="Times New Roman" w:hAnsi="Times New Roman" w:cs="Times New Roman"/>
          <w:kern w:val="16"/>
          <w:sz w:val="24"/>
          <w:szCs w:val="24"/>
          <w:lang w:eastAsia="ru-RU"/>
        </w:rPr>
        <w:t xml:space="preserve">Федеральным законом </w:t>
      </w:r>
      <w:r w:rsidRPr="0022143D">
        <w:rPr>
          <w:rFonts w:ascii="Times New Roman" w:eastAsia="Times New Roman" w:hAnsi="Times New Roman" w:cs="Times New Roman"/>
          <w:kern w:val="16"/>
          <w:sz w:val="24"/>
          <w:szCs w:val="24"/>
          <w:lang w:eastAsia="ru-RU"/>
        </w:rPr>
        <w:br/>
        <w:t xml:space="preserve">от </w:t>
      </w:r>
      <w:r w:rsidR="00D07A90">
        <w:rPr>
          <w:rFonts w:ascii="Times New Roman" w:eastAsia="Times New Roman" w:hAnsi="Times New Roman" w:cs="Times New Roman"/>
          <w:kern w:val="16"/>
          <w:sz w:val="24"/>
          <w:szCs w:val="24"/>
          <w:lang w:eastAsia="ru-RU"/>
        </w:rPr>
        <w:t>05.04.2013</w:t>
      </w:r>
      <w:r w:rsidRPr="0022143D">
        <w:rPr>
          <w:rFonts w:ascii="Times New Roman" w:eastAsia="Times New Roman" w:hAnsi="Times New Roman" w:cs="Times New Roman"/>
          <w:kern w:val="16"/>
          <w:sz w:val="24"/>
          <w:szCs w:val="24"/>
          <w:lang w:eastAsia="ru-RU"/>
        </w:rPr>
        <w:t xml:space="preserve"> № 44-ФЗ «О контрактной системе в сфере закупок товаров, работ, услуг для</w:t>
      </w:r>
      <w:proofErr w:type="gramEnd"/>
      <w:r w:rsidRPr="0022143D">
        <w:rPr>
          <w:rFonts w:ascii="Times New Roman" w:eastAsia="Times New Roman" w:hAnsi="Times New Roman" w:cs="Times New Roman"/>
          <w:kern w:val="16"/>
          <w:sz w:val="24"/>
          <w:szCs w:val="24"/>
          <w:lang w:eastAsia="ru-RU"/>
        </w:rPr>
        <w:t xml:space="preserve"> обеспечения государственных и муниципальных нужд» (далее – </w:t>
      </w:r>
      <w:r w:rsidRPr="0022143D">
        <w:rPr>
          <w:rFonts w:ascii="Times New Roman" w:eastAsia="Calibri" w:hAnsi="Times New Roman" w:cs="Times New Roman"/>
          <w:sz w:val="24"/>
          <w:szCs w:val="24"/>
        </w:rPr>
        <w:t>Федеральный закон</w:t>
      </w:r>
      <w:r w:rsidR="00D07A90">
        <w:rPr>
          <w:rFonts w:ascii="Times New Roman" w:eastAsia="Calibri" w:hAnsi="Times New Roman" w:cs="Times New Roman"/>
          <w:sz w:val="24"/>
          <w:szCs w:val="24"/>
        </w:rPr>
        <w:br/>
      </w:r>
      <w:r w:rsidRPr="0022143D">
        <w:rPr>
          <w:rFonts w:ascii="Times New Roman" w:eastAsia="Calibri" w:hAnsi="Times New Roman" w:cs="Times New Roman"/>
          <w:sz w:val="24"/>
          <w:szCs w:val="24"/>
        </w:rPr>
        <w:t>№ 44-ФЗ</w:t>
      </w:r>
      <w:r w:rsidRPr="0022143D">
        <w:rPr>
          <w:rFonts w:ascii="Times New Roman" w:eastAsia="Times New Roman" w:hAnsi="Times New Roman" w:cs="Times New Roman"/>
          <w:kern w:val="16"/>
          <w:sz w:val="24"/>
          <w:szCs w:val="24"/>
          <w:lang w:eastAsia="ru-RU"/>
        </w:rPr>
        <w:t>)</w:t>
      </w:r>
      <w:r w:rsidRPr="0022143D">
        <w:rPr>
          <w:rFonts w:ascii="Times New Roman" w:eastAsia="Times New Roman" w:hAnsi="Times New Roman" w:cs="Times New Roman"/>
          <w:sz w:val="24"/>
          <w:szCs w:val="24"/>
          <w:lang w:eastAsia="ru-RU"/>
        </w:rPr>
        <w:t>, предложившим наиболее высокую цену за право заключения Контракта,</w:t>
      </w:r>
      <w:r w:rsidRPr="0022143D">
        <w:rPr>
          <w:rFonts w:ascii="Times New Roman" w:eastAsia="Times New Roman" w:hAnsi="Times New Roman" w:cs="Times New Roman CYR"/>
          <w:sz w:val="24"/>
          <w:szCs w:val="24"/>
          <w:lang w:eastAsia="ru-RU"/>
        </w:rPr>
        <w:t xml:space="preserve"> </w:t>
      </w:r>
      <w:r w:rsidRPr="0022143D">
        <w:rPr>
          <w:rFonts w:ascii="Times New Roman" w:eastAsia="Times New Roman" w:hAnsi="Times New Roman" w:cs="Times New Roman CYR"/>
          <w:sz w:val="24"/>
          <w:szCs w:val="24"/>
          <w:lang w:eastAsia="ru-RU"/>
        </w:rPr>
        <w:br/>
        <w:t xml:space="preserve">за исключением просрочки </w:t>
      </w:r>
      <w:r w:rsidRPr="0022143D">
        <w:rPr>
          <w:rFonts w:ascii="Times New Roman" w:eastAsia="Times New Roman" w:hAnsi="Times New Roman" w:cs="Times New Roman"/>
          <w:sz w:val="24"/>
          <w:szCs w:val="24"/>
          <w:lang w:eastAsia="ru-RU"/>
        </w:rPr>
        <w:t>Исполнителем</w:t>
      </w:r>
      <w:r w:rsidRPr="0022143D">
        <w:rPr>
          <w:rFonts w:ascii="Times New Roman" w:eastAsia="Times New Roman" w:hAnsi="Times New Roman" w:cs="Times New Roman CYR"/>
          <w:sz w:val="24"/>
          <w:szCs w:val="24"/>
          <w:lang w:eastAsia="ru-RU"/>
        </w:rPr>
        <w:t xml:space="preserve"> обязательств, предусмотренных Контрактом, </w:t>
      </w:r>
      <w:r w:rsidRPr="0022143D">
        <w:rPr>
          <w:rFonts w:ascii="Times New Roman" w:eastAsia="Times New Roman" w:hAnsi="Times New Roman" w:cs="Times New Roman"/>
          <w:sz w:val="24"/>
          <w:szCs w:val="24"/>
          <w:lang w:eastAsia="ru-RU"/>
        </w:rPr>
        <w:t>Исполнитель</w:t>
      </w:r>
      <w:r w:rsidRPr="0022143D">
        <w:rPr>
          <w:rFonts w:ascii="Times New Roman" w:eastAsia="Times New Roman" w:hAnsi="Times New Roman" w:cs="Times New Roman CYR"/>
          <w:sz w:val="24"/>
          <w:szCs w:val="24"/>
          <w:lang w:eastAsia="ru-RU"/>
        </w:rPr>
        <w:t xml:space="preserve"> уплачивает Заказчику штраф в размере ________.</w:t>
      </w:r>
      <w:r w:rsidRPr="0022143D">
        <w:rPr>
          <w:rFonts w:ascii="Times New Roman" w:eastAsia="Times New Roman" w:hAnsi="Times New Roman" w:cs="Times New Roman CYR"/>
          <w:color w:val="FF0000"/>
          <w:vertAlign w:val="superscript"/>
          <w:lang w:eastAsia="ru-RU"/>
        </w:rPr>
        <w:t xml:space="preserve">11 </w:t>
      </w:r>
      <w:r w:rsidRPr="0022143D">
        <w:rPr>
          <w:rFonts w:ascii="Times New Roman" w:eastAsia="Times New Roman" w:hAnsi="Times New Roman" w:cs="Times New Roman CYR"/>
          <w:vertAlign w:val="superscript"/>
          <w:lang w:eastAsia="ru-RU"/>
        </w:rPr>
        <w:footnoteReference w:id="12"/>
      </w:r>
      <w:r w:rsidRPr="0022143D">
        <w:rPr>
          <w:rFonts w:ascii="Times New Roman" w:eastAsia="Times New Roman" w:hAnsi="Times New Roman" w:cs="Times New Roman CYR"/>
          <w:color w:val="FF0000"/>
          <w:vertAlign w:val="superscript"/>
          <w:lang w:eastAsia="ru-RU"/>
        </w:rPr>
        <w:t xml:space="preserve"> </w:t>
      </w:r>
      <w:r w:rsidRPr="00625786">
        <w:rPr>
          <w:rFonts w:ascii="Times New Roman" w:eastAsia="Times New Roman" w:hAnsi="Times New Roman" w:cs="Times New Roman CYR"/>
          <w:i/>
          <w:color w:val="FF0000"/>
          <w:sz w:val="24"/>
          <w:szCs w:val="24"/>
          <w:lang w:eastAsia="ru-RU"/>
        </w:rPr>
        <w:t>(</w:t>
      </w:r>
      <w:r w:rsidRPr="005352E8">
        <w:rPr>
          <w:rFonts w:ascii="Times New Roman" w:eastAsia="Times New Roman" w:hAnsi="Times New Roman" w:cs="Times New Roman"/>
          <w:i/>
          <w:color w:val="FF0000"/>
          <w:sz w:val="20"/>
          <w:szCs w:val="20"/>
          <w:lang w:eastAsia="ru-RU"/>
        </w:rPr>
        <w:t xml:space="preserve">если по итогам проведения процедуры при </w:t>
      </w:r>
      <w:proofErr w:type="spellStart"/>
      <w:r w:rsidRPr="005352E8">
        <w:rPr>
          <w:rFonts w:ascii="Times New Roman" w:eastAsia="Times New Roman" w:hAnsi="Times New Roman" w:cs="Times New Roman"/>
          <w:i/>
          <w:color w:val="FF0000"/>
          <w:sz w:val="20"/>
          <w:szCs w:val="20"/>
          <w:lang w:eastAsia="ru-RU"/>
        </w:rPr>
        <w:t>ненаступлении</w:t>
      </w:r>
      <w:proofErr w:type="spellEnd"/>
      <w:r w:rsidRPr="005352E8">
        <w:rPr>
          <w:rFonts w:ascii="Times New Roman" w:eastAsia="Times New Roman" w:hAnsi="Times New Roman" w:cs="Times New Roman"/>
          <w:i/>
          <w:color w:val="FF0000"/>
          <w:sz w:val="20"/>
          <w:szCs w:val="20"/>
          <w:lang w:eastAsia="ru-RU"/>
        </w:rPr>
        <w:t xml:space="preserve"> указанных случаев, прописать «не предусмотрено»)</w:t>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r w:rsidRPr="0022143D">
        <w:rPr>
          <w:rFonts w:ascii="Times New Roman" w:eastAsia="Calibri" w:hAnsi="Times New Roman" w:cs="Times New Roman"/>
          <w:sz w:val="24"/>
          <w:szCs w:val="24"/>
          <w:lang w:eastAsia="ru-RU"/>
        </w:rPr>
        <w:t xml:space="preserve">За каждый факт неисполнения или ненадлежащего исполнения Исполнителем обязательства, предусмотренного подпунктом </w:t>
      </w:r>
      <w:r w:rsidR="002050E5">
        <w:rPr>
          <w:rFonts w:ascii="Times New Roman" w:eastAsia="Calibri" w:hAnsi="Times New Roman" w:cs="Times New Roman"/>
          <w:sz w:val="24"/>
          <w:szCs w:val="24"/>
          <w:lang w:eastAsia="ru-RU"/>
        </w:rPr>
        <w:t>4</w:t>
      </w:r>
      <w:r w:rsidRPr="0022143D">
        <w:rPr>
          <w:rFonts w:ascii="Times New Roman" w:eastAsia="Calibri" w:hAnsi="Times New Roman" w:cs="Times New Roman"/>
          <w:sz w:val="24"/>
          <w:szCs w:val="24"/>
          <w:lang w:eastAsia="ru-RU"/>
        </w:rPr>
        <w:t xml:space="preserve">.1.6 Контракта, которое не имеет стоимостного выражения, Исполнитель выплачивает Заказчику штраф </w:t>
      </w:r>
      <w:r w:rsidRPr="0022143D">
        <w:rPr>
          <w:rFonts w:ascii="Times New Roman" w:eastAsia="Calibri" w:hAnsi="Times New Roman" w:cs="Times New Roman"/>
          <w:sz w:val="24"/>
          <w:szCs w:val="24"/>
          <w:lang w:eastAsia="ru-RU"/>
        </w:rPr>
        <w:br/>
        <w:t>в размере:______.</w:t>
      </w:r>
      <w:r w:rsidRPr="0022143D">
        <w:rPr>
          <w:rFonts w:ascii="Times New Roman" w:eastAsia="Times New Roman" w:hAnsi="Times New Roman" w:cs="Times New Roman CYR"/>
          <w:color w:val="FF0000"/>
          <w:vertAlign w:val="superscript"/>
          <w:lang w:eastAsia="ru-RU"/>
        </w:rPr>
        <w:t xml:space="preserve"> 11</w:t>
      </w:r>
      <w:r w:rsidRPr="0022143D">
        <w:rPr>
          <w:rFonts w:ascii="Times New Roman" w:eastAsia="Calibri" w:hAnsi="Times New Roman" w:cs="Times New Roman"/>
          <w:sz w:val="24"/>
          <w:szCs w:val="24"/>
          <w:lang w:eastAsia="ru-RU"/>
        </w:rPr>
        <w:t xml:space="preserve"> </w:t>
      </w:r>
      <w:r w:rsidRPr="0022143D">
        <w:rPr>
          <w:rFonts w:ascii="Times New Roman" w:eastAsia="Calibri" w:hAnsi="Times New Roman" w:cs="Times New Roman"/>
          <w:sz w:val="20"/>
          <w:szCs w:val="20"/>
          <w:vertAlign w:val="superscript"/>
          <w:lang w:eastAsia="ru-RU"/>
        </w:rPr>
        <w:footnoteReference w:id="13"/>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неустойки (штрафов, пеней).</w:t>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CYR"/>
          <w:sz w:val="24"/>
          <w:szCs w:val="24"/>
          <w:lang w:eastAsia="ru-RU"/>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w:t>
      </w:r>
      <w:r w:rsidRPr="0022143D">
        <w:rPr>
          <w:rFonts w:ascii="Times New Roman" w:eastAsia="Times New Roman" w:hAnsi="Times New Roman" w:cs="Times New Roman"/>
          <w:sz w:val="24"/>
          <w:szCs w:val="24"/>
          <w:lang w:eastAsia="ru-RU"/>
        </w:rPr>
        <w:t xml:space="preserve">ключевой ставки </w:t>
      </w:r>
      <w:r w:rsidRPr="0022143D">
        <w:rPr>
          <w:rFonts w:ascii="Times New Roman" w:eastAsia="Times New Roman" w:hAnsi="Times New Roman" w:cs="Times New Roman CYR"/>
          <w:sz w:val="24"/>
          <w:szCs w:val="24"/>
          <w:lang w:eastAsia="ru-RU"/>
        </w:rPr>
        <w:t>Центрального банка Российской Федерации от не уплаченной в срок суммы.</w:t>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взыскать с Заказчика штраф в размере:__________.</w:t>
      </w:r>
      <w:r w:rsidRPr="0022143D">
        <w:rPr>
          <w:rFonts w:ascii="Times New Roman" w:eastAsia="Times New Roman" w:hAnsi="Times New Roman" w:cs="Times New Roman CYR"/>
          <w:color w:val="FF0000"/>
          <w:vertAlign w:val="superscript"/>
          <w:lang w:eastAsia="ru-RU"/>
        </w:rPr>
        <w:t xml:space="preserve"> 11</w:t>
      </w:r>
      <w:r w:rsidR="00887E5A">
        <w:rPr>
          <w:rFonts w:ascii="Times New Roman" w:eastAsia="Times New Roman" w:hAnsi="Times New Roman" w:cs="Times New Roman CYR"/>
          <w:color w:val="FF0000"/>
          <w:vertAlign w:val="superscript"/>
          <w:lang w:eastAsia="ru-RU"/>
        </w:rPr>
        <w:t xml:space="preserve">  </w:t>
      </w:r>
      <w:r w:rsidRPr="00887E5A">
        <w:rPr>
          <w:rFonts w:ascii="Times New Roman" w:eastAsia="Times New Roman" w:hAnsi="Times New Roman" w:cs="Times New Roman"/>
          <w:color w:val="FF0000"/>
          <w:sz w:val="20"/>
          <w:szCs w:val="20"/>
          <w:vertAlign w:val="superscript"/>
          <w:lang w:eastAsia="ru-RU"/>
        </w:rPr>
        <w:footnoteReference w:id="14"/>
      </w:r>
      <w:r w:rsidRPr="00887E5A">
        <w:rPr>
          <w:rFonts w:ascii="Times New Roman" w:eastAsia="Times New Roman" w:hAnsi="Times New Roman" w:cs="Times New Roman"/>
          <w:color w:val="FF0000"/>
          <w:sz w:val="24"/>
          <w:szCs w:val="24"/>
          <w:vertAlign w:val="superscript"/>
          <w:lang w:eastAsia="ru-RU"/>
        </w:rPr>
        <w:t>.</w:t>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Сторона освобождается от уплаты неустойки (штрафа, пени), если докажет, </w:t>
      </w:r>
      <w:r w:rsidRPr="0022143D">
        <w:rPr>
          <w:rFonts w:ascii="Times New Roman" w:eastAsia="Times New Roman" w:hAnsi="Times New Roman" w:cs="Times New Roman"/>
          <w:sz w:val="24"/>
          <w:szCs w:val="24"/>
          <w:lang w:eastAsia="ru-RU"/>
        </w:rPr>
        <w:br/>
        <w:t xml:space="preserve">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22143D" w:rsidRPr="0022143D" w:rsidRDefault="0022143D" w:rsidP="00C4621B">
      <w:pPr>
        <w:tabs>
          <w:tab w:val="left" w:pos="1134"/>
          <w:tab w:val="left" w:pos="1560"/>
        </w:tabs>
        <w:suppressAutoHyphens/>
        <w:overflowPunct w:val="0"/>
        <w:autoSpaceDE w:val="0"/>
        <w:spacing w:after="0" w:line="240" w:lineRule="auto"/>
        <w:ind w:right="-1" w:firstLine="567"/>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Факт, время наступления, продолжительность действия форс-мажорных обстоятельств должны быть подтверждены официальными документами уполномоченных органов и сообщены одной из сторон не позднее 10 (десяти) дней со дня наступления </w:t>
      </w:r>
      <w:r w:rsidR="00C30F91">
        <w:rPr>
          <w:rFonts w:ascii="Times New Roman" w:eastAsia="Times New Roman" w:hAnsi="Times New Roman" w:cs="Times New Roman"/>
          <w:sz w:val="24"/>
          <w:szCs w:val="24"/>
          <w:lang w:eastAsia="ru-RU"/>
        </w:rPr>
        <w:br/>
      </w:r>
      <w:r w:rsidRPr="0022143D">
        <w:rPr>
          <w:rFonts w:ascii="Times New Roman" w:eastAsia="Times New Roman" w:hAnsi="Times New Roman" w:cs="Times New Roman"/>
          <w:sz w:val="24"/>
          <w:szCs w:val="24"/>
          <w:lang w:eastAsia="ru-RU"/>
        </w:rPr>
        <w:t>форс-мажорных обстоятельств.</w:t>
      </w:r>
    </w:p>
    <w:p w:rsidR="0022143D" w:rsidRPr="0022143D" w:rsidRDefault="0022143D" w:rsidP="00C4621B">
      <w:pPr>
        <w:tabs>
          <w:tab w:val="left" w:pos="1134"/>
          <w:tab w:val="left" w:pos="1276"/>
          <w:tab w:val="left" w:pos="1560"/>
        </w:tabs>
        <w:suppressAutoHyphens/>
        <w:overflowPunct w:val="0"/>
        <w:autoSpaceDE w:val="0"/>
        <w:spacing w:after="0" w:line="240" w:lineRule="auto"/>
        <w:ind w:right="-1" w:firstLine="567"/>
        <w:jc w:val="both"/>
        <w:textAlignment w:val="baseline"/>
        <w:rPr>
          <w:rFonts w:ascii="Times New Roman" w:eastAsia="Times New Roman" w:hAnsi="Times New Roman" w:cs="Times New Roman"/>
          <w:sz w:val="24"/>
          <w:szCs w:val="24"/>
          <w:lang w:eastAsia="ru-RU"/>
        </w:rPr>
      </w:pPr>
      <w:proofErr w:type="spellStart"/>
      <w:r w:rsidRPr="0022143D">
        <w:rPr>
          <w:rFonts w:ascii="Times New Roman" w:eastAsia="Times New Roman" w:hAnsi="Times New Roman" w:cs="Times New Roman"/>
          <w:sz w:val="24"/>
          <w:szCs w:val="24"/>
          <w:lang w:eastAsia="ru-RU"/>
        </w:rPr>
        <w:t>Неуведомление</w:t>
      </w:r>
      <w:proofErr w:type="spellEnd"/>
      <w:r w:rsidRPr="0022143D">
        <w:rPr>
          <w:rFonts w:ascii="Times New Roman" w:eastAsia="Times New Roman" w:hAnsi="Times New Roman" w:cs="Times New Roman"/>
          <w:sz w:val="24"/>
          <w:szCs w:val="24"/>
          <w:lang w:eastAsia="ru-RU"/>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w:t>
      </w:r>
      <w:r w:rsidRPr="0022143D">
        <w:rPr>
          <w:rFonts w:ascii="Times New Roman" w:eastAsia="Times New Roman" w:hAnsi="Times New Roman" w:cs="Times New Roman"/>
          <w:sz w:val="24"/>
          <w:szCs w:val="24"/>
          <w:lang w:eastAsia="ru-RU"/>
        </w:rPr>
        <w:br/>
        <w:t xml:space="preserve">как на основание, освобождающее ее от ответственности за невыполнение обязательств </w:t>
      </w:r>
      <w:r w:rsidRPr="0022143D">
        <w:rPr>
          <w:rFonts w:ascii="Times New Roman" w:eastAsia="Times New Roman" w:hAnsi="Times New Roman" w:cs="Times New Roman"/>
          <w:sz w:val="24"/>
          <w:szCs w:val="24"/>
          <w:lang w:eastAsia="ru-RU"/>
        </w:rPr>
        <w:br/>
        <w:t>по отношению к другой Стороне.</w:t>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right="-1" w:firstLine="567"/>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Не позднее 20 (двадцати) дней с момента возникновения права требования оплаты неустойки (штрафа, пени) от Исполнителя Заказчик направляет Исполнителю претензионное письмо с требованием оплаты в течение 7 (семи) дней </w:t>
      </w:r>
      <w:proofErr w:type="gramStart"/>
      <w:r w:rsidRPr="0022143D">
        <w:rPr>
          <w:rFonts w:ascii="Times New Roman" w:eastAsia="Times New Roman" w:hAnsi="Times New Roman" w:cs="Times New Roman"/>
          <w:sz w:val="24"/>
          <w:szCs w:val="24"/>
          <w:lang w:eastAsia="ru-RU"/>
        </w:rPr>
        <w:t>с даты получения</w:t>
      </w:r>
      <w:proofErr w:type="gramEnd"/>
      <w:r w:rsidRPr="0022143D">
        <w:rPr>
          <w:rFonts w:ascii="Times New Roman" w:eastAsia="Times New Roman" w:hAnsi="Times New Roman" w:cs="Times New Roman"/>
          <w:sz w:val="24"/>
          <w:szCs w:val="24"/>
          <w:lang w:eastAsia="ru-RU"/>
        </w:rPr>
        <w:t xml:space="preserve"> претензионного письма неустойки (пени, штрафа), рассчитанной в соответствии </w:t>
      </w:r>
      <w:r w:rsidRPr="0022143D">
        <w:rPr>
          <w:rFonts w:ascii="Times New Roman" w:eastAsia="Times New Roman" w:hAnsi="Times New Roman" w:cs="Times New Roman"/>
          <w:sz w:val="24"/>
          <w:szCs w:val="24"/>
          <w:lang w:eastAsia="ru-RU"/>
        </w:rPr>
        <w:br/>
        <w:t>с положениями законодательства и условиями настоящего Контракта.</w:t>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ru-RU"/>
        </w:rPr>
      </w:pPr>
      <w:proofErr w:type="gramStart"/>
      <w:r w:rsidRPr="0022143D">
        <w:rPr>
          <w:rFonts w:ascii="Times New Roman" w:eastAsia="Times New Roman" w:hAnsi="Times New Roman" w:cs="Times New Roman"/>
          <w:sz w:val="24"/>
          <w:szCs w:val="24"/>
          <w:lang w:eastAsia="ru-RU"/>
        </w:rPr>
        <w:t xml:space="preserve">При неоплате (отказе от уплаты) Исполнителем неустойки (штрафа, пени), начисленной в соответствии с условиями Контракта, по истечении срока, указанного </w:t>
      </w:r>
      <w:r w:rsidRPr="0022143D">
        <w:rPr>
          <w:rFonts w:ascii="Times New Roman" w:eastAsia="Times New Roman" w:hAnsi="Times New Roman" w:cs="Times New Roman"/>
          <w:sz w:val="24"/>
          <w:szCs w:val="24"/>
          <w:lang w:eastAsia="ru-RU"/>
        </w:rPr>
        <w:br/>
        <w:t xml:space="preserve">в претензионном письме, Заказчик удерживает сумму неустойки из суммы, подлежащей оплате Исполнителю за оказанные услуги, который принят Заказчиком, или в течение </w:t>
      </w:r>
      <w:r w:rsidR="00046379">
        <w:rPr>
          <w:rFonts w:ascii="Times New Roman" w:eastAsia="Times New Roman" w:hAnsi="Times New Roman" w:cs="Times New Roman"/>
          <w:sz w:val="24"/>
          <w:szCs w:val="24"/>
          <w:lang w:eastAsia="ru-RU"/>
        </w:rPr>
        <w:br/>
      </w:r>
      <w:r w:rsidRPr="0022143D">
        <w:rPr>
          <w:rFonts w:ascii="Times New Roman" w:eastAsia="Times New Roman" w:hAnsi="Times New Roman" w:cs="Times New Roman"/>
          <w:sz w:val="24"/>
          <w:szCs w:val="24"/>
          <w:lang w:eastAsia="ru-RU"/>
        </w:rPr>
        <w:t>40 (сорока) дней с момента возникновения права требования оплаты неустойки (штрафа пени) направляет в суд исковое заявление с требованием оплаты</w:t>
      </w:r>
      <w:proofErr w:type="gramEnd"/>
      <w:r w:rsidRPr="0022143D">
        <w:rPr>
          <w:rFonts w:ascii="Times New Roman" w:eastAsia="Times New Roman" w:hAnsi="Times New Roman" w:cs="Times New Roman"/>
          <w:sz w:val="24"/>
          <w:szCs w:val="24"/>
          <w:lang w:eastAsia="ru-RU"/>
        </w:rPr>
        <w:t xml:space="preserve"> неустойки (штрафа, пени), рассчитанной в соответствии с положениями законодательства Российской Федерации </w:t>
      </w:r>
      <w:r w:rsidRPr="0022143D">
        <w:rPr>
          <w:rFonts w:ascii="Times New Roman" w:eastAsia="Times New Roman" w:hAnsi="Times New Roman" w:cs="Times New Roman"/>
          <w:sz w:val="24"/>
          <w:szCs w:val="24"/>
          <w:lang w:eastAsia="ru-RU"/>
        </w:rPr>
        <w:br/>
        <w:t>и условиями Контракта за весь период просрочки исполнения.</w:t>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Уплата неустойки (пени, штрафа), возмещение убытков не освобождают Стороны от исполнения обязательств по Контракту.</w:t>
      </w:r>
    </w:p>
    <w:p w:rsidR="0022143D" w:rsidRPr="0022143D" w:rsidRDefault="0022143D" w:rsidP="005352E8">
      <w:pPr>
        <w:numPr>
          <w:ilvl w:val="1"/>
          <w:numId w:val="43"/>
        </w:numPr>
        <w:tabs>
          <w:tab w:val="left" w:pos="1134"/>
          <w:tab w:val="left" w:pos="1560"/>
        </w:tabs>
        <w:suppressAutoHyphens/>
        <w:overflowPunct w:val="0"/>
        <w:autoSpaceDE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Меры ответственности Сторон, не предусмотренные в Контракте, применяются </w:t>
      </w:r>
      <w:r w:rsidRPr="0022143D">
        <w:rPr>
          <w:rFonts w:ascii="Times New Roman" w:eastAsia="Times New Roman" w:hAnsi="Times New Roman" w:cs="Times New Roman"/>
          <w:sz w:val="24"/>
          <w:szCs w:val="24"/>
          <w:lang w:eastAsia="ru-RU"/>
        </w:rPr>
        <w:br/>
        <w:t>в соответствии с нормами дей</w:t>
      </w:r>
      <w:r w:rsidR="00EC3BCC">
        <w:rPr>
          <w:rFonts w:ascii="Times New Roman" w:eastAsia="Times New Roman" w:hAnsi="Times New Roman" w:cs="Times New Roman"/>
          <w:sz w:val="24"/>
          <w:szCs w:val="24"/>
          <w:lang w:eastAsia="ru-RU"/>
        </w:rPr>
        <w:t>с</w:t>
      </w:r>
      <w:r w:rsidRPr="0022143D">
        <w:rPr>
          <w:rFonts w:ascii="Times New Roman" w:eastAsia="Times New Roman" w:hAnsi="Times New Roman" w:cs="Times New Roman"/>
          <w:sz w:val="24"/>
          <w:szCs w:val="24"/>
          <w:lang w:eastAsia="ru-RU"/>
        </w:rPr>
        <w:t>твующего законодательства.</w:t>
      </w:r>
    </w:p>
    <w:p w:rsidR="0022143D" w:rsidRPr="0022143D" w:rsidRDefault="0022143D" w:rsidP="00C4621B">
      <w:pPr>
        <w:tabs>
          <w:tab w:val="left" w:pos="1134"/>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2143D" w:rsidRPr="005352E8" w:rsidRDefault="0022143D" w:rsidP="005352E8">
      <w:pPr>
        <w:pStyle w:val="af3"/>
        <w:numPr>
          <w:ilvl w:val="0"/>
          <w:numId w:val="43"/>
        </w:numPr>
        <w:spacing w:after="0"/>
        <w:jc w:val="center"/>
        <w:rPr>
          <w:b/>
          <w:bCs/>
        </w:rPr>
      </w:pPr>
      <w:r w:rsidRPr="005352E8">
        <w:rPr>
          <w:b/>
          <w:bCs/>
        </w:rPr>
        <w:t xml:space="preserve"> Обеспечение исполнения контракта</w:t>
      </w:r>
      <w:r w:rsidRPr="0022143D">
        <w:rPr>
          <w:color w:val="FF0000"/>
          <w:vertAlign w:val="superscript"/>
        </w:rPr>
        <w:footnoteReference w:id="15"/>
      </w:r>
    </w:p>
    <w:p w:rsidR="0022143D" w:rsidRPr="005352E8" w:rsidRDefault="0022143D" w:rsidP="005352E8">
      <w:pPr>
        <w:pStyle w:val="af3"/>
        <w:numPr>
          <w:ilvl w:val="1"/>
          <w:numId w:val="43"/>
        </w:numPr>
        <w:tabs>
          <w:tab w:val="left" w:pos="0"/>
          <w:tab w:val="left" w:pos="1134"/>
        </w:tabs>
        <w:overflowPunct w:val="0"/>
        <w:autoSpaceDE w:val="0"/>
        <w:autoSpaceDN w:val="0"/>
        <w:adjustRightInd w:val="0"/>
        <w:spacing w:after="0"/>
        <w:ind w:left="0" w:right="-1" w:firstLine="567"/>
        <w:textAlignment w:val="baseline"/>
      </w:pPr>
      <w:r w:rsidRPr="005352E8">
        <w:t>Исполнитель при заключении Контракта должен предоставить Заказчику обеспечение исполнения Контракта в размере __ % начальной (максимальной) цены Контракта, что составляет</w:t>
      </w:r>
      <w:proofErr w:type="gramStart"/>
      <w:r w:rsidRPr="005352E8">
        <w:t xml:space="preserve"> _______ (________) </w:t>
      </w:r>
      <w:proofErr w:type="gramEnd"/>
      <w:r w:rsidRPr="005352E8">
        <w:t>рублей ___ копеек.</w:t>
      </w:r>
    </w:p>
    <w:p w:rsidR="0022143D" w:rsidRPr="00C4621B" w:rsidRDefault="0022143D" w:rsidP="005352E8">
      <w:pPr>
        <w:pStyle w:val="af3"/>
        <w:numPr>
          <w:ilvl w:val="1"/>
          <w:numId w:val="43"/>
        </w:numPr>
        <w:tabs>
          <w:tab w:val="left" w:pos="0"/>
          <w:tab w:val="left" w:pos="1134"/>
        </w:tabs>
        <w:spacing w:after="0"/>
        <w:ind w:left="0" w:right="-1" w:firstLine="567"/>
        <w:rPr>
          <w:i/>
          <w:color w:val="FF0000"/>
          <w:sz w:val="18"/>
          <w:szCs w:val="18"/>
        </w:rPr>
      </w:pPr>
      <w:proofErr w:type="gramStart"/>
      <w:r w:rsidRPr="005352E8">
        <w:t xml:space="preserve">В случае если предложенная Исполнителем цена Контракта снижена на 25 и более процентов по отношению к начальной (максимальной) цене Контракта обеспечение исполнения Контракта предоставляется в размере, превышающем в полтора раза размер обеспечения исполнения Контракта, указанный в пункте </w:t>
      </w:r>
      <w:r w:rsidR="005352E8">
        <w:t>8</w:t>
      </w:r>
      <w:r w:rsidRPr="005352E8">
        <w:t xml:space="preserve">.1 Контракта, что составляет ____ (________) рублей ___ копеек, или в размере, указанном в пункте </w:t>
      </w:r>
      <w:r w:rsidR="005352E8">
        <w:t>8</w:t>
      </w:r>
      <w:r w:rsidRPr="005352E8">
        <w:t xml:space="preserve">.1 Контракта, </w:t>
      </w:r>
      <w:r w:rsidRPr="005352E8">
        <w:br/>
        <w:t>с предоставлением информации, подтверждающей добросовестность Исполнителя на дату подачи</w:t>
      </w:r>
      <w:proofErr w:type="gramEnd"/>
      <w:r w:rsidRPr="005352E8">
        <w:t xml:space="preserve"> заявки, в соответствии с </w:t>
      </w:r>
      <w:r w:rsidRPr="00887E5A">
        <w:t>разделом 3 приложения</w:t>
      </w:r>
      <w:r w:rsidRPr="005352E8">
        <w:t xml:space="preserve"> № </w:t>
      </w:r>
      <w:r w:rsidR="00CC55F1">
        <w:t>2</w:t>
      </w:r>
      <w:r w:rsidRPr="005352E8">
        <w:t xml:space="preserve"> к Контракту</w:t>
      </w:r>
      <w:proofErr w:type="gramStart"/>
      <w:r w:rsidRPr="005352E8">
        <w:t>.</w:t>
      </w:r>
      <w:proofErr w:type="gramEnd"/>
      <w:r w:rsidRPr="005352E8">
        <w:t xml:space="preserve"> </w:t>
      </w:r>
      <w:r w:rsidRPr="005352E8">
        <w:rPr>
          <w:color w:val="FF0000"/>
          <w:sz w:val="18"/>
          <w:szCs w:val="18"/>
        </w:rPr>
        <w:t>(</w:t>
      </w:r>
      <w:proofErr w:type="gramStart"/>
      <w:r w:rsidRPr="005352E8">
        <w:rPr>
          <w:color w:val="FF0000"/>
          <w:sz w:val="18"/>
          <w:szCs w:val="18"/>
        </w:rPr>
        <w:t>п</w:t>
      </w:r>
      <w:proofErr w:type="gramEnd"/>
      <w:r w:rsidRPr="005352E8">
        <w:rPr>
          <w:color w:val="FF0000"/>
          <w:sz w:val="18"/>
          <w:szCs w:val="18"/>
        </w:rPr>
        <w:t xml:space="preserve">ункт </w:t>
      </w:r>
      <w:r w:rsidRPr="005352E8">
        <w:rPr>
          <w:b/>
          <w:color w:val="FF0000"/>
          <w:sz w:val="18"/>
          <w:szCs w:val="18"/>
          <w:u w:val="single"/>
        </w:rPr>
        <w:t>исключить</w:t>
      </w:r>
      <w:r w:rsidRPr="00C4621B">
        <w:rPr>
          <w:i/>
          <w:color w:val="FF0000"/>
          <w:sz w:val="18"/>
          <w:szCs w:val="18"/>
        </w:rPr>
        <w:t xml:space="preserve"> </w:t>
      </w:r>
      <w:r w:rsidRPr="00C4621B">
        <w:rPr>
          <w:b/>
          <w:i/>
          <w:color w:val="FF0000"/>
          <w:sz w:val="18"/>
          <w:szCs w:val="18"/>
        </w:rPr>
        <w:t>при размещении</w:t>
      </w:r>
      <w:r w:rsidRPr="00C4621B">
        <w:rPr>
          <w:i/>
          <w:color w:val="FF0000"/>
          <w:sz w:val="18"/>
          <w:szCs w:val="18"/>
        </w:rPr>
        <w:t xml:space="preserve"> закупки путем проведения</w:t>
      </w:r>
      <w:r w:rsidRPr="00C4621B">
        <w:rPr>
          <w:b/>
          <w:i/>
          <w:color w:val="FF0000"/>
          <w:sz w:val="18"/>
          <w:szCs w:val="18"/>
        </w:rPr>
        <w:t xml:space="preserve"> </w:t>
      </w:r>
      <w:r w:rsidRPr="00C4621B">
        <w:rPr>
          <w:b/>
          <w:i/>
          <w:color w:val="FF0000"/>
          <w:sz w:val="18"/>
          <w:szCs w:val="18"/>
          <w:u w:val="single"/>
        </w:rPr>
        <w:t>запроса котировок в электронной форме</w:t>
      </w:r>
      <w:r w:rsidRPr="00C4621B">
        <w:rPr>
          <w:i/>
          <w:color w:val="FF0000"/>
          <w:sz w:val="18"/>
          <w:szCs w:val="18"/>
        </w:rPr>
        <w:t>)</w:t>
      </w:r>
    </w:p>
    <w:p w:rsidR="0022143D" w:rsidRPr="00C4621B" w:rsidRDefault="0022143D" w:rsidP="005352E8">
      <w:pPr>
        <w:pStyle w:val="af3"/>
        <w:numPr>
          <w:ilvl w:val="1"/>
          <w:numId w:val="43"/>
        </w:numPr>
        <w:tabs>
          <w:tab w:val="left" w:pos="0"/>
          <w:tab w:val="left" w:pos="1134"/>
          <w:tab w:val="left" w:pos="1276"/>
        </w:tabs>
        <w:spacing w:after="0"/>
        <w:ind w:left="0" w:right="-1" w:firstLine="568"/>
      </w:pPr>
      <w:proofErr w:type="gramStart"/>
      <w:r w:rsidRPr="00C4621B">
        <w:rPr>
          <w:shd w:val="clear" w:color="auto" w:fill="FFFFFF"/>
        </w:rPr>
        <w:t xml:space="preserve">Исполнение Контракта может обеспечиваться предоставлением банковской гарантии, выданной банком и соответствующей требованиям, указанным в приложении </w:t>
      </w:r>
      <w:r w:rsidRPr="00C4621B">
        <w:rPr>
          <w:shd w:val="clear" w:color="auto" w:fill="FFFFFF"/>
        </w:rPr>
        <w:br/>
        <w:t xml:space="preserve">№ </w:t>
      </w:r>
      <w:r w:rsidR="00CC55F1">
        <w:rPr>
          <w:shd w:val="clear" w:color="auto" w:fill="FFFFFF"/>
        </w:rPr>
        <w:t>2</w:t>
      </w:r>
      <w:r w:rsidRPr="00C4621B">
        <w:rPr>
          <w:shd w:val="clear" w:color="auto" w:fill="FFFFFF"/>
        </w:rPr>
        <w:t xml:space="preserve"> к Контракту, или внесением денежных средств на указанный Заказчиком в приложении № </w:t>
      </w:r>
      <w:r w:rsidR="00CC55F1">
        <w:rPr>
          <w:shd w:val="clear" w:color="auto" w:fill="FFFFFF"/>
        </w:rPr>
        <w:t>2</w:t>
      </w:r>
      <w:r w:rsidRPr="00C4621B">
        <w:rPr>
          <w:shd w:val="clear" w:color="auto" w:fill="FFFFFF"/>
        </w:rPr>
        <w:t xml:space="preserve"> к Контракту счет, на котором в соответствии с законодательством Российской Федерации учитываются операции со средствами, поступающими Заказчику и на условиях, предусмотренным приложением № </w:t>
      </w:r>
      <w:r w:rsidR="00CC55F1">
        <w:rPr>
          <w:shd w:val="clear" w:color="auto" w:fill="FFFFFF"/>
        </w:rPr>
        <w:t>2</w:t>
      </w:r>
      <w:r w:rsidRPr="00C4621B">
        <w:rPr>
          <w:shd w:val="clear" w:color="auto" w:fill="FFFFFF"/>
        </w:rPr>
        <w:t xml:space="preserve"> к Контракту.</w:t>
      </w:r>
      <w:proofErr w:type="gramEnd"/>
    </w:p>
    <w:p w:rsidR="0022143D" w:rsidRPr="00C4621B" w:rsidRDefault="0022143D" w:rsidP="00C4621B">
      <w:pPr>
        <w:tabs>
          <w:tab w:val="left" w:pos="0"/>
          <w:tab w:val="left" w:pos="1134"/>
          <w:tab w:val="left" w:pos="1276"/>
        </w:tabs>
        <w:spacing w:after="0" w:line="240" w:lineRule="auto"/>
        <w:ind w:right="-1" w:firstLine="568"/>
        <w:jc w:val="both"/>
        <w:rPr>
          <w:rFonts w:ascii="Times New Roman" w:eastAsia="Times New Roman" w:hAnsi="Times New Roman" w:cs="Times New Roman"/>
          <w:sz w:val="24"/>
          <w:szCs w:val="24"/>
          <w:shd w:val="clear" w:color="auto" w:fill="FFFFFF"/>
          <w:lang w:eastAsia="ru-RU"/>
        </w:rPr>
      </w:pPr>
      <w:r w:rsidRPr="00C4621B">
        <w:rPr>
          <w:rFonts w:ascii="Times New Roman" w:eastAsia="Times New Roman" w:hAnsi="Times New Roman" w:cs="Times New Roman"/>
          <w:sz w:val="24"/>
          <w:szCs w:val="24"/>
          <w:lang w:eastAsia="ru-RU"/>
        </w:rPr>
        <w:t>Способ обеспечения исполнения Контракта определяется Исполнителем самостоятельно.</w:t>
      </w:r>
    </w:p>
    <w:p w:rsidR="0022143D" w:rsidRPr="00C4621B" w:rsidRDefault="0022143D" w:rsidP="005352E8">
      <w:pPr>
        <w:pStyle w:val="af3"/>
        <w:numPr>
          <w:ilvl w:val="1"/>
          <w:numId w:val="43"/>
        </w:numPr>
        <w:tabs>
          <w:tab w:val="left" w:pos="1134"/>
        </w:tabs>
        <w:spacing w:after="0"/>
        <w:ind w:left="0" w:firstLine="568"/>
      </w:pPr>
      <w:r w:rsidRPr="00C4621B">
        <w:t xml:space="preserve">В случае если обеспечение исполнения Контракта осуществляется в форме банковской гарантии, </w:t>
      </w:r>
      <w:r w:rsidRPr="00C4621B">
        <w:rPr>
          <w:iCs/>
        </w:rPr>
        <w:t xml:space="preserve">срок действия банковской гарантии должен превышать срок исполнения обязательств, которые должны быть обеспечены такой банковской гарантией, </w:t>
      </w:r>
      <w:r w:rsidRPr="00C4621B">
        <w:rPr>
          <w:iCs/>
        </w:rPr>
        <w:br/>
        <w:t xml:space="preserve">не менее чем на один месяц. </w:t>
      </w:r>
    </w:p>
    <w:p w:rsidR="0022143D" w:rsidRPr="00C4621B" w:rsidRDefault="0022143D" w:rsidP="005352E8">
      <w:pPr>
        <w:pStyle w:val="af3"/>
        <w:numPr>
          <w:ilvl w:val="1"/>
          <w:numId w:val="43"/>
        </w:numPr>
        <w:tabs>
          <w:tab w:val="left" w:pos="0"/>
          <w:tab w:val="left" w:pos="1134"/>
          <w:tab w:val="left" w:pos="1276"/>
        </w:tabs>
        <w:spacing w:after="0"/>
        <w:ind w:left="0" w:right="-1" w:firstLine="568"/>
        <w:rPr>
          <w:rFonts w:eastAsia="Calibri"/>
        </w:rPr>
      </w:pPr>
      <w:r w:rsidRPr="00C4621B">
        <w:rPr>
          <w:rFonts w:eastAsia="Calibri"/>
        </w:rPr>
        <w:t xml:space="preserve">В случае отзыва в соответствии с законодательством Российской Федерации </w:t>
      </w:r>
      <w:r w:rsidRPr="00C4621B">
        <w:rPr>
          <w:rFonts w:eastAsia="Calibri"/>
        </w:rPr>
        <w:br/>
        <w:t>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22143D" w:rsidRPr="00C4621B" w:rsidRDefault="0022143D" w:rsidP="00C4621B">
      <w:pPr>
        <w:widowControl w:val="0"/>
        <w:tabs>
          <w:tab w:val="left" w:pos="993"/>
          <w:tab w:val="left" w:pos="1134"/>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C4621B">
        <w:rPr>
          <w:rFonts w:ascii="Times New Roman" w:eastAsia="Times New Roman" w:hAnsi="Times New Roman" w:cs="Times New Roman"/>
          <w:bCs/>
          <w:sz w:val="24"/>
          <w:szCs w:val="24"/>
          <w:lang w:eastAsia="ru-RU"/>
        </w:rPr>
        <w:t xml:space="preserve">За каждый день просрочки исполнения Исполнителем обязательства, предусмотренного настоящим пунктом, Исполнитель несет ответственность в соответствии </w:t>
      </w:r>
      <w:r w:rsidRPr="00C4621B">
        <w:rPr>
          <w:rFonts w:ascii="Times New Roman" w:eastAsia="Times New Roman" w:hAnsi="Times New Roman" w:cs="Times New Roman"/>
          <w:bCs/>
          <w:sz w:val="24"/>
          <w:szCs w:val="24"/>
          <w:lang w:eastAsia="ru-RU"/>
        </w:rPr>
        <w:br/>
        <w:t xml:space="preserve">с </w:t>
      </w:r>
      <w:r w:rsidRPr="00625786">
        <w:rPr>
          <w:rFonts w:ascii="Times New Roman" w:eastAsia="Times New Roman" w:hAnsi="Times New Roman" w:cs="Times New Roman"/>
          <w:bCs/>
          <w:sz w:val="24"/>
          <w:szCs w:val="24"/>
          <w:lang w:eastAsia="ru-RU"/>
        </w:rPr>
        <w:t xml:space="preserve">пунктом </w:t>
      </w:r>
      <w:r w:rsidR="00CC55F1">
        <w:rPr>
          <w:rFonts w:ascii="Times New Roman" w:eastAsia="Times New Roman" w:hAnsi="Times New Roman" w:cs="Times New Roman"/>
          <w:bCs/>
          <w:sz w:val="24"/>
          <w:szCs w:val="24"/>
          <w:lang w:eastAsia="ru-RU"/>
        </w:rPr>
        <w:t>7</w:t>
      </w:r>
      <w:r w:rsidRPr="00625786">
        <w:rPr>
          <w:rFonts w:ascii="Times New Roman" w:eastAsia="Times New Roman" w:hAnsi="Times New Roman" w:cs="Times New Roman"/>
          <w:bCs/>
          <w:sz w:val="24"/>
          <w:szCs w:val="24"/>
          <w:lang w:eastAsia="ru-RU"/>
        </w:rPr>
        <w:t>.3</w:t>
      </w:r>
      <w:r w:rsidRPr="00C4621B">
        <w:rPr>
          <w:rFonts w:ascii="Times New Roman" w:eastAsia="Times New Roman" w:hAnsi="Times New Roman" w:cs="Times New Roman"/>
          <w:bCs/>
          <w:sz w:val="24"/>
          <w:szCs w:val="24"/>
          <w:lang w:eastAsia="ru-RU"/>
        </w:rPr>
        <w:t xml:space="preserve"> Контракта.</w:t>
      </w:r>
    </w:p>
    <w:p w:rsidR="0022143D" w:rsidRPr="00C4621B" w:rsidRDefault="0022143D" w:rsidP="005352E8">
      <w:pPr>
        <w:pStyle w:val="af3"/>
        <w:numPr>
          <w:ilvl w:val="1"/>
          <w:numId w:val="43"/>
        </w:numPr>
        <w:tabs>
          <w:tab w:val="left" w:pos="993"/>
          <w:tab w:val="left" w:pos="1134"/>
          <w:tab w:val="left" w:pos="1276"/>
        </w:tabs>
        <w:overflowPunct w:val="0"/>
        <w:autoSpaceDE w:val="0"/>
        <w:autoSpaceDN w:val="0"/>
        <w:adjustRightInd w:val="0"/>
        <w:spacing w:after="0"/>
        <w:ind w:left="0" w:firstLine="568"/>
        <w:textAlignment w:val="baseline"/>
        <w:rPr>
          <w:bCs/>
        </w:rPr>
      </w:pPr>
      <w:r w:rsidRPr="00C4621B">
        <w:rPr>
          <w:iCs/>
        </w:rPr>
        <w:t>Денежные средства, внесенные Исполнителем в обеспечение исполнения Контракта, могут быть обращены к взысканию во внесудебном порядке.</w:t>
      </w:r>
    </w:p>
    <w:p w:rsidR="0022143D" w:rsidRPr="00C4621B" w:rsidRDefault="0022143D" w:rsidP="005352E8">
      <w:pPr>
        <w:pStyle w:val="af3"/>
        <w:numPr>
          <w:ilvl w:val="1"/>
          <w:numId w:val="43"/>
        </w:numPr>
        <w:tabs>
          <w:tab w:val="left" w:pos="0"/>
          <w:tab w:val="left" w:pos="1134"/>
        </w:tabs>
        <w:spacing w:after="0"/>
        <w:ind w:left="0" w:right="-1" w:firstLine="568"/>
        <w:rPr>
          <w:rFonts w:eastAsia="Calibri"/>
        </w:rPr>
      </w:pPr>
      <w:r w:rsidRPr="00C4621B">
        <w:t xml:space="preserve">Обеспечение исполнения Контракта распространяется на обязательства </w:t>
      </w:r>
      <w:r w:rsidRPr="00C4621B">
        <w:br/>
        <w:t xml:space="preserve">по уплате неустойки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w:t>
      </w:r>
      <w:proofErr w:type="gramStart"/>
      <w:r w:rsidRPr="00C4621B">
        <w:t>Контракту</w:t>
      </w:r>
      <w:proofErr w:type="gramEnd"/>
      <w:r w:rsidRPr="00C4621B">
        <w:rPr>
          <w:bCs/>
        </w:rPr>
        <w:t xml:space="preserve"> а также убытков в связи с проведением экспертизы качества оказанных услуг.</w:t>
      </w:r>
    </w:p>
    <w:p w:rsidR="0022143D" w:rsidRPr="00C4621B" w:rsidRDefault="0022143D" w:rsidP="005352E8">
      <w:pPr>
        <w:pStyle w:val="af3"/>
        <w:numPr>
          <w:ilvl w:val="1"/>
          <w:numId w:val="43"/>
        </w:numPr>
        <w:tabs>
          <w:tab w:val="left" w:pos="1134"/>
        </w:tabs>
        <w:overflowPunct w:val="0"/>
        <w:autoSpaceDE w:val="0"/>
        <w:autoSpaceDN w:val="0"/>
        <w:adjustRightInd w:val="0"/>
        <w:spacing w:after="0"/>
        <w:ind w:left="0" w:firstLine="568"/>
        <w:textAlignment w:val="baseline"/>
        <w:rPr>
          <w:bCs/>
        </w:rPr>
      </w:pPr>
      <w:r w:rsidRPr="00C4621B">
        <w:rPr>
          <w:bCs/>
        </w:rPr>
        <w:t>Обеспечение исполнения Контракта удерживается Заказчиком в размере, равном сумме невыполненных обязательств, неустойки и причиненных убытков, в случаях неисполнения или ненадлежащего исполнения своих обязательств</w:t>
      </w:r>
      <w:r w:rsidRPr="00C4621B">
        <w:t xml:space="preserve"> Исполнителем</w:t>
      </w:r>
      <w:r w:rsidRPr="00C4621B">
        <w:rPr>
          <w:bCs/>
        </w:rPr>
        <w:t xml:space="preserve">, включая просрочку исполнения обязательств, одностороннего отказа </w:t>
      </w:r>
      <w:r w:rsidRPr="00C4621B">
        <w:t>Исполнителя</w:t>
      </w:r>
      <w:r w:rsidRPr="00C4621B">
        <w:rPr>
          <w:bCs/>
        </w:rPr>
        <w:t xml:space="preserve"> от исполнения Контракта при отсутствии нарушения условий Контракта Заказчиком.</w:t>
      </w:r>
    </w:p>
    <w:p w:rsidR="0022143D" w:rsidRPr="00C4621B" w:rsidRDefault="0022143D" w:rsidP="005352E8">
      <w:pPr>
        <w:pStyle w:val="af3"/>
        <w:numPr>
          <w:ilvl w:val="1"/>
          <w:numId w:val="43"/>
        </w:numPr>
        <w:tabs>
          <w:tab w:val="left" w:pos="1134"/>
        </w:tabs>
        <w:overflowPunct w:val="0"/>
        <w:autoSpaceDE w:val="0"/>
        <w:autoSpaceDN w:val="0"/>
        <w:adjustRightInd w:val="0"/>
        <w:spacing w:after="0"/>
        <w:ind w:left="0" w:firstLine="568"/>
        <w:textAlignment w:val="baseline"/>
        <w:rPr>
          <w:bCs/>
        </w:rPr>
      </w:pPr>
      <w:r w:rsidRPr="00C4621B">
        <w:t xml:space="preserve">Денежные средства, внесенные в качестве обеспечения исполнения Контракта, если такая форма обеспечения исполнения Контракта определена Исполнителем, возвращаются Исполнителю в течение </w:t>
      </w:r>
      <w:r w:rsidR="00046379" w:rsidRPr="00C4621B">
        <w:t>30 (тридцати)</w:t>
      </w:r>
      <w:r w:rsidRPr="00C4621B">
        <w:t xml:space="preserve"> дней </w:t>
      </w:r>
      <w:proofErr w:type="gramStart"/>
      <w:r w:rsidRPr="00C4621B">
        <w:t>с даты исполнения</w:t>
      </w:r>
      <w:proofErr w:type="gramEnd"/>
      <w:r w:rsidRPr="00C4621B">
        <w:t xml:space="preserve"> Исполнителем обязательств, предусмотренных Контрактом.</w:t>
      </w:r>
    </w:p>
    <w:p w:rsidR="0022143D" w:rsidRPr="00C4621B" w:rsidRDefault="0022143D" w:rsidP="00C4621B">
      <w:pPr>
        <w:tabs>
          <w:tab w:val="left" w:pos="0"/>
          <w:tab w:val="left" w:pos="851"/>
          <w:tab w:val="left" w:pos="1134"/>
          <w:tab w:val="left" w:pos="1418"/>
        </w:tabs>
        <w:spacing w:after="0" w:line="240" w:lineRule="auto"/>
        <w:ind w:firstLine="568"/>
        <w:jc w:val="both"/>
        <w:rPr>
          <w:rFonts w:ascii="Times New Roman" w:eastAsia="Times New Roman" w:hAnsi="Times New Roman" w:cs="Times New Roman"/>
          <w:sz w:val="24"/>
          <w:szCs w:val="24"/>
          <w:lang w:eastAsia="ru-RU"/>
        </w:rPr>
      </w:pPr>
      <w:r w:rsidRPr="00C4621B">
        <w:rPr>
          <w:rFonts w:ascii="Times New Roman" w:eastAsia="Times New Roman" w:hAnsi="Times New Roman" w:cs="Times New Roman"/>
          <w:sz w:val="24"/>
          <w:szCs w:val="24"/>
          <w:lang w:eastAsia="ru-RU"/>
        </w:rPr>
        <w:t xml:space="preserve">Заказчик возвращает денежные средства, внесенные в качестве обеспечения исполнения Контракта, путем их перечисления на банковский счет Исполнителя, реквизиты которого указаны в разделе </w:t>
      </w:r>
      <w:r w:rsidRPr="00CC55F1">
        <w:rPr>
          <w:rFonts w:ascii="Times New Roman" w:eastAsia="Times New Roman" w:hAnsi="Times New Roman" w:cs="Times New Roman"/>
          <w:sz w:val="24"/>
          <w:szCs w:val="24"/>
          <w:lang w:eastAsia="ru-RU"/>
        </w:rPr>
        <w:t>11</w:t>
      </w:r>
      <w:r w:rsidRPr="00C4621B">
        <w:rPr>
          <w:rFonts w:ascii="Times New Roman" w:eastAsia="Times New Roman" w:hAnsi="Times New Roman" w:cs="Times New Roman"/>
          <w:sz w:val="24"/>
          <w:szCs w:val="24"/>
          <w:lang w:eastAsia="ru-RU"/>
        </w:rPr>
        <w:t xml:space="preserve"> Контракта, либо в требовании (заявлении) о возврате.</w:t>
      </w:r>
    </w:p>
    <w:p w:rsidR="0022143D" w:rsidRPr="00C4621B" w:rsidRDefault="0022143D" w:rsidP="005352E8">
      <w:pPr>
        <w:pStyle w:val="af3"/>
        <w:numPr>
          <w:ilvl w:val="1"/>
          <w:numId w:val="43"/>
        </w:numPr>
        <w:tabs>
          <w:tab w:val="left" w:pos="0"/>
          <w:tab w:val="left" w:pos="567"/>
          <w:tab w:val="left" w:pos="1134"/>
        </w:tabs>
        <w:overflowPunct w:val="0"/>
        <w:autoSpaceDE w:val="0"/>
        <w:autoSpaceDN w:val="0"/>
        <w:adjustRightInd w:val="0"/>
        <w:spacing w:after="0"/>
        <w:ind w:left="0" w:right="-1" w:firstLine="568"/>
        <w:textAlignment w:val="baseline"/>
      </w:pPr>
      <w:r w:rsidRPr="00C4621B">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 w:history="1">
        <w:r w:rsidRPr="00C4621B">
          <w:t>частями 7.2</w:t>
        </w:r>
      </w:hyperlink>
      <w:r w:rsidRPr="00C4621B">
        <w:t xml:space="preserve"> </w:t>
      </w:r>
      <w:r w:rsidRPr="00C4621B">
        <w:br/>
        <w:t xml:space="preserve">и </w:t>
      </w:r>
      <w:hyperlink r:id="rId10" w:history="1">
        <w:r w:rsidRPr="00C4621B">
          <w:t>7.3</w:t>
        </w:r>
      </w:hyperlink>
      <w:r w:rsidRPr="00C4621B">
        <w:t xml:space="preserve"> статьи 96 </w:t>
      </w:r>
      <w:r w:rsidRPr="00C4621B">
        <w:rPr>
          <w:kern w:val="16"/>
        </w:rPr>
        <w:t>Федерального закона № 44-ФЗ.</w:t>
      </w:r>
    </w:p>
    <w:p w:rsidR="0022143D" w:rsidRPr="00C4621B" w:rsidRDefault="0022143D" w:rsidP="005352E8">
      <w:pPr>
        <w:numPr>
          <w:ilvl w:val="1"/>
          <w:numId w:val="43"/>
        </w:numPr>
        <w:tabs>
          <w:tab w:val="left" w:pos="0"/>
          <w:tab w:val="left" w:pos="1134"/>
        </w:tabs>
        <w:spacing w:after="0" w:line="240" w:lineRule="auto"/>
        <w:ind w:left="0" w:right="-1" w:firstLine="568"/>
        <w:jc w:val="both"/>
        <w:rPr>
          <w:rFonts w:ascii="Times New Roman" w:eastAsia="Times New Roman" w:hAnsi="Times New Roman" w:cs="Times New Roman"/>
          <w:sz w:val="24"/>
          <w:szCs w:val="24"/>
          <w:lang w:eastAsia="ru-RU"/>
        </w:rPr>
      </w:pPr>
      <w:r w:rsidRPr="00C4621B">
        <w:rPr>
          <w:rFonts w:ascii="Times New Roman" w:eastAsia="Times New Roman" w:hAnsi="Times New Roman" w:cs="Times New Roman"/>
          <w:iCs/>
          <w:sz w:val="24"/>
          <w:szCs w:val="24"/>
          <w:lang w:eastAsia="ru-RU"/>
        </w:rPr>
        <w:t xml:space="preserve">Обеспечение исполнения Контракта не применяется в случаях, установленных частью 8 статьи 96 </w:t>
      </w:r>
      <w:r w:rsidRPr="00C4621B">
        <w:rPr>
          <w:rFonts w:ascii="Times New Roman" w:eastAsia="Times New Roman" w:hAnsi="Times New Roman" w:cs="Times New Roman"/>
          <w:sz w:val="24"/>
          <w:szCs w:val="24"/>
          <w:lang w:eastAsia="ru-RU"/>
        </w:rPr>
        <w:t>Федерального закона № 44-ФЗ.</w:t>
      </w:r>
    </w:p>
    <w:p w:rsidR="0022143D" w:rsidRPr="0022143D" w:rsidRDefault="0022143D" w:rsidP="0022143D">
      <w:pPr>
        <w:spacing w:after="0" w:line="240" w:lineRule="auto"/>
        <w:ind w:firstLine="567"/>
        <w:jc w:val="both"/>
        <w:rPr>
          <w:rFonts w:ascii="Times New Roman" w:eastAsia="Times New Roman" w:hAnsi="Times New Roman" w:cs="Times New Roman"/>
          <w:i/>
          <w:color w:val="FF0000"/>
          <w:sz w:val="24"/>
          <w:szCs w:val="24"/>
          <w:lang w:eastAsia="ru-RU"/>
        </w:rPr>
      </w:pPr>
    </w:p>
    <w:p w:rsidR="0022143D" w:rsidRPr="0022143D" w:rsidRDefault="0022143D" w:rsidP="0022143D">
      <w:pPr>
        <w:tabs>
          <w:tab w:val="left" w:pos="1276"/>
        </w:tabs>
        <w:spacing w:after="0" w:line="240" w:lineRule="auto"/>
        <w:jc w:val="center"/>
        <w:rPr>
          <w:rFonts w:ascii="Times New Roman" w:eastAsia="Times New Roman" w:hAnsi="Times New Roman" w:cs="Times New Roman"/>
          <w:b/>
          <w:sz w:val="24"/>
          <w:szCs w:val="24"/>
          <w:lang w:eastAsia="ru-RU"/>
        </w:rPr>
      </w:pPr>
      <w:r w:rsidRPr="0022143D">
        <w:rPr>
          <w:rFonts w:ascii="Times New Roman" w:eastAsia="Times New Roman" w:hAnsi="Times New Roman" w:cs="Times New Roman"/>
          <w:b/>
          <w:sz w:val="24"/>
          <w:szCs w:val="24"/>
          <w:lang w:eastAsia="ru-RU"/>
        </w:rPr>
        <w:t>9. Изменение условий Контракта и его расторжение</w:t>
      </w:r>
    </w:p>
    <w:p w:rsidR="0022143D" w:rsidRPr="0022143D" w:rsidRDefault="0022143D" w:rsidP="0022143D">
      <w:pPr>
        <w:tabs>
          <w:tab w:val="left" w:pos="540"/>
          <w:tab w:val="left" w:pos="1276"/>
        </w:tabs>
        <w:spacing w:after="0" w:line="240" w:lineRule="auto"/>
        <w:ind w:firstLine="709"/>
        <w:jc w:val="both"/>
        <w:rPr>
          <w:rFonts w:ascii="Times New Roman" w:eastAsia="Calibri" w:hAnsi="Times New Roman" w:cs="Times New Roman"/>
          <w:sz w:val="20"/>
          <w:szCs w:val="20"/>
          <w:lang w:val="x-none" w:eastAsia="x-none"/>
        </w:rPr>
      </w:pPr>
      <w:r w:rsidRPr="0022143D">
        <w:rPr>
          <w:rFonts w:ascii="Times New Roman" w:eastAsia="Calibri" w:hAnsi="Times New Roman" w:cs="Times New Roman"/>
          <w:sz w:val="24"/>
          <w:szCs w:val="24"/>
          <w:lang w:eastAsia="x-none"/>
        </w:rPr>
        <w:t xml:space="preserve">9.1. </w:t>
      </w:r>
      <w:r w:rsidRPr="0022143D">
        <w:rPr>
          <w:rFonts w:ascii="Times New Roman" w:eastAsia="Calibri" w:hAnsi="Times New Roman" w:cs="Times New Roman"/>
          <w:sz w:val="24"/>
          <w:szCs w:val="24"/>
          <w:lang w:val="x-none" w:eastAsia="x-none"/>
        </w:rPr>
        <w:t>Изменения и дополнения к настоящему Контракту действительны, если они совершены в письменной форме и подписаны Сторонами.</w:t>
      </w:r>
    </w:p>
    <w:p w:rsidR="0022143D" w:rsidRPr="0022143D" w:rsidRDefault="0022143D" w:rsidP="0022143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9.2. </w:t>
      </w:r>
      <w:r w:rsidRPr="0022143D">
        <w:rPr>
          <w:rFonts w:ascii="Times New Roman" w:eastAsia="Times New Roman" w:hAnsi="Times New Roman" w:cs="Times New Roman"/>
          <w:bCs/>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r w:rsidRPr="0022143D">
        <w:rPr>
          <w:rFonts w:ascii="Times New Roman" w:eastAsia="Times New Roman" w:hAnsi="Times New Roman" w:cs="Times New Roman"/>
          <w:sz w:val="24"/>
          <w:szCs w:val="24"/>
          <w:lang w:eastAsia="ru-RU"/>
        </w:rPr>
        <w:t>:</w:t>
      </w:r>
    </w:p>
    <w:p w:rsidR="0022143D" w:rsidRPr="0022143D" w:rsidRDefault="0022143D" w:rsidP="0022143D">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9.2.1. При снижении цены Контракта без изменения предусмотренных Контрактом объема услуг, качества оказываемых услуг и иных условий Контракта</w:t>
      </w:r>
      <w:proofErr w:type="gramStart"/>
      <w:r w:rsidRPr="0022143D">
        <w:rPr>
          <w:rFonts w:ascii="Times New Roman" w:eastAsia="Times New Roman" w:hAnsi="Times New Roman" w:cs="Times New Roman"/>
          <w:sz w:val="24"/>
          <w:szCs w:val="24"/>
          <w:lang w:eastAsia="ru-RU"/>
        </w:rPr>
        <w:t>.</w:t>
      </w:r>
      <w:proofErr w:type="gramEnd"/>
      <w:r w:rsidRPr="0022143D">
        <w:rPr>
          <w:rFonts w:ascii="Times New Roman" w:eastAsia="Times New Roman" w:hAnsi="Times New Roman" w:cs="Times New Roman"/>
          <w:sz w:val="24"/>
          <w:szCs w:val="24"/>
          <w:lang w:eastAsia="ru-RU"/>
        </w:rPr>
        <w:t xml:space="preserve"> </w:t>
      </w:r>
      <w:r w:rsidRPr="0022143D">
        <w:rPr>
          <w:rFonts w:ascii="Times New Roman" w:eastAsia="Times New Roman" w:hAnsi="Times New Roman" w:cs="Times New Roman"/>
          <w:i/>
          <w:color w:val="FF0000"/>
          <w:sz w:val="20"/>
          <w:szCs w:val="24"/>
          <w:lang w:eastAsia="ru-RU"/>
        </w:rPr>
        <w:t>(</w:t>
      </w:r>
      <w:proofErr w:type="gramStart"/>
      <w:r w:rsidRPr="0022143D">
        <w:rPr>
          <w:rFonts w:ascii="Times New Roman" w:eastAsia="Times New Roman" w:hAnsi="Times New Roman" w:cs="Times New Roman"/>
          <w:i/>
          <w:color w:val="FF0000"/>
          <w:sz w:val="20"/>
          <w:szCs w:val="24"/>
          <w:lang w:eastAsia="ru-RU"/>
        </w:rPr>
        <w:t>п</w:t>
      </w:r>
      <w:proofErr w:type="gramEnd"/>
      <w:r w:rsidRPr="0022143D">
        <w:rPr>
          <w:rFonts w:ascii="Times New Roman" w:eastAsia="Times New Roman" w:hAnsi="Times New Roman" w:cs="Times New Roman"/>
          <w:i/>
          <w:color w:val="FF0000"/>
          <w:sz w:val="20"/>
          <w:szCs w:val="24"/>
          <w:lang w:eastAsia="ru-RU"/>
        </w:rPr>
        <w:t>ункт</w:t>
      </w:r>
      <w:r w:rsidRPr="0022143D">
        <w:rPr>
          <w:rFonts w:ascii="Times New Roman" w:eastAsia="Times New Roman" w:hAnsi="Times New Roman" w:cs="Times New Roman"/>
          <w:color w:val="FF0000"/>
          <w:sz w:val="20"/>
          <w:szCs w:val="24"/>
          <w:lang w:eastAsia="ru-RU"/>
        </w:rPr>
        <w:t xml:space="preserve"> </w:t>
      </w:r>
      <w:r w:rsidRPr="0022143D">
        <w:rPr>
          <w:rFonts w:ascii="Times New Roman" w:eastAsia="Times New Roman" w:hAnsi="Times New Roman" w:cs="Times New Roman"/>
          <w:b/>
          <w:i/>
          <w:color w:val="FF0000"/>
          <w:sz w:val="20"/>
          <w:szCs w:val="24"/>
          <w:u w:val="single"/>
          <w:lang w:eastAsia="ru-RU"/>
        </w:rPr>
        <w:t>исключить</w:t>
      </w:r>
      <w:r w:rsidRPr="0022143D">
        <w:rPr>
          <w:rFonts w:ascii="Times New Roman" w:eastAsia="Times New Roman" w:hAnsi="Times New Roman" w:cs="Times New Roman"/>
          <w:i/>
          <w:color w:val="FF0000"/>
          <w:sz w:val="20"/>
          <w:szCs w:val="24"/>
          <w:lang w:eastAsia="ru-RU"/>
        </w:rPr>
        <w:t xml:space="preserve"> </w:t>
      </w:r>
      <w:r w:rsidRPr="0022143D">
        <w:rPr>
          <w:rFonts w:ascii="Times New Roman" w:eastAsia="Times New Roman" w:hAnsi="Times New Roman" w:cs="Times New Roman"/>
          <w:i/>
          <w:color w:val="FF0000"/>
          <w:sz w:val="20"/>
          <w:szCs w:val="24"/>
          <w:lang w:eastAsia="ru-RU"/>
        </w:rPr>
        <w:br/>
      </w:r>
      <w:r w:rsidRPr="0022143D">
        <w:rPr>
          <w:rFonts w:ascii="Times New Roman" w:eastAsia="Times New Roman" w:hAnsi="Times New Roman" w:cs="Times New Roman"/>
          <w:b/>
          <w:i/>
          <w:color w:val="FF0000"/>
          <w:sz w:val="20"/>
          <w:szCs w:val="24"/>
          <w:lang w:eastAsia="ru-RU"/>
        </w:rPr>
        <w:t>при размещении</w:t>
      </w:r>
      <w:r w:rsidRPr="0022143D">
        <w:rPr>
          <w:rFonts w:ascii="Times New Roman" w:eastAsia="Times New Roman" w:hAnsi="Times New Roman" w:cs="Times New Roman"/>
          <w:i/>
          <w:color w:val="FF0000"/>
          <w:sz w:val="20"/>
          <w:szCs w:val="24"/>
          <w:lang w:eastAsia="ru-RU"/>
        </w:rPr>
        <w:t xml:space="preserve"> закупки путем проведения</w:t>
      </w:r>
      <w:r w:rsidRPr="0022143D">
        <w:rPr>
          <w:rFonts w:ascii="Times New Roman" w:eastAsia="Times New Roman" w:hAnsi="Times New Roman" w:cs="Times New Roman"/>
          <w:b/>
          <w:i/>
          <w:color w:val="FF0000"/>
          <w:sz w:val="20"/>
          <w:szCs w:val="24"/>
          <w:lang w:eastAsia="ru-RU"/>
        </w:rPr>
        <w:t xml:space="preserve"> </w:t>
      </w:r>
      <w:r w:rsidRPr="0022143D">
        <w:rPr>
          <w:rFonts w:ascii="Times New Roman" w:eastAsia="Times New Roman" w:hAnsi="Times New Roman" w:cs="Times New Roman"/>
          <w:b/>
          <w:i/>
          <w:color w:val="FF0000"/>
          <w:sz w:val="20"/>
          <w:szCs w:val="24"/>
          <w:u w:val="single"/>
          <w:lang w:eastAsia="ru-RU"/>
        </w:rPr>
        <w:t>запроса котировок в электронной форме</w:t>
      </w:r>
      <w:r w:rsidRPr="0022143D">
        <w:rPr>
          <w:rFonts w:ascii="Times New Roman" w:eastAsia="Times New Roman" w:hAnsi="Times New Roman" w:cs="Times New Roman"/>
          <w:i/>
          <w:color w:val="FF0000"/>
          <w:sz w:val="20"/>
          <w:szCs w:val="24"/>
          <w:lang w:eastAsia="ru-RU"/>
        </w:rPr>
        <w:t>)</w:t>
      </w:r>
    </w:p>
    <w:p w:rsidR="0022143D" w:rsidRPr="0022143D" w:rsidRDefault="0022143D" w:rsidP="0022143D">
      <w:pPr>
        <w:tabs>
          <w:tab w:val="left" w:pos="360"/>
          <w:tab w:val="left" w:pos="1276"/>
        </w:tabs>
        <w:spacing w:after="0" w:line="240" w:lineRule="auto"/>
        <w:ind w:firstLine="709"/>
        <w:jc w:val="both"/>
        <w:rPr>
          <w:rFonts w:ascii="Times New Roman" w:eastAsia="Times New Roman" w:hAnsi="Times New Roman" w:cs="Times New Roman"/>
          <w:i/>
          <w:color w:val="FF0000"/>
          <w:sz w:val="20"/>
          <w:szCs w:val="24"/>
          <w:lang w:eastAsia="ru-RU"/>
        </w:rPr>
      </w:pPr>
      <w:r w:rsidRPr="0022143D">
        <w:rPr>
          <w:rFonts w:ascii="Times New Roman" w:eastAsia="Times New Roman" w:hAnsi="Times New Roman" w:cs="Times New Roman"/>
          <w:sz w:val="24"/>
          <w:szCs w:val="24"/>
          <w:lang w:eastAsia="ru-RU"/>
        </w:rPr>
        <w:t xml:space="preserve">9.2.2. Если по предложению Заказчика изменяется предусмотренный Контрактом объем услуг не более чем на десять процентов. При этом по соглашению Сторон допускается изменение с учетом </w:t>
      </w:r>
      <w:proofErr w:type="gramStart"/>
      <w:r w:rsidRPr="0022143D">
        <w:rPr>
          <w:rFonts w:ascii="Times New Roman" w:eastAsia="Times New Roman" w:hAnsi="Times New Roman" w:cs="Times New Roman"/>
          <w:sz w:val="24"/>
          <w:szCs w:val="24"/>
          <w:lang w:eastAsia="ru-RU"/>
        </w:rPr>
        <w:t>положений бюджетного законодательства Российской Федерации цены Контракта</w:t>
      </w:r>
      <w:proofErr w:type="gramEnd"/>
      <w:r w:rsidRPr="0022143D">
        <w:rPr>
          <w:rFonts w:ascii="Times New Roman" w:eastAsia="Times New Roman" w:hAnsi="Times New Roman" w:cs="Times New Roman"/>
          <w:sz w:val="24"/>
          <w:szCs w:val="24"/>
          <w:lang w:eastAsia="ru-RU"/>
        </w:rPr>
        <w:t xml:space="preserve">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roofErr w:type="gramStart"/>
      <w:r w:rsidRPr="0022143D">
        <w:rPr>
          <w:rFonts w:ascii="Times New Roman" w:eastAsia="Times New Roman" w:hAnsi="Times New Roman" w:cs="Times New Roman"/>
          <w:sz w:val="24"/>
          <w:szCs w:val="24"/>
          <w:lang w:eastAsia="ru-RU"/>
        </w:rPr>
        <w:t>.</w:t>
      </w:r>
      <w:proofErr w:type="gramEnd"/>
      <w:r w:rsidRPr="0022143D">
        <w:rPr>
          <w:rFonts w:ascii="Times New Roman" w:eastAsia="Times New Roman" w:hAnsi="Times New Roman" w:cs="Times New Roman"/>
          <w:sz w:val="24"/>
          <w:szCs w:val="24"/>
          <w:lang w:eastAsia="ru-RU"/>
        </w:rPr>
        <w:t xml:space="preserve"> </w:t>
      </w:r>
      <w:r w:rsidRPr="0022143D">
        <w:rPr>
          <w:rFonts w:ascii="Times New Roman" w:eastAsia="Times New Roman" w:hAnsi="Times New Roman" w:cs="Times New Roman"/>
          <w:i/>
          <w:color w:val="FF0000"/>
          <w:sz w:val="20"/>
          <w:szCs w:val="24"/>
          <w:lang w:eastAsia="ru-RU"/>
        </w:rPr>
        <w:t>(</w:t>
      </w:r>
      <w:proofErr w:type="gramStart"/>
      <w:r w:rsidRPr="0022143D">
        <w:rPr>
          <w:rFonts w:ascii="Times New Roman" w:eastAsia="Times New Roman" w:hAnsi="Times New Roman" w:cs="Times New Roman"/>
          <w:i/>
          <w:color w:val="FF0000"/>
          <w:sz w:val="20"/>
          <w:szCs w:val="24"/>
          <w:lang w:eastAsia="ru-RU"/>
        </w:rPr>
        <w:t>п</w:t>
      </w:r>
      <w:proofErr w:type="gramEnd"/>
      <w:r w:rsidRPr="0022143D">
        <w:rPr>
          <w:rFonts w:ascii="Times New Roman" w:eastAsia="Times New Roman" w:hAnsi="Times New Roman" w:cs="Times New Roman"/>
          <w:i/>
          <w:color w:val="FF0000"/>
          <w:sz w:val="20"/>
          <w:szCs w:val="24"/>
          <w:lang w:eastAsia="ru-RU"/>
        </w:rPr>
        <w:t>ункт</w:t>
      </w:r>
      <w:r w:rsidRPr="0022143D">
        <w:rPr>
          <w:rFonts w:ascii="Times New Roman" w:eastAsia="Times New Roman" w:hAnsi="Times New Roman" w:cs="Times New Roman"/>
          <w:color w:val="FF0000"/>
          <w:sz w:val="20"/>
          <w:szCs w:val="24"/>
          <w:lang w:eastAsia="ru-RU"/>
        </w:rPr>
        <w:t xml:space="preserve"> </w:t>
      </w:r>
      <w:r w:rsidRPr="0022143D">
        <w:rPr>
          <w:rFonts w:ascii="Times New Roman" w:eastAsia="Times New Roman" w:hAnsi="Times New Roman" w:cs="Times New Roman"/>
          <w:b/>
          <w:i/>
          <w:color w:val="FF0000"/>
          <w:sz w:val="20"/>
          <w:szCs w:val="24"/>
          <w:u w:val="single"/>
          <w:lang w:eastAsia="ru-RU"/>
        </w:rPr>
        <w:t>исключить</w:t>
      </w:r>
      <w:r w:rsidRPr="0022143D">
        <w:rPr>
          <w:rFonts w:ascii="Times New Roman" w:eastAsia="Times New Roman" w:hAnsi="Times New Roman" w:cs="Times New Roman"/>
          <w:i/>
          <w:color w:val="FF0000"/>
          <w:sz w:val="20"/>
          <w:szCs w:val="24"/>
          <w:lang w:eastAsia="ru-RU"/>
        </w:rPr>
        <w:t xml:space="preserve"> </w:t>
      </w:r>
      <w:r w:rsidRPr="0022143D">
        <w:rPr>
          <w:rFonts w:ascii="Times New Roman" w:eastAsia="Times New Roman" w:hAnsi="Times New Roman" w:cs="Times New Roman"/>
          <w:b/>
          <w:i/>
          <w:color w:val="FF0000"/>
          <w:sz w:val="20"/>
          <w:szCs w:val="24"/>
          <w:lang w:eastAsia="ru-RU"/>
        </w:rPr>
        <w:t>при размещении</w:t>
      </w:r>
      <w:r w:rsidRPr="0022143D">
        <w:rPr>
          <w:rFonts w:ascii="Times New Roman" w:eastAsia="Times New Roman" w:hAnsi="Times New Roman" w:cs="Times New Roman"/>
          <w:i/>
          <w:color w:val="FF0000"/>
          <w:sz w:val="20"/>
          <w:szCs w:val="24"/>
          <w:lang w:eastAsia="ru-RU"/>
        </w:rPr>
        <w:t xml:space="preserve"> закупки путем проведения</w:t>
      </w:r>
      <w:r w:rsidRPr="0022143D">
        <w:rPr>
          <w:rFonts w:ascii="Times New Roman" w:eastAsia="Times New Roman" w:hAnsi="Times New Roman" w:cs="Times New Roman"/>
          <w:b/>
          <w:i/>
          <w:color w:val="FF0000"/>
          <w:sz w:val="20"/>
          <w:szCs w:val="24"/>
          <w:lang w:eastAsia="ru-RU"/>
        </w:rPr>
        <w:t xml:space="preserve"> </w:t>
      </w:r>
      <w:r w:rsidRPr="0022143D">
        <w:rPr>
          <w:rFonts w:ascii="Times New Roman" w:eastAsia="Times New Roman" w:hAnsi="Times New Roman" w:cs="Times New Roman"/>
          <w:b/>
          <w:i/>
          <w:color w:val="FF0000"/>
          <w:sz w:val="20"/>
          <w:szCs w:val="24"/>
          <w:u w:val="single"/>
          <w:lang w:eastAsia="ru-RU"/>
        </w:rPr>
        <w:t>запроса котировок в электронной форме</w:t>
      </w:r>
      <w:r w:rsidRPr="0022143D">
        <w:rPr>
          <w:rFonts w:ascii="Times New Roman" w:eastAsia="Times New Roman" w:hAnsi="Times New Roman" w:cs="Times New Roman"/>
          <w:i/>
          <w:color w:val="FF0000"/>
          <w:sz w:val="20"/>
          <w:szCs w:val="24"/>
          <w:lang w:eastAsia="ru-RU"/>
        </w:rPr>
        <w:t>)</w:t>
      </w:r>
    </w:p>
    <w:p w:rsidR="0022143D" w:rsidRPr="0022143D" w:rsidRDefault="0022143D" w:rsidP="0022143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2143D">
        <w:rPr>
          <w:rFonts w:ascii="Times New Roman" w:eastAsia="Times New Roman" w:hAnsi="Times New Roman" w:cs="Times New Roman"/>
          <w:sz w:val="24"/>
          <w:szCs w:val="24"/>
          <w:lang w:eastAsia="ru-RU"/>
        </w:rPr>
        <w:t>9.2.4. При уменьшении ранее доведенных до Заказчика, как получателя бюджетных средств лимитов бюджетных обязательств</w:t>
      </w:r>
      <w:proofErr w:type="gramStart"/>
      <w:r w:rsidRPr="0022143D">
        <w:rPr>
          <w:rFonts w:ascii="Times New Roman" w:eastAsia="Times New Roman" w:hAnsi="Times New Roman" w:cs="Times New Roman"/>
          <w:sz w:val="24"/>
          <w:szCs w:val="24"/>
          <w:lang w:eastAsia="ru-RU"/>
        </w:rPr>
        <w:t>.</w:t>
      </w:r>
      <w:proofErr w:type="gramEnd"/>
      <w:r w:rsidRPr="0022143D">
        <w:rPr>
          <w:rFonts w:ascii="Times New Roman" w:eastAsia="Times New Roman" w:hAnsi="Times New Roman" w:cs="Times New Roman"/>
          <w:sz w:val="24"/>
          <w:szCs w:val="24"/>
          <w:lang w:eastAsia="ru-RU"/>
        </w:rPr>
        <w:t xml:space="preserve"> </w:t>
      </w:r>
      <w:r w:rsidRPr="003E08FF">
        <w:rPr>
          <w:rFonts w:ascii="Times New Roman" w:eastAsia="Times New Roman" w:hAnsi="Times New Roman" w:cs="Times New Roman"/>
          <w:b/>
          <w:i/>
          <w:color w:val="1F497D" w:themeColor="text2"/>
          <w:sz w:val="20"/>
          <w:szCs w:val="24"/>
          <w:lang w:eastAsia="ar-SA"/>
        </w:rPr>
        <w:t>(</w:t>
      </w:r>
      <w:proofErr w:type="gramStart"/>
      <w:r w:rsidRPr="003E08FF">
        <w:rPr>
          <w:rFonts w:ascii="Times New Roman" w:eastAsia="Times New Roman" w:hAnsi="Times New Roman" w:cs="Times New Roman"/>
          <w:b/>
          <w:i/>
          <w:color w:val="1F497D" w:themeColor="text2"/>
          <w:sz w:val="20"/>
          <w:szCs w:val="24"/>
          <w:lang w:eastAsia="ar-SA"/>
        </w:rPr>
        <w:t>п</w:t>
      </w:r>
      <w:proofErr w:type="gramEnd"/>
      <w:r w:rsidRPr="003E08FF">
        <w:rPr>
          <w:rFonts w:ascii="Times New Roman" w:eastAsia="Times New Roman" w:hAnsi="Times New Roman" w:cs="Times New Roman"/>
          <w:b/>
          <w:i/>
          <w:color w:val="1F497D" w:themeColor="text2"/>
          <w:sz w:val="20"/>
          <w:szCs w:val="24"/>
          <w:lang w:eastAsia="ar-SA"/>
        </w:rPr>
        <w:t>ункт для казенных учреждений)</w:t>
      </w:r>
      <w:r w:rsidRPr="0022143D">
        <w:rPr>
          <w:rFonts w:ascii="Times New Roman" w:eastAsia="Times New Roman" w:hAnsi="Times New Roman" w:cs="Times New Roman"/>
          <w:color w:val="FF0000"/>
          <w:sz w:val="20"/>
          <w:szCs w:val="24"/>
          <w:lang w:eastAsia="ar-SA"/>
        </w:rPr>
        <w:t>,</w:t>
      </w:r>
      <w:r w:rsidRPr="0022143D">
        <w:rPr>
          <w:rFonts w:ascii="Times New Roman" w:eastAsia="Times New Roman" w:hAnsi="Times New Roman" w:cs="Times New Roman"/>
          <w:sz w:val="20"/>
          <w:szCs w:val="24"/>
          <w:lang w:eastAsia="ar-SA"/>
        </w:rPr>
        <w:t xml:space="preserve"> </w:t>
      </w:r>
      <w:r w:rsidRPr="0022143D">
        <w:rPr>
          <w:rFonts w:ascii="Times New Roman" w:eastAsia="Times New Roman" w:hAnsi="Times New Roman" w:cs="Times New Roman"/>
          <w:i/>
          <w:color w:val="FF0000"/>
          <w:sz w:val="20"/>
          <w:szCs w:val="24"/>
          <w:lang w:eastAsia="ru-RU"/>
        </w:rPr>
        <w:t>(пункт</w:t>
      </w:r>
      <w:r w:rsidRPr="0022143D">
        <w:rPr>
          <w:rFonts w:ascii="Times New Roman" w:eastAsia="Times New Roman" w:hAnsi="Times New Roman" w:cs="Times New Roman"/>
          <w:color w:val="FF0000"/>
          <w:sz w:val="20"/>
          <w:szCs w:val="24"/>
          <w:lang w:eastAsia="ru-RU"/>
        </w:rPr>
        <w:t xml:space="preserve"> </w:t>
      </w:r>
      <w:r w:rsidRPr="0022143D">
        <w:rPr>
          <w:rFonts w:ascii="Times New Roman" w:eastAsia="Times New Roman" w:hAnsi="Times New Roman" w:cs="Times New Roman"/>
          <w:b/>
          <w:i/>
          <w:color w:val="FF0000"/>
          <w:sz w:val="20"/>
          <w:szCs w:val="24"/>
          <w:u w:val="single"/>
          <w:lang w:eastAsia="ru-RU"/>
        </w:rPr>
        <w:t>исключить</w:t>
      </w:r>
      <w:r w:rsidRPr="0022143D">
        <w:rPr>
          <w:rFonts w:ascii="Times New Roman" w:eastAsia="Times New Roman" w:hAnsi="Times New Roman" w:cs="Times New Roman"/>
          <w:i/>
          <w:color w:val="FF0000"/>
          <w:sz w:val="20"/>
          <w:szCs w:val="24"/>
          <w:lang w:eastAsia="ru-RU"/>
        </w:rPr>
        <w:t xml:space="preserve"> </w:t>
      </w:r>
      <w:r w:rsidRPr="0022143D">
        <w:rPr>
          <w:rFonts w:ascii="Times New Roman" w:eastAsia="Times New Roman" w:hAnsi="Times New Roman" w:cs="Times New Roman"/>
          <w:i/>
          <w:color w:val="FF0000"/>
          <w:sz w:val="20"/>
          <w:szCs w:val="24"/>
          <w:lang w:eastAsia="ru-RU"/>
        </w:rPr>
        <w:br/>
      </w:r>
      <w:r w:rsidRPr="0022143D">
        <w:rPr>
          <w:rFonts w:ascii="Times New Roman" w:eastAsia="Times New Roman" w:hAnsi="Times New Roman" w:cs="Times New Roman"/>
          <w:b/>
          <w:i/>
          <w:color w:val="FF0000"/>
          <w:sz w:val="20"/>
          <w:szCs w:val="24"/>
          <w:lang w:eastAsia="ru-RU"/>
        </w:rPr>
        <w:t>при размещении</w:t>
      </w:r>
      <w:r w:rsidRPr="0022143D">
        <w:rPr>
          <w:rFonts w:ascii="Times New Roman" w:eastAsia="Times New Roman" w:hAnsi="Times New Roman" w:cs="Times New Roman"/>
          <w:i/>
          <w:color w:val="FF0000"/>
          <w:sz w:val="20"/>
          <w:szCs w:val="24"/>
          <w:lang w:eastAsia="ru-RU"/>
        </w:rPr>
        <w:t xml:space="preserve"> закупки путем проведения</w:t>
      </w:r>
      <w:r w:rsidRPr="0022143D">
        <w:rPr>
          <w:rFonts w:ascii="Times New Roman" w:eastAsia="Times New Roman" w:hAnsi="Times New Roman" w:cs="Times New Roman"/>
          <w:b/>
          <w:i/>
          <w:color w:val="FF0000"/>
          <w:sz w:val="20"/>
          <w:szCs w:val="24"/>
          <w:lang w:eastAsia="ru-RU"/>
        </w:rPr>
        <w:t xml:space="preserve"> </w:t>
      </w:r>
      <w:r w:rsidRPr="0022143D">
        <w:rPr>
          <w:rFonts w:ascii="Times New Roman" w:eastAsia="Times New Roman" w:hAnsi="Times New Roman" w:cs="Times New Roman"/>
          <w:b/>
          <w:i/>
          <w:color w:val="FF0000"/>
          <w:sz w:val="20"/>
          <w:szCs w:val="24"/>
          <w:u w:val="single"/>
          <w:lang w:eastAsia="ru-RU"/>
        </w:rPr>
        <w:t>запроса котировок в электронной форме</w:t>
      </w:r>
      <w:r w:rsidRPr="0022143D">
        <w:rPr>
          <w:rFonts w:ascii="Times New Roman" w:eastAsia="Times New Roman" w:hAnsi="Times New Roman" w:cs="Times New Roman"/>
          <w:i/>
          <w:color w:val="FF0000"/>
          <w:sz w:val="20"/>
          <w:szCs w:val="24"/>
          <w:lang w:eastAsia="ru-RU"/>
        </w:rPr>
        <w:t>)</w:t>
      </w:r>
    </w:p>
    <w:p w:rsidR="0022143D" w:rsidRPr="0022143D" w:rsidRDefault="0022143D" w:rsidP="0022143D">
      <w:pPr>
        <w:tabs>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ar-SA"/>
        </w:rPr>
        <w:t>9.3.</w:t>
      </w:r>
      <w:r w:rsidRPr="0022143D">
        <w:rPr>
          <w:rFonts w:ascii="Times New Roman" w:eastAsia="Times New Roman" w:hAnsi="Times New Roman" w:cs="Times New Roman"/>
          <w:color w:val="FF0000"/>
          <w:sz w:val="16"/>
          <w:szCs w:val="16"/>
          <w:lang w:eastAsia="ar-SA"/>
        </w:rPr>
        <w:t xml:space="preserve"> </w:t>
      </w:r>
      <w:r w:rsidRPr="0022143D">
        <w:rPr>
          <w:rFonts w:ascii="Times New Roman" w:eastAsia="Times New Roman" w:hAnsi="Times New Roman" w:cs="Times New Roman"/>
          <w:sz w:val="24"/>
          <w:szCs w:val="24"/>
          <w:lang w:eastAsia="ru-RU"/>
        </w:rPr>
        <w:t xml:space="preserve">Изменение условий Контракта по иным основаниям осуществляется </w:t>
      </w:r>
      <w:r w:rsidRPr="0022143D">
        <w:rPr>
          <w:rFonts w:ascii="Times New Roman" w:eastAsia="Times New Roman" w:hAnsi="Times New Roman" w:cs="Times New Roman"/>
          <w:sz w:val="24"/>
          <w:szCs w:val="24"/>
          <w:lang w:eastAsia="ru-RU"/>
        </w:rPr>
        <w:br/>
        <w:t>в соответствии с положениями Федерального закона № 44-ФЗ</w:t>
      </w:r>
      <w:r w:rsidRPr="0022143D">
        <w:rPr>
          <w:rFonts w:ascii="Times New Roman" w:eastAsia="Calibri" w:hAnsi="Times New Roman" w:cs="Times New Roman"/>
          <w:sz w:val="24"/>
          <w:szCs w:val="24"/>
          <w:lang w:eastAsia="ru-RU"/>
        </w:rPr>
        <w:t>.</w:t>
      </w:r>
    </w:p>
    <w:p w:rsidR="0022143D" w:rsidRPr="0022143D" w:rsidRDefault="0022143D" w:rsidP="003E08FF">
      <w:pPr>
        <w:tabs>
          <w:tab w:val="left" w:pos="540"/>
          <w:tab w:val="left" w:pos="1134"/>
        </w:tabs>
        <w:spacing w:after="0" w:line="240" w:lineRule="auto"/>
        <w:ind w:firstLine="709"/>
        <w:jc w:val="both"/>
        <w:rPr>
          <w:rFonts w:ascii="Times New Roman" w:eastAsia="Calibri" w:hAnsi="Times New Roman" w:cs="Times New Roman"/>
          <w:sz w:val="24"/>
          <w:szCs w:val="24"/>
          <w:lang w:eastAsia="x-none"/>
        </w:rPr>
      </w:pPr>
      <w:r w:rsidRPr="0022143D">
        <w:rPr>
          <w:rFonts w:ascii="Times New Roman" w:eastAsia="Calibri" w:hAnsi="Times New Roman" w:cs="Times New Roman"/>
          <w:sz w:val="24"/>
          <w:szCs w:val="20"/>
          <w:lang w:eastAsia="x-none"/>
        </w:rPr>
        <w:t>9</w:t>
      </w:r>
      <w:r w:rsidRPr="0022143D">
        <w:rPr>
          <w:rFonts w:ascii="Times New Roman" w:eastAsia="Calibri" w:hAnsi="Times New Roman" w:cs="Times New Roman"/>
          <w:sz w:val="24"/>
          <w:szCs w:val="20"/>
          <w:lang w:val="x-none" w:eastAsia="x-none"/>
        </w:rPr>
        <w:t>.</w:t>
      </w:r>
      <w:r w:rsidRPr="0022143D">
        <w:rPr>
          <w:rFonts w:ascii="Times New Roman" w:eastAsia="Calibri" w:hAnsi="Times New Roman" w:cs="Times New Roman"/>
          <w:sz w:val="24"/>
          <w:szCs w:val="20"/>
          <w:lang w:eastAsia="x-none"/>
        </w:rPr>
        <w:t>4</w:t>
      </w:r>
      <w:r w:rsidRPr="0022143D">
        <w:rPr>
          <w:rFonts w:ascii="Times New Roman" w:eastAsia="Calibri" w:hAnsi="Times New Roman" w:cs="Times New Roman"/>
          <w:sz w:val="24"/>
          <w:szCs w:val="20"/>
          <w:lang w:val="x-none" w:eastAsia="x-none"/>
        </w:rPr>
        <w:t xml:space="preserve">. </w:t>
      </w:r>
      <w:r w:rsidRPr="0022143D">
        <w:rPr>
          <w:rFonts w:ascii="Times New Roman" w:eastAsia="Calibri" w:hAnsi="Times New Roman" w:cs="Times New Roman"/>
          <w:sz w:val="24"/>
          <w:szCs w:val="24"/>
          <w:lang w:val="x-none" w:eastAsia="x-none"/>
        </w:rPr>
        <w:t>Стороны обязаны письменно информировать друг друга об изменении  наименования, адреса места нахождения или банковских реквизитов в течение 5 (пяти) рабочих дней с даты такого изменения.</w:t>
      </w:r>
      <w:r w:rsidR="003E08FF" w:rsidRPr="003E08FF">
        <w:t xml:space="preserve"> </w:t>
      </w:r>
      <w:r w:rsidR="003E08FF" w:rsidRPr="003E08FF">
        <w:rPr>
          <w:rFonts w:ascii="Times New Roman" w:eastAsia="Calibri" w:hAnsi="Times New Roman" w:cs="Times New Roman"/>
          <w:sz w:val="24"/>
          <w:szCs w:val="24"/>
          <w:lang w:val="x-none" w:eastAsia="x-none"/>
        </w:rPr>
        <w:t>Сторона, не исполнившая указанную обязанность, несет все риски, связанные с неисполнением данной обязанности.</w:t>
      </w:r>
    </w:p>
    <w:p w:rsidR="0022143D" w:rsidRPr="0022143D" w:rsidRDefault="0022143D" w:rsidP="0022143D">
      <w:pPr>
        <w:tabs>
          <w:tab w:val="left" w:pos="540"/>
          <w:tab w:val="left" w:pos="1276"/>
        </w:tabs>
        <w:spacing w:after="0" w:line="240" w:lineRule="auto"/>
        <w:ind w:firstLine="709"/>
        <w:jc w:val="both"/>
        <w:rPr>
          <w:rFonts w:ascii="Times New Roman" w:eastAsia="Calibri" w:hAnsi="Times New Roman" w:cs="Times New Roman"/>
          <w:sz w:val="24"/>
          <w:szCs w:val="24"/>
          <w:lang w:eastAsia="x-none"/>
        </w:rPr>
      </w:pPr>
      <w:r w:rsidRPr="0022143D">
        <w:rPr>
          <w:rFonts w:ascii="Times New Roman" w:eastAsia="Calibri" w:hAnsi="Times New Roman" w:cs="Times New Roman"/>
          <w:sz w:val="24"/>
          <w:szCs w:val="24"/>
          <w:lang w:eastAsia="x-none"/>
        </w:rPr>
        <w:t xml:space="preserve">9.5. </w:t>
      </w:r>
      <w:r w:rsidRPr="0022143D">
        <w:rPr>
          <w:rFonts w:ascii="Times New Roman" w:eastAsia="Calibri" w:hAnsi="Times New Roman" w:cs="Times New Roman"/>
          <w:sz w:val="24"/>
          <w:szCs w:val="24"/>
          <w:lang w:val="x-none" w:eastAsia="x-none"/>
        </w:rPr>
        <w:t xml:space="preserve">Расторжение Контракта допускается по соглашению Сторон, решению суда, </w:t>
      </w:r>
      <w:r w:rsidRPr="0022143D">
        <w:rPr>
          <w:rFonts w:ascii="Times New Roman" w:eastAsia="Calibri" w:hAnsi="Times New Roman" w:cs="Times New Roman"/>
          <w:sz w:val="24"/>
          <w:szCs w:val="24"/>
          <w:lang w:val="x-none" w:eastAsia="x-none"/>
        </w:rPr>
        <w:br/>
        <w:t xml:space="preserve">а также в случае одностороннего отказа Стороны Контракта от исполнения Контракта </w:t>
      </w:r>
      <w:r w:rsidRPr="0022143D">
        <w:rPr>
          <w:rFonts w:ascii="Times New Roman" w:eastAsia="Calibri" w:hAnsi="Times New Roman" w:cs="Times New Roman"/>
          <w:sz w:val="24"/>
          <w:szCs w:val="24"/>
          <w:lang w:val="x-none" w:eastAsia="x-none"/>
        </w:rPr>
        <w:br/>
        <w:t>в соответствии с Федеральным законом № 44-ФЗ и гражданским законодательством.</w:t>
      </w:r>
    </w:p>
    <w:p w:rsidR="0022143D" w:rsidRPr="0022143D" w:rsidRDefault="0022143D" w:rsidP="0022143D">
      <w:pPr>
        <w:tabs>
          <w:tab w:val="left" w:pos="0"/>
          <w:tab w:val="left" w:pos="993"/>
          <w:tab w:val="left" w:pos="1276"/>
        </w:tabs>
        <w:spacing w:after="0" w:line="240" w:lineRule="auto"/>
        <w:ind w:right="-1"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9.6.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22143D" w:rsidRPr="0022143D" w:rsidRDefault="0022143D" w:rsidP="0022143D">
      <w:pPr>
        <w:tabs>
          <w:tab w:val="left" w:pos="1276"/>
          <w:tab w:val="num" w:pos="1353"/>
        </w:tabs>
        <w:suppressAutoHyphens/>
        <w:spacing w:after="0" w:line="240" w:lineRule="auto"/>
        <w:ind w:right="-1"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9.7.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w:t>
      </w:r>
      <w:r w:rsidRPr="0022143D">
        <w:rPr>
          <w:rFonts w:ascii="Times New Roman" w:eastAsia="Times New Roman" w:hAnsi="Times New Roman" w:cs="Times New Roman"/>
          <w:sz w:val="24"/>
          <w:szCs w:val="24"/>
          <w:lang w:eastAsia="ru-RU"/>
        </w:rPr>
        <w:br/>
        <w:t xml:space="preserve">либо неполучения ответа в течение 10 (десяти) дней </w:t>
      </w:r>
      <w:proofErr w:type="gramStart"/>
      <w:r w:rsidRPr="0022143D">
        <w:rPr>
          <w:rFonts w:ascii="Times New Roman" w:eastAsia="Times New Roman" w:hAnsi="Times New Roman" w:cs="Times New Roman"/>
          <w:sz w:val="24"/>
          <w:szCs w:val="24"/>
          <w:lang w:eastAsia="ru-RU"/>
        </w:rPr>
        <w:t>с даты получения</w:t>
      </w:r>
      <w:proofErr w:type="gramEnd"/>
      <w:r w:rsidRPr="0022143D">
        <w:rPr>
          <w:rFonts w:ascii="Times New Roman" w:eastAsia="Times New Roman" w:hAnsi="Times New Roman" w:cs="Times New Roman"/>
          <w:sz w:val="24"/>
          <w:szCs w:val="24"/>
          <w:lang w:eastAsia="ru-RU"/>
        </w:rPr>
        <w:t xml:space="preserve"> предложения </w:t>
      </w:r>
      <w:r w:rsidRPr="0022143D">
        <w:rPr>
          <w:rFonts w:ascii="Times New Roman" w:eastAsia="Times New Roman" w:hAnsi="Times New Roman" w:cs="Times New Roman"/>
          <w:sz w:val="24"/>
          <w:szCs w:val="24"/>
          <w:lang w:eastAsia="ru-RU"/>
        </w:rPr>
        <w:br/>
        <w:t>о расторжении Контракта.</w:t>
      </w:r>
    </w:p>
    <w:p w:rsidR="0022143D" w:rsidRPr="0022143D" w:rsidRDefault="0022143D" w:rsidP="0022143D">
      <w:pPr>
        <w:tabs>
          <w:tab w:val="left" w:pos="1276"/>
          <w:tab w:val="num" w:pos="1353"/>
        </w:tabs>
        <w:suppressAutoHyphens/>
        <w:spacing w:after="0" w:line="240" w:lineRule="auto"/>
        <w:ind w:right="-1"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9.8.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w:t>
      </w:r>
      <w:r w:rsidRPr="0022143D">
        <w:rPr>
          <w:rFonts w:ascii="Times New Roman" w:eastAsia="Calibri" w:hAnsi="Times New Roman" w:cs="Times New Roman"/>
          <w:sz w:val="24"/>
          <w:szCs w:val="24"/>
          <w:lang w:eastAsia="ru-RU"/>
        </w:rPr>
        <w:t>№ 44-ФЗ.</w:t>
      </w:r>
    </w:p>
    <w:p w:rsidR="0022143D" w:rsidRPr="0022143D" w:rsidRDefault="0022143D" w:rsidP="008B5AB2">
      <w:pPr>
        <w:numPr>
          <w:ilvl w:val="1"/>
          <w:numId w:val="6"/>
        </w:numPr>
        <w:tabs>
          <w:tab w:val="left" w:pos="0"/>
        </w:tabs>
        <w:suppressAutoHyphens/>
        <w:spacing w:after="0" w:line="240" w:lineRule="auto"/>
        <w:ind w:left="0" w:right="-1"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lastRenderedPageBreak/>
        <w:t>В случае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w:t>
      </w:r>
      <w:proofErr w:type="gramStart"/>
      <w:r w:rsidRPr="0022143D">
        <w:rPr>
          <w:rFonts w:ascii="Times New Roman" w:eastAsia="Times New Roman" w:hAnsi="Times New Roman" w:cs="Times New Roman"/>
          <w:sz w:val="24"/>
          <w:szCs w:val="24"/>
          <w:lang w:eastAsia="ru-RU"/>
        </w:rPr>
        <w:t>и</w:t>
      </w:r>
      <w:proofErr w:type="gramEnd"/>
      <w:r w:rsidRPr="0022143D">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Контракта, послужившие основанием </w:t>
      </w:r>
      <w:r w:rsidRPr="0022143D">
        <w:rPr>
          <w:rFonts w:ascii="Times New Roman" w:eastAsia="Times New Roman" w:hAnsi="Times New Roman" w:cs="Times New Roman"/>
          <w:sz w:val="24"/>
          <w:szCs w:val="24"/>
          <w:lang w:eastAsia="ru-RU"/>
        </w:rPr>
        <w:br/>
        <w:t>для одностороннего отказа Заказчика от исполнения Контракта.</w:t>
      </w:r>
    </w:p>
    <w:p w:rsidR="0022143D" w:rsidRPr="0022143D" w:rsidRDefault="0022143D" w:rsidP="008B5AB2">
      <w:pPr>
        <w:numPr>
          <w:ilvl w:val="1"/>
          <w:numId w:val="6"/>
        </w:numPr>
        <w:tabs>
          <w:tab w:val="left" w:pos="0"/>
          <w:tab w:val="left" w:pos="1276"/>
        </w:tabs>
        <w:suppressAutoHyphens/>
        <w:spacing w:after="0" w:line="240" w:lineRule="auto"/>
        <w:ind w:left="0" w:right="-1" w:firstLine="709"/>
        <w:jc w:val="both"/>
        <w:rPr>
          <w:rFonts w:ascii="Times New Roman" w:eastAsia="Times New Roman" w:hAnsi="Times New Roman" w:cs="Times New Roman"/>
          <w:sz w:val="24"/>
          <w:szCs w:val="24"/>
          <w:lang w:eastAsia="ru-RU"/>
        </w:rPr>
      </w:pPr>
      <w:r w:rsidRPr="0022143D">
        <w:rPr>
          <w:rFonts w:ascii="Times New Roman" w:eastAsia="Calibri" w:hAnsi="Times New Roman" w:cs="Times New Roman"/>
          <w:sz w:val="24"/>
          <w:szCs w:val="24"/>
          <w:lang w:eastAsia="ru-RU"/>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w:t>
      </w:r>
      <w:r w:rsidRPr="0022143D">
        <w:rPr>
          <w:rFonts w:ascii="Times New Roman" w:eastAsia="Calibri" w:hAnsi="Times New Roman" w:cs="Times New Roman"/>
          <w:sz w:val="24"/>
          <w:szCs w:val="24"/>
          <w:lang w:eastAsia="ru-RU"/>
        </w:rPr>
        <w:br/>
      </w:r>
      <w:r w:rsidRPr="0022143D">
        <w:rPr>
          <w:rFonts w:ascii="Times New Roman" w:eastAsia="Times New Roman" w:hAnsi="Times New Roman" w:cs="Times New Roman"/>
          <w:sz w:val="24"/>
          <w:szCs w:val="24"/>
          <w:lang w:eastAsia="ru-RU"/>
        </w:rPr>
        <w:t>не соответствуют</w:t>
      </w:r>
      <w:r w:rsidRPr="0022143D">
        <w:rPr>
          <w:rFonts w:ascii="Times New Roman" w:eastAsia="Calibri" w:hAnsi="Times New Roman" w:cs="Times New Roman"/>
          <w:sz w:val="24"/>
          <w:szCs w:val="24"/>
          <w:lang w:eastAsia="ru-RU"/>
        </w:rPr>
        <w:t xml:space="preserve"> установленным извещением об осуществлении закупки </w:t>
      </w:r>
      <w:r w:rsidRPr="0022143D">
        <w:rPr>
          <w:rFonts w:ascii="Times New Roman" w:eastAsia="Calibri" w:hAnsi="Times New Roman" w:cs="Times New Roman"/>
          <w:color w:val="FF0000"/>
          <w:sz w:val="24"/>
          <w:szCs w:val="24"/>
          <w:lang w:eastAsia="ru-RU"/>
        </w:rPr>
        <w:t>или</w:t>
      </w:r>
      <w:r w:rsidRPr="0022143D">
        <w:rPr>
          <w:rFonts w:ascii="Times New Roman" w:eastAsia="Calibri" w:hAnsi="Times New Roman" w:cs="Times New Roman"/>
          <w:sz w:val="24"/>
          <w:szCs w:val="24"/>
          <w:lang w:eastAsia="ru-RU"/>
        </w:rPr>
        <w:t xml:space="preserve"> </w:t>
      </w:r>
      <w:r w:rsidRPr="0022143D">
        <w:rPr>
          <w:rFonts w:ascii="Times New Roman" w:eastAsia="Calibri" w:hAnsi="Times New Roman" w:cs="Times New Roman"/>
          <w:color w:val="FF0000"/>
          <w:sz w:val="24"/>
          <w:szCs w:val="24"/>
          <w:lang w:eastAsia="ru-RU"/>
        </w:rPr>
        <w:t>документацией о закупке</w:t>
      </w:r>
      <w:r w:rsidRPr="0022143D">
        <w:rPr>
          <w:rFonts w:ascii="Times New Roman" w:eastAsia="Calibri" w:hAnsi="Times New Roman" w:cs="Times New Roman"/>
          <w:color w:val="FF0000"/>
          <w:sz w:val="20"/>
          <w:szCs w:val="20"/>
          <w:vertAlign w:val="superscript"/>
          <w:lang w:eastAsia="ru-RU"/>
        </w:rPr>
        <w:footnoteReference w:id="16"/>
      </w:r>
      <w:r w:rsidRPr="0022143D">
        <w:rPr>
          <w:rFonts w:ascii="Times New Roman" w:eastAsia="Calibri" w:hAnsi="Times New Roman" w:cs="Times New Roman"/>
          <w:sz w:val="24"/>
          <w:szCs w:val="24"/>
          <w:lang w:eastAsia="ru-RU"/>
        </w:rPr>
        <w:t xml:space="preserve"> требованиям к участникам закупки </w:t>
      </w:r>
      <w:r w:rsidRPr="0022143D">
        <w:rPr>
          <w:rFonts w:ascii="Times New Roman" w:eastAsia="Times New Roman" w:hAnsi="Times New Roman" w:cs="Times New Roman"/>
          <w:sz w:val="24"/>
          <w:szCs w:val="24"/>
          <w:lang w:eastAsia="ru-RU"/>
        </w:rPr>
        <w:t xml:space="preserve">и (или) </w:t>
      </w:r>
      <w:r w:rsidRPr="0022143D">
        <w:rPr>
          <w:rFonts w:ascii="Times New Roman" w:eastAsia="Calibri" w:hAnsi="Times New Roman" w:cs="Times New Roman"/>
          <w:sz w:val="24"/>
          <w:szCs w:val="24"/>
          <w:lang w:eastAsia="ru-RU"/>
        </w:rPr>
        <w:t>предоставил недостоверную информацию о своем соответствии</w:t>
      </w:r>
      <w:r w:rsidRPr="0022143D">
        <w:rPr>
          <w:rFonts w:ascii="Times New Roman" w:eastAsia="Times New Roman" w:hAnsi="Times New Roman" w:cs="Times New Roman"/>
          <w:sz w:val="24"/>
          <w:szCs w:val="24"/>
          <w:lang w:eastAsia="ru-RU"/>
        </w:rPr>
        <w:t xml:space="preserve"> </w:t>
      </w:r>
      <w:r w:rsidRPr="0022143D">
        <w:rPr>
          <w:rFonts w:ascii="Times New Roman" w:eastAsia="Calibri" w:hAnsi="Times New Roman" w:cs="Times New Roman"/>
          <w:sz w:val="24"/>
          <w:szCs w:val="24"/>
          <w:lang w:eastAsia="ru-RU"/>
        </w:rPr>
        <w:t>таким требованиям, что позволило ему стать победителем определения Исполнителя.</w:t>
      </w:r>
    </w:p>
    <w:p w:rsidR="0022143D" w:rsidRPr="0022143D" w:rsidRDefault="0022143D" w:rsidP="008B5AB2">
      <w:pPr>
        <w:numPr>
          <w:ilvl w:val="1"/>
          <w:numId w:val="6"/>
        </w:numPr>
        <w:tabs>
          <w:tab w:val="left" w:pos="0"/>
          <w:tab w:val="left" w:pos="1276"/>
        </w:tabs>
        <w:suppressAutoHyphens/>
        <w:spacing w:after="0" w:line="240" w:lineRule="auto"/>
        <w:ind w:left="0" w:right="-1" w:firstLine="709"/>
        <w:jc w:val="both"/>
        <w:rPr>
          <w:rFonts w:ascii="Times New Roman" w:eastAsia="Times New Roman" w:hAnsi="Times New Roman" w:cs="Times New Roman"/>
          <w:sz w:val="24"/>
          <w:szCs w:val="24"/>
          <w:lang w:eastAsia="ru-RU"/>
        </w:rPr>
      </w:pPr>
      <w:r w:rsidRPr="0022143D">
        <w:rPr>
          <w:rFonts w:ascii="Times New Roman" w:eastAsia="Calibri" w:hAnsi="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2143D" w:rsidRPr="0022143D" w:rsidRDefault="0022143D" w:rsidP="0022143D">
      <w:pPr>
        <w:tabs>
          <w:tab w:val="left" w:pos="1276"/>
        </w:tabs>
        <w:suppressAutoHyphens/>
        <w:spacing w:after="0" w:line="240" w:lineRule="auto"/>
        <w:ind w:left="709" w:right="-1"/>
        <w:jc w:val="both"/>
        <w:rPr>
          <w:rFonts w:ascii="Times New Roman" w:eastAsia="Times New Roman" w:hAnsi="Times New Roman" w:cs="Times New Roman"/>
          <w:sz w:val="24"/>
          <w:szCs w:val="24"/>
          <w:lang w:eastAsia="ru-RU"/>
        </w:rPr>
      </w:pPr>
    </w:p>
    <w:p w:rsidR="0022143D" w:rsidRPr="0022143D" w:rsidRDefault="0022143D" w:rsidP="0022143D">
      <w:pPr>
        <w:tabs>
          <w:tab w:val="left" w:pos="1276"/>
        </w:tabs>
        <w:spacing w:after="0" w:line="240" w:lineRule="auto"/>
        <w:jc w:val="center"/>
        <w:rPr>
          <w:rFonts w:ascii="Times New Roman" w:eastAsia="Times New Roman" w:hAnsi="Times New Roman" w:cs="Times New Roman"/>
          <w:b/>
          <w:sz w:val="24"/>
          <w:szCs w:val="24"/>
          <w:lang w:eastAsia="ru-RU"/>
        </w:rPr>
      </w:pPr>
      <w:r w:rsidRPr="0022143D">
        <w:rPr>
          <w:rFonts w:ascii="Times New Roman" w:eastAsia="Times New Roman" w:hAnsi="Times New Roman" w:cs="Times New Roman"/>
          <w:b/>
          <w:sz w:val="24"/>
          <w:szCs w:val="24"/>
          <w:lang w:eastAsia="ru-RU"/>
        </w:rPr>
        <w:t>10. Заключительные положения</w:t>
      </w:r>
    </w:p>
    <w:p w:rsidR="0022143D" w:rsidRPr="0022143D" w:rsidRDefault="0022143D" w:rsidP="0022143D">
      <w:pPr>
        <w:tabs>
          <w:tab w:val="left" w:pos="567"/>
        </w:tabs>
        <w:spacing w:after="0" w:line="240" w:lineRule="auto"/>
        <w:ind w:firstLine="709"/>
        <w:jc w:val="both"/>
        <w:rPr>
          <w:rFonts w:ascii="Times New Roman" w:eastAsia="Times New Roman" w:hAnsi="Times New Roman" w:cs="Times New Roman"/>
          <w:b/>
          <w:i/>
          <w:color w:val="FF0000"/>
          <w:sz w:val="24"/>
          <w:szCs w:val="24"/>
          <w:lang w:eastAsia="ru-RU"/>
        </w:rPr>
      </w:pPr>
      <w:r w:rsidRPr="0022143D">
        <w:rPr>
          <w:rFonts w:ascii="Times New Roman" w:eastAsia="Times New Roman" w:hAnsi="Times New Roman" w:cs="Times New Roman"/>
          <w:b/>
          <w:i/>
          <w:color w:val="FF0000"/>
          <w:sz w:val="24"/>
          <w:szCs w:val="24"/>
          <w:lang w:eastAsia="ru-RU"/>
        </w:rPr>
        <w:t>Выбрать редакцию пункта 10.1:</w:t>
      </w:r>
    </w:p>
    <w:p w:rsidR="0022143D" w:rsidRPr="00046379" w:rsidRDefault="0022143D" w:rsidP="0022143D">
      <w:pPr>
        <w:tabs>
          <w:tab w:val="left" w:pos="567"/>
          <w:tab w:val="left" w:pos="1276"/>
        </w:tab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046379">
        <w:rPr>
          <w:rFonts w:ascii="Times New Roman" w:eastAsia="Times New Roman" w:hAnsi="Times New Roman" w:cs="Times New Roman"/>
          <w:sz w:val="24"/>
          <w:szCs w:val="24"/>
          <w:lang w:eastAsia="ru-RU"/>
        </w:rPr>
        <w:t>10.1. Контра</w:t>
      </w:r>
      <w:proofErr w:type="gramStart"/>
      <w:r w:rsidRPr="00046379">
        <w:rPr>
          <w:rFonts w:ascii="Times New Roman" w:eastAsia="Times New Roman" w:hAnsi="Times New Roman" w:cs="Times New Roman"/>
          <w:sz w:val="24"/>
          <w:szCs w:val="24"/>
          <w:lang w:eastAsia="ru-RU"/>
        </w:rPr>
        <w:t>кт вст</w:t>
      </w:r>
      <w:proofErr w:type="gramEnd"/>
      <w:r w:rsidRPr="00046379">
        <w:rPr>
          <w:rFonts w:ascii="Times New Roman" w:eastAsia="Times New Roman" w:hAnsi="Times New Roman" w:cs="Times New Roman"/>
          <w:sz w:val="24"/>
          <w:szCs w:val="24"/>
          <w:lang w:eastAsia="ru-RU"/>
        </w:rPr>
        <w:t xml:space="preserve">упает в силу с момента его подписания обеими Сторонами </w:t>
      </w:r>
      <w:r w:rsidRPr="00046379">
        <w:rPr>
          <w:rFonts w:ascii="Times New Roman" w:eastAsia="Times New Roman" w:hAnsi="Times New Roman" w:cs="Times New Roman"/>
          <w:sz w:val="24"/>
          <w:szCs w:val="24"/>
          <w:lang w:eastAsia="ru-RU"/>
        </w:rPr>
        <w:br/>
        <w:t>и действует по «__» ________ 20__ г. Окончание срока действия Контракта не влечет прекращения неисполненных обязательств Сторон по Контракту</w:t>
      </w:r>
      <w:r w:rsidR="008B5AB2" w:rsidRPr="00046379">
        <w:rPr>
          <w:rFonts w:ascii="Times New Roman" w:eastAsia="Times New Roman" w:hAnsi="Times New Roman" w:cs="Times New Roman"/>
          <w:sz w:val="24"/>
          <w:szCs w:val="24"/>
          <w:lang w:eastAsia="ru-RU"/>
        </w:rPr>
        <w:t>.</w:t>
      </w:r>
    </w:p>
    <w:p w:rsidR="0022143D" w:rsidRPr="00046379" w:rsidRDefault="0022143D" w:rsidP="008B5AB2">
      <w:pPr>
        <w:numPr>
          <w:ilvl w:val="1"/>
          <w:numId w:val="7"/>
        </w:numPr>
        <w:tabs>
          <w:tab w:val="left" w:pos="0"/>
          <w:tab w:val="left" w:pos="1134"/>
          <w:tab w:val="left" w:pos="1276"/>
        </w:tabs>
        <w:overflowPunct w:val="0"/>
        <w:autoSpaceDE w:val="0"/>
        <w:autoSpaceDN w:val="0"/>
        <w:adjustRightInd w:val="0"/>
        <w:spacing w:after="0" w:line="240" w:lineRule="auto"/>
        <w:ind w:left="0" w:right="-57" w:firstLine="709"/>
        <w:jc w:val="both"/>
        <w:textAlignment w:val="baseline"/>
        <w:rPr>
          <w:rFonts w:ascii="Times New Roman" w:eastAsia="Times New Roman" w:hAnsi="Times New Roman" w:cs="Times New Roman"/>
          <w:sz w:val="24"/>
          <w:szCs w:val="24"/>
          <w:lang w:eastAsia="ru-RU"/>
        </w:rPr>
      </w:pPr>
      <w:r w:rsidRPr="00046379">
        <w:rPr>
          <w:rFonts w:ascii="Times New Roman" w:eastAsia="Times New Roman" w:hAnsi="Times New Roman" w:cs="Times New Roman"/>
          <w:sz w:val="24"/>
          <w:szCs w:val="24"/>
          <w:lang w:eastAsia="ru-RU"/>
        </w:rPr>
        <w:t xml:space="preserve">Стороны обязуются сохранять конфиденциальность информации, полученной </w:t>
      </w:r>
      <w:r w:rsidRPr="00046379">
        <w:rPr>
          <w:rFonts w:ascii="Times New Roman" w:eastAsia="Times New Roman" w:hAnsi="Times New Roman" w:cs="Times New Roman"/>
          <w:sz w:val="24"/>
          <w:szCs w:val="24"/>
          <w:lang w:eastAsia="ru-RU"/>
        </w:rPr>
        <w:br/>
        <w:t>в ходе исполнения Контракта</w:t>
      </w:r>
      <w:proofErr w:type="gramStart"/>
      <w:r w:rsidRPr="00046379">
        <w:rPr>
          <w:rFonts w:ascii="Times New Roman" w:eastAsia="Times New Roman" w:hAnsi="Times New Roman" w:cs="Times New Roman"/>
          <w:sz w:val="24"/>
          <w:szCs w:val="24"/>
          <w:lang w:eastAsia="ru-RU"/>
        </w:rPr>
        <w:t>.</w:t>
      </w:r>
      <w:proofErr w:type="gramEnd"/>
      <w:r w:rsidRPr="00046379">
        <w:rPr>
          <w:rFonts w:ascii="Times New Roman" w:eastAsia="Times New Roman" w:hAnsi="Times New Roman" w:cs="Times New Roman"/>
          <w:sz w:val="24"/>
          <w:szCs w:val="24"/>
          <w:lang w:eastAsia="ru-RU"/>
        </w:rPr>
        <w:t xml:space="preserve"> </w:t>
      </w:r>
      <w:r w:rsidRPr="00046379">
        <w:rPr>
          <w:rFonts w:ascii="Times New Roman" w:eastAsia="Times New Roman" w:hAnsi="Times New Roman" w:cs="Times New Roman"/>
          <w:i/>
          <w:color w:val="FF0000"/>
          <w:sz w:val="24"/>
          <w:szCs w:val="24"/>
          <w:lang w:eastAsia="ru-RU"/>
        </w:rPr>
        <w:t>(</w:t>
      </w:r>
      <w:proofErr w:type="gramStart"/>
      <w:r w:rsidRPr="00046379">
        <w:rPr>
          <w:rFonts w:ascii="Times New Roman" w:eastAsia="Times New Roman" w:hAnsi="Times New Roman" w:cs="Times New Roman"/>
          <w:i/>
          <w:color w:val="FF0000"/>
          <w:sz w:val="24"/>
          <w:szCs w:val="24"/>
          <w:lang w:eastAsia="ru-RU"/>
        </w:rPr>
        <w:t>п</w:t>
      </w:r>
      <w:proofErr w:type="gramEnd"/>
      <w:r w:rsidRPr="00046379">
        <w:rPr>
          <w:rFonts w:ascii="Times New Roman" w:eastAsia="Times New Roman" w:hAnsi="Times New Roman" w:cs="Times New Roman"/>
          <w:i/>
          <w:color w:val="FF0000"/>
          <w:sz w:val="24"/>
          <w:szCs w:val="24"/>
          <w:lang w:eastAsia="ru-RU"/>
        </w:rPr>
        <w:t>ункт включить при необходимости, исходя из специфики оказания услуг)</w:t>
      </w:r>
    </w:p>
    <w:p w:rsidR="0022143D" w:rsidRPr="00046379" w:rsidRDefault="0022143D" w:rsidP="008B5AB2">
      <w:pPr>
        <w:numPr>
          <w:ilvl w:val="1"/>
          <w:numId w:val="7"/>
        </w:numPr>
        <w:tabs>
          <w:tab w:val="left" w:pos="0"/>
          <w:tab w:val="left" w:pos="1134"/>
          <w:tab w:val="left" w:pos="1276"/>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r w:rsidRPr="00046379">
        <w:rPr>
          <w:rFonts w:ascii="Times New Roman" w:eastAsia="Times New Roman" w:hAnsi="Times New Roman" w:cs="Times New Roman"/>
          <w:sz w:val="24"/>
          <w:szCs w:val="24"/>
          <w:lang w:eastAsia="ru-RU"/>
        </w:rPr>
        <w:t xml:space="preserve">Сведения, полученные в ходе исполнения Контракта,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w:t>
      </w:r>
      <w:r w:rsidRPr="00046379">
        <w:rPr>
          <w:rFonts w:ascii="Times New Roman" w:eastAsia="Times New Roman" w:hAnsi="Times New Roman" w:cs="Times New Roman"/>
          <w:sz w:val="24"/>
          <w:szCs w:val="24"/>
          <w:lang w:eastAsia="ru-RU"/>
        </w:rPr>
        <w:br/>
        <w:t>с участием третьих лиц без согласия Сторон</w:t>
      </w:r>
      <w:proofErr w:type="gramStart"/>
      <w:r w:rsidRPr="00046379">
        <w:rPr>
          <w:rFonts w:ascii="Times New Roman" w:eastAsia="Times New Roman" w:hAnsi="Times New Roman" w:cs="Times New Roman"/>
          <w:sz w:val="24"/>
          <w:szCs w:val="24"/>
          <w:lang w:eastAsia="ru-RU"/>
        </w:rPr>
        <w:t>.</w:t>
      </w:r>
      <w:proofErr w:type="gramEnd"/>
      <w:r w:rsidRPr="00046379">
        <w:rPr>
          <w:rFonts w:ascii="Times New Roman" w:eastAsia="Times New Roman" w:hAnsi="Times New Roman" w:cs="Times New Roman"/>
          <w:i/>
          <w:color w:val="FF0000"/>
          <w:sz w:val="24"/>
          <w:szCs w:val="24"/>
          <w:lang w:eastAsia="ru-RU"/>
        </w:rPr>
        <w:t xml:space="preserve"> (</w:t>
      </w:r>
      <w:proofErr w:type="gramStart"/>
      <w:r w:rsidRPr="00046379">
        <w:rPr>
          <w:rFonts w:ascii="Times New Roman" w:eastAsia="Times New Roman" w:hAnsi="Times New Roman" w:cs="Times New Roman"/>
          <w:i/>
          <w:color w:val="FF0000"/>
          <w:sz w:val="24"/>
          <w:szCs w:val="24"/>
          <w:lang w:eastAsia="ru-RU"/>
        </w:rPr>
        <w:t>п</w:t>
      </w:r>
      <w:proofErr w:type="gramEnd"/>
      <w:r w:rsidRPr="00046379">
        <w:rPr>
          <w:rFonts w:ascii="Times New Roman" w:eastAsia="Times New Roman" w:hAnsi="Times New Roman" w:cs="Times New Roman"/>
          <w:i/>
          <w:color w:val="FF0000"/>
          <w:sz w:val="24"/>
          <w:szCs w:val="24"/>
          <w:lang w:eastAsia="ru-RU"/>
        </w:rPr>
        <w:t>ункт включить при необходимости, исходя из специфики оказания услуг)</w:t>
      </w:r>
    </w:p>
    <w:p w:rsidR="0022143D" w:rsidRPr="00046379" w:rsidRDefault="0022143D" w:rsidP="0022143D">
      <w:pPr>
        <w:tabs>
          <w:tab w:val="left" w:pos="360"/>
          <w:tab w:val="left" w:pos="1276"/>
        </w:tabs>
        <w:spacing w:after="0" w:line="240" w:lineRule="auto"/>
        <w:ind w:firstLine="709"/>
        <w:jc w:val="both"/>
        <w:rPr>
          <w:rFonts w:ascii="Times New Roman" w:eastAsia="Times New Roman" w:hAnsi="Times New Roman" w:cs="Times New Roman"/>
          <w:i/>
          <w:color w:val="FF0000"/>
          <w:sz w:val="24"/>
          <w:szCs w:val="24"/>
          <w:lang w:eastAsia="ar-SA"/>
        </w:rPr>
      </w:pPr>
      <w:r w:rsidRPr="00046379">
        <w:rPr>
          <w:rFonts w:ascii="Times New Roman" w:eastAsia="Times New Roman" w:hAnsi="Times New Roman" w:cs="Times New Roman"/>
          <w:sz w:val="24"/>
          <w:szCs w:val="24"/>
          <w:lang w:eastAsia="ru-RU"/>
        </w:rPr>
        <w:t>10.4. Стороны устанавливают, что все возможные претензии по Контракту должны быть рассмотрены ими в течение 7 (семи) дней с момента получения претензии.</w:t>
      </w:r>
    </w:p>
    <w:p w:rsidR="0022143D" w:rsidRPr="00046379" w:rsidRDefault="0022143D" w:rsidP="0022143D">
      <w:pPr>
        <w:tabs>
          <w:tab w:val="left" w:pos="0"/>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r w:rsidRPr="00046379">
        <w:rPr>
          <w:rFonts w:ascii="Times New Roman" w:eastAsia="Times New Roman" w:hAnsi="Times New Roman" w:cs="Times New Roman"/>
          <w:sz w:val="24"/>
          <w:szCs w:val="24"/>
          <w:lang w:eastAsia="ru-RU"/>
        </w:rPr>
        <w:t xml:space="preserve">10.5. Споры, возникшие по исполнению Контракта, разрешаются путем переговоров, </w:t>
      </w:r>
      <w:r w:rsidRPr="00046379">
        <w:rPr>
          <w:rFonts w:ascii="Times New Roman" w:eastAsia="Times New Roman" w:hAnsi="Times New Roman" w:cs="Times New Roman"/>
          <w:sz w:val="24"/>
          <w:szCs w:val="24"/>
          <w:lang w:eastAsia="ru-RU"/>
        </w:rPr>
        <w:br/>
        <w:t xml:space="preserve">а при </w:t>
      </w:r>
      <w:proofErr w:type="gramStart"/>
      <w:r w:rsidRPr="00046379">
        <w:rPr>
          <w:rFonts w:ascii="Times New Roman" w:eastAsia="Times New Roman" w:hAnsi="Times New Roman" w:cs="Times New Roman"/>
          <w:sz w:val="24"/>
          <w:szCs w:val="24"/>
          <w:lang w:eastAsia="ru-RU"/>
        </w:rPr>
        <w:t>не достижении</w:t>
      </w:r>
      <w:proofErr w:type="gramEnd"/>
      <w:r w:rsidRPr="00046379">
        <w:rPr>
          <w:rFonts w:ascii="Times New Roman" w:eastAsia="Times New Roman" w:hAnsi="Times New Roman" w:cs="Times New Roman"/>
          <w:sz w:val="24"/>
          <w:szCs w:val="24"/>
          <w:lang w:eastAsia="ru-RU"/>
        </w:rPr>
        <w:t xml:space="preserve"> согласия - в Арбитражном суде Кировской области.</w:t>
      </w:r>
    </w:p>
    <w:p w:rsidR="00046379" w:rsidRPr="0022143D" w:rsidRDefault="00046379" w:rsidP="0022143D">
      <w:pPr>
        <w:tabs>
          <w:tab w:val="left" w:pos="0"/>
          <w:tab w:val="left" w:pos="1134"/>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ru-RU"/>
        </w:rPr>
      </w:pPr>
    </w:p>
    <w:p w:rsidR="0022143D" w:rsidRPr="0022143D" w:rsidRDefault="0022143D" w:rsidP="0022143D">
      <w:pPr>
        <w:tabs>
          <w:tab w:val="left" w:pos="567"/>
        </w:tabs>
        <w:spacing w:after="0" w:line="240" w:lineRule="auto"/>
        <w:ind w:firstLine="709"/>
        <w:jc w:val="both"/>
        <w:rPr>
          <w:rFonts w:ascii="Times New Roman" w:eastAsia="Times New Roman" w:hAnsi="Times New Roman" w:cs="Times New Roman"/>
          <w:b/>
          <w:i/>
          <w:color w:val="FF0000"/>
          <w:sz w:val="24"/>
          <w:szCs w:val="24"/>
          <w:lang w:eastAsia="ru-RU"/>
        </w:rPr>
      </w:pPr>
      <w:r w:rsidRPr="0022143D">
        <w:rPr>
          <w:rFonts w:ascii="Times New Roman" w:eastAsia="Times New Roman" w:hAnsi="Times New Roman" w:cs="Times New Roman"/>
          <w:b/>
          <w:i/>
          <w:color w:val="FF0000"/>
          <w:sz w:val="24"/>
          <w:szCs w:val="24"/>
          <w:lang w:eastAsia="ru-RU"/>
        </w:rPr>
        <w:t>Выбрать редакцию пункта 10.</w:t>
      </w:r>
      <w:r w:rsidR="003E08FF">
        <w:rPr>
          <w:rFonts w:ascii="Times New Roman" w:eastAsia="Times New Roman" w:hAnsi="Times New Roman" w:cs="Times New Roman"/>
          <w:b/>
          <w:i/>
          <w:color w:val="FF0000"/>
          <w:sz w:val="24"/>
          <w:szCs w:val="24"/>
          <w:lang w:eastAsia="ru-RU"/>
        </w:rPr>
        <w:t>6</w:t>
      </w:r>
      <w:r w:rsidRPr="0022143D">
        <w:rPr>
          <w:rFonts w:ascii="Times New Roman" w:eastAsia="Times New Roman" w:hAnsi="Times New Roman" w:cs="Times New Roman"/>
          <w:b/>
          <w:i/>
          <w:color w:val="FF0000"/>
          <w:sz w:val="24"/>
          <w:szCs w:val="24"/>
          <w:lang w:eastAsia="ru-RU"/>
        </w:rPr>
        <w:t>:</w:t>
      </w:r>
    </w:p>
    <w:p w:rsidR="0022143D" w:rsidRPr="0022143D" w:rsidRDefault="0022143D" w:rsidP="0022143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i/>
          <w:color w:val="FF0000"/>
          <w:sz w:val="24"/>
          <w:szCs w:val="24"/>
          <w:lang w:eastAsia="ru-RU"/>
        </w:rPr>
        <w:t>при заключении Контракта по результатам электронной процедуры</w:t>
      </w:r>
    </w:p>
    <w:p w:rsidR="0022143D" w:rsidRPr="005352E8" w:rsidRDefault="0022143D" w:rsidP="005352E8">
      <w:pPr>
        <w:pStyle w:val="af3"/>
        <w:numPr>
          <w:ilvl w:val="1"/>
          <w:numId w:val="44"/>
        </w:numPr>
        <w:tabs>
          <w:tab w:val="left" w:pos="0"/>
          <w:tab w:val="left" w:pos="1276"/>
        </w:tabs>
        <w:overflowPunct w:val="0"/>
        <w:autoSpaceDE w:val="0"/>
        <w:autoSpaceDN w:val="0"/>
        <w:adjustRightInd w:val="0"/>
        <w:spacing w:after="0"/>
        <w:ind w:left="0" w:firstLine="709"/>
        <w:textAlignment w:val="baseline"/>
      </w:pPr>
      <w:r w:rsidRPr="005352E8">
        <w:t xml:space="preserve">Контракт заключен в форме электронного документа, подписанного усиленными электронными подписями Сторон, в порядке, предусмотренном статьей 83.2 Федерального закона № 44-ФЗ. После заключения Контракта по обоюдному согласию </w:t>
      </w:r>
      <w:r w:rsidRPr="005352E8">
        <w:lastRenderedPageBreak/>
        <w:t>Стороны также вправе дополнительно оформить Контракт в письменном виде в 2 (двух) экземплярах, имеющих одинаковую юридическую силу, по одному для каждой из Сторон.</w:t>
      </w:r>
      <w:r w:rsidRPr="005352E8">
        <w:rPr>
          <w:i/>
          <w:color w:val="FF0000"/>
        </w:rPr>
        <w:t xml:space="preserve"> </w:t>
      </w:r>
    </w:p>
    <w:p w:rsidR="0022143D" w:rsidRPr="0022143D" w:rsidRDefault="0022143D" w:rsidP="0022143D">
      <w:pPr>
        <w:tabs>
          <w:tab w:val="left" w:pos="540"/>
        </w:tabs>
        <w:spacing w:after="0" w:line="240" w:lineRule="auto"/>
        <w:ind w:firstLine="567"/>
        <w:jc w:val="both"/>
        <w:rPr>
          <w:rFonts w:ascii="Times New Roman" w:eastAsia="Times New Roman" w:hAnsi="Times New Roman" w:cs="Times New Roman"/>
          <w:i/>
          <w:color w:val="FF0000"/>
          <w:sz w:val="24"/>
          <w:szCs w:val="24"/>
          <w:lang w:eastAsia="ru-RU"/>
        </w:rPr>
      </w:pPr>
    </w:p>
    <w:p w:rsidR="0022143D" w:rsidRPr="0022143D" w:rsidRDefault="0022143D" w:rsidP="0022143D">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i/>
          <w:color w:val="FF0000"/>
          <w:sz w:val="24"/>
          <w:szCs w:val="24"/>
          <w:lang w:eastAsia="ru-RU"/>
        </w:rPr>
        <w:t xml:space="preserve">при заключении Контракта по результатам закупки у единственного исполнителя </w:t>
      </w:r>
      <w:r w:rsidRPr="0022143D">
        <w:rPr>
          <w:rFonts w:ascii="Times New Roman" w:eastAsia="Times New Roman" w:hAnsi="Times New Roman" w:cs="Times New Roman"/>
          <w:i/>
          <w:color w:val="FF0000"/>
          <w:sz w:val="24"/>
          <w:szCs w:val="24"/>
          <w:lang w:eastAsia="ru-RU"/>
        </w:rPr>
        <w:br/>
        <w:t>(до 300 тыс. руб.)</w:t>
      </w:r>
    </w:p>
    <w:p w:rsidR="0022143D" w:rsidRPr="0022143D" w:rsidRDefault="0022143D" w:rsidP="0022143D">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10.</w:t>
      </w:r>
      <w:r w:rsidR="003E08FF">
        <w:rPr>
          <w:rFonts w:ascii="Times New Roman" w:eastAsia="Times New Roman" w:hAnsi="Times New Roman" w:cs="Times New Roman"/>
          <w:sz w:val="24"/>
          <w:szCs w:val="24"/>
          <w:lang w:eastAsia="ru-RU"/>
        </w:rPr>
        <w:t>6</w:t>
      </w:r>
      <w:r w:rsidRPr="0022143D">
        <w:rPr>
          <w:rFonts w:ascii="Times New Roman" w:eastAsia="Times New Roman" w:hAnsi="Times New Roman" w:cs="Times New Roman"/>
          <w:sz w:val="24"/>
          <w:szCs w:val="24"/>
          <w:lang w:eastAsia="ru-RU"/>
        </w:rPr>
        <w:t>. Контракт составлен в 2 (двух) экземплярах, по одному для каждой из Сторон, имеющих одинаковую юридическую силу.</w:t>
      </w:r>
    </w:p>
    <w:p w:rsidR="0022143D" w:rsidRPr="0022143D" w:rsidRDefault="0022143D" w:rsidP="0022143D">
      <w:pPr>
        <w:tabs>
          <w:tab w:val="left" w:pos="540"/>
        </w:tabs>
        <w:spacing w:after="0" w:line="240" w:lineRule="auto"/>
        <w:jc w:val="both"/>
        <w:rPr>
          <w:rFonts w:ascii="Times New Roman" w:eastAsia="Times New Roman" w:hAnsi="Times New Roman" w:cs="Times New Roman"/>
          <w:sz w:val="24"/>
          <w:szCs w:val="24"/>
          <w:lang w:eastAsia="ru-RU"/>
        </w:rPr>
      </w:pPr>
    </w:p>
    <w:p w:rsidR="0022143D" w:rsidRPr="005352E8" w:rsidRDefault="0022143D" w:rsidP="003E08FF">
      <w:pPr>
        <w:pStyle w:val="af3"/>
        <w:numPr>
          <w:ilvl w:val="1"/>
          <w:numId w:val="44"/>
        </w:numPr>
        <w:tabs>
          <w:tab w:val="left" w:pos="540"/>
          <w:tab w:val="left" w:pos="1276"/>
        </w:tabs>
        <w:overflowPunct w:val="0"/>
        <w:autoSpaceDE w:val="0"/>
        <w:autoSpaceDN w:val="0"/>
        <w:adjustRightInd w:val="0"/>
        <w:spacing w:after="0"/>
        <w:ind w:hanging="197"/>
        <w:textAlignment w:val="baseline"/>
      </w:pPr>
      <w:r w:rsidRPr="005352E8">
        <w:t>Все указанные в Контракте приложения являются его неотъемлемой частью.</w:t>
      </w:r>
    </w:p>
    <w:p w:rsidR="0022143D" w:rsidRDefault="0022143D" w:rsidP="0022143D">
      <w:pPr>
        <w:spacing w:after="0" w:line="240" w:lineRule="auto"/>
        <w:rPr>
          <w:rFonts w:ascii="Times New Roman" w:eastAsia="Times New Roman" w:hAnsi="Times New Roman" w:cs="Times New Roman"/>
          <w:sz w:val="24"/>
          <w:szCs w:val="24"/>
          <w:lang w:eastAsia="ru-RU"/>
        </w:rPr>
      </w:pPr>
    </w:p>
    <w:p w:rsidR="003E08FF" w:rsidRDefault="003E08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E08FF" w:rsidRPr="0022143D" w:rsidRDefault="003E08FF" w:rsidP="0022143D">
      <w:pPr>
        <w:spacing w:after="0" w:line="240" w:lineRule="auto"/>
        <w:rPr>
          <w:rFonts w:ascii="Times New Roman" w:eastAsia="Times New Roman" w:hAnsi="Times New Roman" w:cs="Times New Roman"/>
          <w:sz w:val="24"/>
          <w:szCs w:val="24"/>
          <w:lang w:eastAsia="ru-RU"/>
        </w:rPr>
      </w:pPr>
    </w:p>
    <w:p w:rsidR="0022143D" w:rsidRPr="0022143D" w:rsidRDefault="0022143D" w:rsidP="005352E8">
      <w:pPr>
        <w:numPr>
          <w:ilvl w:val="0"/>
          <w:numId w:val="44"/>
        </w:numPr>
        <w:tabs>
          <w:tab w:val="left" w:pos="426"/>
        </w:tabs>
        <w:spacing w:after="0" w:line="240" w:lineRule="auto"/>
        <w:ind w:right="-1"/>
        <w:jc w:val="center"/>
        <w:rPr>
          <w:rFonts w:ascii="Times New Roman" w:eastAsia="Calibri" w:hAnsi="Times New Roman" w:cs="Times New Roman"/>
          <w:b/>
          <w:sz w:val="24"/>
          <w:szCs w:val="24"/>
        </w:rPr>
      </w:pPr>
      <w:r w:rsidRPr="0022143D">
        <w:rPr>
          <w:rFonts w:ascii="Times New Roman" w:eastAsia="Times New Roman" w:hAnsi="Times New Roman" w:cs="Times New Roman"/>
          <w:b/>
          <w:sz w:val="24"/>
          <w:szCs w:val="24"/>
          <w:lang w:eastAsia="ru-RU"/>
        </w:rPr>
        <w:t>Юридические адреса и банковские реквизиты Сторон</w:t>
      </w:r>
    </w:p>
    <w:tbl>
      <w:tblPr>
        <w:tblW w:w="9923" w:type="dxa"/>
        <w:tblInd w:w="108" w:type="dxa"/>
        <w:tblLayout w:type="fixed"/>
        <w:tblLook w:val="0000" w:firstRow="0" w:lastRow="0" w:firstColumn="0" w:lastColumn="0" w:noHBand="0" w:noVBand="0"/>
      </w:tblPr>
      <w:tblGrid>
        <w:gridCol w:w="4820"/>
        <w:gridCol w:w="5103"/>
      </w:tblGrid>
      <w:tr w:rsidR="0022143D" w:rsidRPr="0022143D" w:rsidTr="00D97E64">
        <w:tc>
          <w:tcPr>
            <w:tcW w:w="4820" w:type="dxa"/>
          </w:tcPr>
          <w:p w:rsidR="0022143D" w:rsidRPr="0022143D" w:rsidRDefault="0022143D" w:rsidP="0022143D">
            <w:pPr>
              <w:spacing w:after="0" w:line="240" w:lineRule="auto"/>
              <w:rPr>
                <w:rFonts w:ascii="Times New Roman" w:eastAsia="Times New Roman" w:hAnsi="Times New Roman" w:cs="Times New Roman"/>
                <w:b/>
                <w:sz w:val="24"/>
                <w:szCs w:val="24"/>
                <w:lang w:eastAsia="ru-RU"/>
              </w:rPr>
            </w:pPr>
          </w:p>
        </w:tc>
        <w:tc>
          <w:tcPr>
            <w:tcW w:w="5103" w:type="dxa"/>
          </w:tcPr>
          <w:p w:rsidR="0022143D" w:rsidRPr="0022143D" w:rsidRDefault="0022143D" w:rsidP="0022143D">
            <w:pPr>
              <w:spacing w:after="0" w:line="240" w:lineRule="auto"/>
              <w:rPr>
                <w:rFonts w:ascii="Times New Roman" w:eastAsia="Times New Roman" w:hAnsi="Times New Roman" w:cs="Times New Roman"/>
                <w:b/>
                <w:sz w:val="24"/>
                <w:szCs w:val="24"/>
                <w:lang w:eastAsia="ru-RU"/>
              </w:rPr>
            </w:pPr>
          </w:p>
        </w:tc>
      </w:tr>
      <w:tr w:rsidR="0022143D" w:rsidRPr="0022143D" w:rsidTr="00D97E64">
        <w:tc>
          <w:tcPr>
            <w:tcW w:w="4820" w:type="dxa"/>
          </w:tcPr>
          <w:p w:rsidR="0022143D" w:rsidRPr="0022143D" w:rsidRDefault="0022143D" w:rsidP="0022143D">
            <w:pPr>
              <w:spacing w:after="0" w:line="240" w:lineRule="auto"/>
              <w:ind w:firstLine="480"/>
              <w:jc w:val="both"/>
              <w:rPr>
                <w:rFonts w:ascii="Times New Roman" w:eastAsia="Calibri" w:hAnsi="Times New Roman" w:cs="Times New Roman"/>
                <w:b/>
                <w:sz w:val="24"/>
                <w:szCs w:val="24"/>
                <w:lang w:eastAsia="ru-RU"/>
              </w:rPr>
            </w:pPr>
            <w:r w:rsidRPr="0022143D">
              <w:rPr>
                <w:rFonts w:ascii="Times New Roman" w:eastAsia="Calibri" w:hAnsi="Times New Roman" w:cs="Times New Roman"/>
                <w:b/>
                <w:sz w:val="24"/>
                <w:szCs w:val="24"/>
                <w:lang w:eastAsia="ru-RU"/>
              </w:rPr>
              <w:t>ЗАКАЗЧИК:</w:t>
            </w:r>
          </w:p>
          <w:p w:rsidR="0022143D" w:rsidRPr="0022143D" w:rsidRDefault="0022143D" w:rsidP="0022143D">
            <w:pPr>
              <w:spacing w:after="0" w:line="240" w:lineRule="auto"/>
              <w:ind w:firstLine="34"/>
              <w:jc w:val="both"/>
              <w:rPr>
                <w:rFonts w:ascii="Times New Roman" w:eastAsia="Calibri" w:hAnsi="Times New Roman" w:cs="Times New Roman"/>
                <w:b/>
                <w:sz w:val="20"/>
                <w:szCs w:val="20"/>
                <w:lang w:eastAsia="ru-RU"/>
              </w:rPr>
            </w:pPr>
            <w:r w:rsidRPr="0022143D">
              <w:rPr>
                <w:rFonts w:ascii="Times New Roman" w:eastAsia="Calibri" w:hAnsi="Times New Roman" w:cs="Times New Roman"/>
                <w:b/>
                <w:sz w:val="20"/>
                <w:szCs w:val="20"/>
                <w:lang w:eastAsia="ru-RU"/>
              </w:rPr>
              <w:t>______________________________</w:t>
            </w:r>
          </w:p>
          <w:p w:rsidR="0022143D" w:rsidRPr="0022143D" w:rsidRDefault="0022143D" w:rsidP="0022143D">
            <w:pPr>
              <w:spacing w:after="0" w:line="240" w:lineRule="auto"/>
              <w:ind w:firstLine="34"/>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w:t>
            </w:r>
            <w:r w:rsidRPr="0022143D">
              <w:rPr>
                <w:rFonts w:ascii="Times New Roman" w:eastAsia="Calibri" w:hAnsi="Times New Roman" w:cs="Times New Roman"/>
                <w:i/>
                <w:color w:val="FF0000"/>
                <w:sz w:val="20"/>
                <w:szCs w:val="20"/>
                <w:u w:val="single"/>
                <w:lang w:eastAsia="ru-RU"/>
              </w:rPr>
              <w:t>заполнить</w:t>
            </w:r>
            <w:r w:rsidRPr="0022143D">
              <w:rPr>
                <w:rFonts w:ascii="Times New Roman" w:eastAsia="Calibri" w:hAnsi="Times New Roman" w:cs="Times New Roman"/>
                <w:i/>
                <w:color w:val="FF0000"/>
                <w:sz w:val="20"/>
                <w:szCs w:val="20"/>
                <w:lang w:eastAsia="ru-RU"/>
              </w:rPr>
              <w:t xml:space="preserve"> полное наименование Заказчика)</w:t>
            </w:r>
          </w:p>
          <w:p w:rsidR="0022143D" w:rsidRPr="0022143D" w:rsidRDefault="0022143D" w:rsidP="0022143D">
            <w:pPr>
              <w:spacing w:after="60" w:line="240" w:lineRule="auto"/>
              <w:jc w:val="both"/>
              <w:rPr>
                <w:rFonts w:ascii="Times New Roman" w:eastAsia="Times New Roman" w:hAnsi="Times New Roman" w:cs="Times New Roman"/>
                <w:i/>
                <w:color w:val="FF0000"/>
                <w:sz w:val="20"/>
                <w:szCs w:val="20"/>
                <w:lang w:eastAsia="ru-RU"/>
              </w:rPr>
            </w:pPr>
            <w:r w:rsidRPr="0022143D">
              <w:rPr>
                <w:rFonts w:ascii="Times New Roman" w:eastAsia="Times New Roman" w:hAnsi="Times New Roman" w:cs="Times New Roman"/>
                <w:i/>
                <w:color w:val="FF0000"/>
                <w:sz w:val="20"/>
                <w:szCs w:val="20"/>
                <w:lang w:eastAsia="ru-RU"/>
              </w:rPr>
              <w:t>далее заполнить</w:t>
            </w:r>
          </w:p>
          <w:tbl>
            <w:tblPr>
              <w:tblW w:w="9600" w:type="dxa"/>
              <w:tblInd w:w="34" w:type="dxa"/>
              <w:tblLayout w:type="fixed"/>
              <w:tblCellMar>
                <w:top w:w="102" w:type="dxa"/>
                <w:left w:w="62" w:type="dxa"/>
                <w:bottom w:w="102" w:type="dxa"/>
                <w:right w:w="62" w:type="dxa"/>
              </w:tblCellMar>
              <w:tblLook w:val="04A0" w:firstRow="1" w:lastRow="0" w:firstColumn="1" w:lastColumn="0" w:noHBand="0" w:noVBand="1"/>
            </w:tblPr>
            <w:tblGrid>
              <w:gridCol w:w="9600"/>
            </w:tblGrid>
            <w:tr w:rsidR="0022143D" w:rsidRPr="0022143D" w:rsidTr="00D97E64">
              <w:tc>
                <w:tcPr>
                  <w:tcW w:w="9600" w:type="dxa"/>
                  <w:hideMark/>
                </w:tcPr>
                <w:p w:rsidR="0022143D" w:rsidRPr="0022143D" w:rsidRDefault="0022143D" w:rsidP="0022143D">
                  <w:pPr>
                    <w:spacing w:after="60" w:line="240" w:lineRule="auto"/>
                    <w:ind w:left="-90" w:firstLine="28"/>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Место нахождения:</w:t>
                  </w:r>
                  <w:r w:rsidRPr="0022143D">
                    <w:rPr>
                      <w:rFonts w:ascii="Times New Roman" w:eastAsia="Times New Roman" w:hAnsi="Times New Roman" w:cs="Times New Roman"/>
                      <w:color w:val="FF0000"/>
                      <w:sz w:val="20"/>
                      <w:szCs w:val="20"/>
                      <w:vertAlign w:val="superscript"/>
                      <w:lang w:eastAsia="ru-RU"/>
                    </w:rPr>
                    <w:footnoteReference w:id="17"/>
                  </w:r>
                </w:p>
              </w:tc>
            </w:tr>
            <w:tr w:rsidR="0022143D" w:rsidRPr="0022143D" w:rsidTr="00D97E64">
              <w:tc>
                <w:tcPr>
                  <w:tcW w:w="9600" w:type="dxa"/>
                  <w:hideMark/>
                </w:tcPr>
                <w:p w:rsidR="0022143D" w:rsidRPr="0022143D" w:rsidRDefault="0022143D" w:rsidP="0022143D">
                  <w:pPr>
                    <w:spacing w:after="60" w:line="240" w:lineRule="auto"/>
                    <w:ind w:left="-62"/>
                    <w:jc w:val="both"/>
                    <w:rPr>
                      <w:rFonts w:ascii="Times New Roman" w:eastAsia="Times New Roman" w:hAnsi="Times New Roman" w:cs="Times New Roman"/>
                      <w:sz w:val="24"/>
                      <w:szCs w:val="24"/>
                      <w:lang w:eastAsia="ru-RU"/>
                    </w:rPr>
                  </w:pPr>
                </w:p>
                <w:p w:rsidR="0022143D" w:rsidRPr="0022143D" w:rsidRDefault="0022143D" w:rsidP="0022143D">
                  <w:pPr>
                    <w:spacing w:after="60" w:line="240" w:lineRule="auto"/>
                    <w:ind w:left="-62"/>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Почтовый адрес:</w:t>
                  </w:r>
                </w:p>
              </w:tc>
            </w:tr>
            <w:tr w:rsidR="0022143D" w:rsidRPr="0022143D" w:rsidTr="00D97E64">
              <w:tc>
                <w:tcPr>
                  <w:tcW w:w="9600" w:type="dxa"/>
                  <w:hideMark/>
                </w:tcPr>
                <w:p w:rsidR="0022143D" w:rsidRPr="0022143D" w:rsidRDefault="0022143D" w:rsidP="0022143D">
                  <w:pPr>
                    <w:spacing w:after="60" w:line="240" w:lineRule="auto"/>
                    <w:ind w:left="-62"/>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Телефон (факс):</w:t>
                  </w:r>
                </w:p>
              </w:tc>
            </w:tr>
            <w:tr w:rsidR="0022143D" w:rsidRPr="0022143D" w:rsidTr="00D97E64">
              <w:tc>
                <w:tcPr>
                  <w:tcW w:w="9600" w:type="dxa"/>
                  <w:hideMark/>
                </w:tcPr>
                <w:p w:rsidR="0022143D" w:rsidRPr="0022143D" w:rsidRDefault="0022143D" w:rsidP="0022143D">
                  <w:pPr>
                    <w:spacing w:after="60" w:line="240" w:lineRule="auto"/>
                    <w:ind w:left="-62"/>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Адрес электронной почты:</w:t>
                  </w:r>
                </w:p>
              </w:tc>
            </w:tr>
            <w:tr w:rsidR="0022143D" w:rsidRPr="0022143D" w:rsidTr="00D97E64">
              <w:tc>
                <w:tcPr>
                  <w:tcW w:w="9600" w:type="dxa"/>
                  <w:hideMark/>
                </w:tcPr>
                <w:p w:rsidR="0022143D" w:rsidRPr="0022143D" w:rsidRDefault="0022143D" w:rsidP="0022143D">
                  <w:pPr>
                    <w:spacing w:after="60" w:line="240" w:lineRule="auto"/>
                    <w:ind w:left="-62"/>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Реквизиты: </w:t>
                  </w:r>
                </w:p>
              </w:tc>
            </w:tr>
          </w:tbl>
          <w:p w:rsidR="0022143D" w:rsidRPr="0022143D" w:rsidRDefault="0022143D" w:rsidP="0022143D">
            <w:pPr>
              <w:spacing w:after="0" w:line="240" w:lineRule="auto"/>
              <w:ind w:left="34"/>
              <w:jc w:val="both"/>
              <w:rPr>
                <w:rFonts w:ascii="Times New Roman" w:eastAsia="Calibri" w:hAnsi="Times New Roman" w:cs="Times New Roman"/>
                <w:b/>
                <w:sz w:val="20"/>
                <w:szCs w:val="20"/>
                <w:lang w:eastAsia="ru-RU"/>
              </w:rPr>
            </w:pPr>
          </w:p>
          <w:p w:rsidR="0022143D" w:rsidRPr="0022143D" w:rsidRDefault="0022143D" w:rsidP="0022143D">
            <w:pPr>
              <w:spacing w:after="0" w:line="240" w:lineRule="auto"/>
              <w:ind w:left="34"/>
              <w:jc w:val="both"/>
              <w:rPr>
                <w:rFonts w:ascii="Times New Roman" w:eastAsia="Calibri" w:hAnsi="Times New Roman" w:cs="Times New Roman"/>
                <w:b/>
                <w:sz w:val="20"/>
                <w:szCs w:val="20"/>
                <w:lang w:eastAsia="ru-RU"/>
              </w:rPr>
            </w:pPr>
            <w:r w:rsidRPr="0022143D">
              <w:rPr>
                <w:rFonts w:ascii="Times New Roman" w:eastAsia="Calibri" w:hAnsi="Times New Roman" w:cs="Times New Roman"/>
                <w:b/>
                <w:sz w:val="20"/>
                <w:szCs w:val="20"/>
                <w:lang w:eastAsia="ru-RU"/>
              </w:rPr>
              <w:t>____________</w:t>
            </w:r>
          </w:p>
          <w:p w:rsidR="0022143D" w:rsidRPr="0022143D" w:rsidRDefault="0022143D" w:rsidP="0022143D">
            <w:pPr>
              <w:spacing w:after="0" w:line="240" w:lineRule="auto"/>
              <w:ind w:left="34"/>
              <w:jc w:val="both"/>
              <w:rPr>
                <w:rFonts w:ascii="Times New Roman" w:eastAsia="Calibri" w:hAnsi="Times New Roman" w:cs="Times New Roman"/>
                <w:i/>
                <w:sz w:val="20"/>
                <w:szCs w:val="20"/>
                <w:lang w:eastAsia="ru-RU"/>
              </w:rPr>
            </w:pPr>
            <w:r w:rsidRPr="0022143D">
              <w:rPr>
                <w:rFonts w:ascii="Times New Roman" w:eastAsia="Calibri" w:hAnsi="Times New Roman" w:cs="Times New Roman"/>
                <w:i/>
                <w:sz w:val="20"/>
                <w:szCs w:val="20"/>
                <w:lang w:eastAsia="ru-RU"/>
              </w:rPr>
              <w:t>(должность)</w:t>
            </w:r>
          </w:p>
          <w:p w:rsidR="0022143D" w:rsidRPr="0022143D" w:rsidRDefault="0022143D" w:rsidP="0022143D">
            <w:pPr>
              <w:spacing w:after="0" w:line="240" w:lineRule="auto"/>
              <w:ind w:firstLine="34"/>
              <w:jc w:val="both"/>
              <w:rPr>
                <w:rFonts w:ascii="Times New Roman" w:eastAsia="Calibri" w:hAnsi="Times New Roman" w:cs="Times New Roman"/>
                <w:b/>
                <w:sz w:val="20"/>
                <w:szCs w:val="20"/>
                <w:lang w:eastAsia="ru-RU"/>
              </w:rPr>
            </w:pPr>
            <w:r w:rsidRPr="0022143D">
              <w:rPr>
                <w:rFonts w:ascii="Times New Roman" w:eastAsia="Calibri" w:hAnsi="Times New Roman" w:cs="Times New Roman"/>
                <w:b/>
                <w:sz w:val="20"/>
                <w:szCs w:val="20"/>
                <w:lang w:eastAsia="ru-RU"/>
              </w:rPr>
              <w:t>_________________ /                               /</w:t>
            </w:r>
          </w:p>
          <w:p w:rsidR="0022143D" w:rsidRPr="0022143D" w:rsidRDefault="0022143D" w:rsidP="0022143D">
            <w:pPr>
              <w:spacing w:after="0" w:line="240" w:lineRule="auto"/>
              <w:ind w:firstLine="34"/>
              <w:jc w:val="both"/>
              <w:rPr>
                <w:rFonts w:ascii="Times New Roman" w:eastAsia="Calibri" w:hAnsi="Times New Roman" w:cs="Times New Roman"/>
                <w:color w:val="FF0000"/>
                <w:sz w:val="20"/>
                <w:szCs w:val="20"/>
                <w:lang w:eastAsia="ru-RU"/>
              </w:rPr>
            </w:pPr>
            <w:r w:rsidRPr="0022143D">
              <w:rPr>
                <w:rFonts w:ascii="Times New Roman" w:eastAsia="Calibri" w:hAnsi="Times New Roman" w:cs="Times New Roman"/>
                <w:color w:val="FF0000"/>
                <w:sz w:val="20"/>
                <w:szCs w:val="20"/>
                <w:lang w:eastAsia="ru-RU"/>
              </w:rPr>
              <w:t xml:space="preserve">М.П. </w:t>
            </w:r>
            <w:r w:rsidRPr="0022143D">
              <w:rPr>
                <w:rFonts w:ascii="Times New Roman" w:eastAsia="Calibri" w:hAnsi="Times New Roman" w:cs="Times New Roman"/>
                <w:color w:val="FF0000"/>
                <w:sz w:val="20"/>
                <w:szCs w:val="20"/>
                <w:vertAlign w:val="superscript"/>
                <w:lang w:eastAsia="ru-RU"/>
              </w:rPr>
              <w:footnoteReference w:id="18"/>
            </w:r>
          </w:p>
        </w:tc>
        <w:tc>
          <w:tcPr>
            <w:tcW w:w="5103" w:type="dxa"/>
          </w:tcPr>
          <w:p w:rsidR="0022143D" w:rsidRPr="0022143D" w:rsidRDefault="0022143D" w:rsidP="0022143D">
            <w:pPr>
              <w:spacing w:after="0" w:line="240" w:lineRule="auto"/>
              <w:ind w:firstLine="480"/>
              <w:jc w:val="both"/>
              <w:rPr>
                <w:rFonts w:ascii="Times New Roman" w:eastAsia="Calibri" w:hAnsi="Times New Roman" w:cs="Times New Roman"/>
                <w:b/>
                <w:sz w:val="24"/>
                <w:szCs w:val="24"/>
                <w:lang w:eastAsia="ru-RU"/>
              </w:rPr>
            </w:pPr>
            <w:r w:rsidRPr="0022143D">
              <w:rPr>
                <w:rFonts w:ascii="Times New Roman" w:eastAsia="Calibri" w:hAnsi="Times New Roman" w:cs="Times New Roman"/>
                <w:b/>
                <w:sz w:val="24"/>
                <w:szCs w:val="24"/>
                <w:lang w:eastAsia="ru-RU"/>
              </w:rPr>
              <w:t>ИСПОЛНИТЕЛЬ:</w:t>
            </w:r>
          </w:p>
          <w:p w:rsidR="0022143D" w:rsidRPr="0022143D" w:rsidRDefault="0022143D" w:rsidP="0022143D">
            <w:pPr>
              <w:spacing w:after="0" w:line="240" w:lineRule="auto"/>
              <w:jc w:val="both"/>
              <w:rPr>
                <w:rFonts w:ascii="Times New Roman" w:eastAsia="Calibri" w:hAnsi="Times New Roman" w:cs="Times New Roman"/>
                <w:b/>
                <w:sz w:val="20"/>
                <w:szCs w:val="20"/>
                <w:lang w:eastAsia="ru-RU"/>
              </w:rPr>
            </w:pPr>
            <w:r w:rsidRPr="0022143D">
              <w:rPr>
                <w:rFonts w:ascii="Times New Roman" w:eastAsia="Calibri" w:hAnsi="Times New Roman" w:cs="Times New Roman"/>
                <w:b/>
                <w:sz w:val="20"/>
                <w:szCs w:val="20"/>
                <w:lang w:eastAsia="ru-RU"/>
              </w:rPr>
              <w:t>______________________________</w:t>
            </w:r>
          </w:p>
          <w:p w:rsidR="0022143D" w:rsidRPr="0022143D" w:rsidRDefault="0022143D" w:rsidP="0022143D">
            <w:pPr>
              <w:spacing w:after="0" w:line="240" w:lineRule="auto"/>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(полное наименование Исполнителя)</w:t>
            </w:r>
          </w:p>
          <w:p w:rsidR="0022143D" w:rsidRPr="0022143D" w:rsidRDefault="0022143D" w:rsidP="0022143D">
            <w:pPr>
              <w:spacing w:after="60" w:line="240" w:lineRule="auto"/>
              <w:jc w:val="both"/>
              <w:rPr>
                <w:rFonts w:ascii="Times New Roman" w:eastAsia="Times New Roman" w:hAnsi="Times New Roman" w:cs="Times New Roman"/>
                <w:i/>
                <w:color w:val="FF0000"/>
                <w:sz w:val="20"/>
                <w:szCs w:val="20"/>
                <w:lang w:eastAsia="ru-RU"/>
              </w:rPr>
            </w:pPr>
          </w:p>
          <w:tbl>
            <w:tblPr>
              <w:tblW w:w="4380" w:type="dxa"/>
              <w:tblLayout w:type="fixed"/>
              <w:tblCellMar>
                <w:top w:w="102" w:type="dxa"/>
                <w:left w:w="62" w:type="dxa"/>
                <w:bottom w:w="102" w:type="dxa"/>
                <w:right w:w="62" w:type="dxa"/>
              </w:tblCellMar>
              <w:tblLook w:val="04A0" w:firstRow="1" w:lastRow="0" w:firstColumn="1" w:lastColumn="0" w:noHBand="0" w:noVBand="1"/>
            </w:tblPr>
            <w:tblGrid>
              <w:gridCol w:w="4380"/>
            </w:tblGrid>
            <w:tr w:rsidR="0022143D" w:rsidRPr="0022143D" w:rsidTr="00D97E64">
              <w:tc>
                <w:tcPr>
                  <w:tcW w:w="4380" w:type="dxa"/>
                  <w:hideMark/>
                </w:tcPr>
                <w:p w:rsidR="0022143D" w:rsidRPr="0022143D" w:rsidRDefault="0022143D" w:rsidP="0022143D">
                  <w:pPr>
                    <w:tabs>
                      <w:tab w:val="left" w:pos="4305"/>
                    </w:tabs>
                    <w:spacing w:after="60" w:line="240" w:lineRule="auto"/>
                    <w:jc w:val="both"/>
                    <w:rPr>
                      <w:rFonts w:ascii="Times New Roman" w:eastAsia="Times New Roman" w:hAnsi="Times New Roman" w:cs="Times New Roman"/>
                      <w:sz w:val="20"/>
                      <w:szCs w:val="20"/>
                      <w:lang w:eastAsia="ru-RU"/>
                    </w:rPr>
                  </w:pPr>
                  <w:r w:rsidRPr="0022143D">
                    <w:rPr>
                      <w:rFonts w:ascii="Times New Roman" w:eastAsia="Times New Roman" w:hAnsi="Times New Roman" w:cs="Times New Roman"/>
                      <w:sz w:val="24"/>
                      <w:szCs w:val="24"/>
                      <w:lang w:eastAsia="ru-RU"/>
                    </w:rPr>
                    <w:t>Место нахождения</w:t>
                  </w:r>
                  <w:r w:rsidRPr="0022143D">
                    <w:rPr>
                      <w:rFonts w:ascii="Times New Roman" w:eastAsia="Times New Roman" w:hAnsi="Times New Roman" w:cs="Times New Roman"/>
                      <w:sz w:val="20"/>
                      <w:szCs w:val="20"/>
                      <w:lang w:eastAsia="ru-RU"/>
                    </w:rPr>
                    <w:t xml:space="preserve"> </w:t>
                  </w:r>
                  <w:r w:rsidRPr="0022143D">
                    <w:rPr>
                      <w:rFonts w:ascii="Times New Roman" w:eastAsia="Times New Roman" w:hAnsi="Times New Roman" w:cs="Times New Roman"/>
                      <w:color w:val="FF0000"/>
                      <w:sz w:val="20"/>
                      <w:szCs w:val="20"/>
                      <w:lang w:eastAsia="ru-RU"/>
                    </w:rPr>
                    <w:t>(для юридического лица)</w:t>
                  </w:r>
                  <w:r w:rsidRPr="0022143D">
                    <w:rPr>
                      <w:rFonts w:ascii="Times New Roman" w:eastAsia="Times New Roman" w:hAnsi="Times New Roman" w:cs="Times New Roman"/>
                      <w:sz w:val="20"/>
                      <w:szCs w:val="20"/>
                      <w:lang w:eastAsia="ru-RU"/>
                    </w:rPr>
                    <w:t xml:space="preserve">: </w:t>
                  </w:r>
                  <w:r w:rsidRPr="0022143D">
                    <w:rPr>
                      <w:rFonts w:ascii="Times New Roman" w:eastAsia="Times New Roman" w:hAnsi="Times New Roman" w:cs="Times New Roman"/>
                      <w:sz w:val="24"/>
                      <w:szCs w:val="24"/>
                      <w:lang w:eastAsia="ru-RU"/>
                    </w:rPr>
                    <w:t>Место жительства</w:t>
                  </w:r>
                  <w:r w:rsidRPr="0022143D">
                    <w:rPr>
                      <w:rFonts w:ascii="Times New Roman" w:eastAsia="Times New Roman" w:hAnsi="Times New Roman" w:cs="Times New Roman"/>
                      <w:sz w:val="20"/>
                      <w:szCs w:val="20"/>
                      <w:lang w:eastAsia="ru-RU"/>
                    </w:rPr>
                    <w:t xml:space="preserve"> </w:t>
                  </w:r>
                  <w:r w:rsidRPr="0022143D">
                    <w:rPr>
                      <w:rFonts w:ascii="Times New Roman" w:eastAsia="Times New Roman" w:hAnsi="Times New Roman" w:cs="Times New Roman"/>
                      <w:color w:val="FF0000"/>
                      <w:sz w:val="20"/>
                      <w:szCs w:val="20"/>
                      <w:lang w:eastAsia="ru-RU"/>
                    </w:rPr>
                    <w:t>(для физического лица)</w:t>
                  </w:r>
                  <w:r w:rsidRPr="0022143D">
                    <w:rPr>
                      <w:rFonts w:ascii="Times New Roman" w:eastAsia="Times New Roman" w:hAnsi="Times New Roman" w:cs="Times New Roman"/>
                      <w:sz w:val="20"/>
                      <w:szCs w:val="20"/>
                      <w:lang w:eastAsia="ru-RU"/>
                    </w:rPr>
                    <w:t>:</w:t>
                  </w:r>
                  <w:r w:rsidRPr="0022143D">
                    <w:rPr>
                      <w:rFonts w:ascii="Times New Roman" w:eastAsia="Times New Roman" w:hAnsi="Times New Roman" w:cs="Times New Roman"/>
                      <w:sz w:val="20"/>
                      <w:szCs w:val="20"/>
                      <w:vertAlign w:val="superscript"/>
                      <w:lang w:eastAsia="ru-RU"/>
                    </w:rPr>
                    <w:t xml:space="preserve"> </w:t>
                  </w:r>
                  <w:r w:rsidRPr="0022143D">
                    <w:rPr>
                      <w:rFonts w:ascii="Times New Roman" w:eastAsia="Times New Roman" w:hAnsi="Times New Roman" w:cs="Times New Roman"/>
                      <w:color w:val="FF0000"/>
                      <w:sz w:val="20"/>
                      <w:szCs w:val="20"/>
                      <w:vertAlign w:val="superscript"/>
                      <w:lang w:eastAsia="ru-RU"/>
                    </w:rPr>
                    <w:t>34</w:t>
                  </w:r>
                </w:p>
              </w:tc>
            </w:tr>
            <w:tr w:rsidR="0022143D" w:rsidRPr="0022143D" w:rsidTr="00D97E64">
              <w:tc>
                <w:tcPr>
                  <w:tcW w:w="4380" w:type="dxa"/>
                  <w:hideMark/>
                </w:tcPr>
                <w:p w:rsidR="0022143D" w:rsidRPr="0022143D" w:rsidRDefault="0022143D" w:rsidP="0022143D">
                  <w:pPr>
                    <w:spacing w:after="60" w:line="240" w:lineRule="auto"/>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Почтовый адрес:</w:t>
                  </w:r>
                </w:p>
              </w:tc>
            </w:tr>
            <w:tr w:rsidR="0022143D" w:rsidRPr="0022143D" w:rsidTr="00D97E64">
              <w:tc>
                <w:tcPr>
                  <w:tcW w:w="4380" w:type="dxa"/>
                  <w:hideMark/>
                </w:tcPr>
                <w:p w:rsidR="0022143D" w:rsidRPr="0022143D" w:rsidRDefault="0022143D" w:rsidP="0022143D">
                  <w:pPr>
                    <w:spacing w:after="60" w:line="240" w:lineRule="auto"/>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Телефон (факс):</w:t>
                  </w:r>
                </w:p>
              </w:tc>
            </w:tr>
            <w:tr w:rsidR="0022143D" w:rsidRPr="0022143D" w:rsidTr="00D97E64">
              <w:tc>
                <w:tcPr>
                  <w:tcW w:w="4380" w:type="dxa"/>
                  <w:hideMark/>
                </w:tcPr>
                <w:p w:rsidR="0022143D" w:rsidRPr="0022143D" w:rsidRDefault="0022143D" w:rsidP="0022143D">
                  <w:pPr>
                    <w:spacing w:after="60" w:line="240" w:lineRule="auto"/>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Адрес электронной почты:</w:t>
                  </w:r>
                </w:p>
              </w:tc>
            </w:tr>
            <w:tr w:rsidR="0022143D" w:rsidRPr="0022143D" w:rsidTr="00D97E64">
              <w:tc>
                <w:tcPr>
                  <w:tcW w:w="4380" w:type="dxa"/>
                  <w:hideMark/>
                </w:tcPr>
                <w:p w:rsidR="0022143D" w:rsidRPr="0022143D" w:rsidRDefault="0022143D" w:rsidP="0022143D">
                  <w:pPr>
                    <w:spacing w:after="60" w:line="240" w:lineRule="auto"/>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Платежные реквизиты: </w:t>
                  </w:r>
                </w:p>
              </w:tc>
            </w:tr>
          </w:tbl>
          <w:p w:rsidR="0022143D" w:rsidRPr="0022143D" w:rsidRDefault="0022143D" w:rsidP="0022143D">
            <w:pPr>
              <w:spacing w:after="0" w:line="240" w:lineRule="auto"/>
              <w:ind w:firstLine="32"/>
              <w:jc w:val="both"/>
              <w:rPr>
                <w:rFonts w:ascii="Times New Roman" w:eastAsia="Calibri" w:hAnsi="Times New Roman" w:cs="Times New Roman"/>
                <w:sz w:val="20"/>
                <w:szCs w:val="20"/>
                <w:lang w:eastAsia="ru-RU"/>
              </w:rPr>
            </w:pPr>
          </w:p>
          <w:p w:rsidR="0022143D" w:rsidRPr="0022143D" w:rsidRDefault="0022143D" w:rsidP="0022143D">
            <w:pPr>
              <w:spacing w:after="0" w:line="240" w:lineRule="auto"/>
              <w:ind w:firstLine="32"/>
              <w:jc w:val="both"/>
              <w:rPr>
                <w:rFonts w:ascii="Times New Roman" w:eastAsia="Calibri" w:hAnsi="Times New Roman" w:cs="Times New Roman"/>
                <w:sz w:val="20"/>
                <w:szCs w:val="20"/>
                <w:lang w:eastAsia="ru-RU"/>
              </w:rPr>
            </w:pPr>
            <w:r w:rsidRPr="0022143D">
              <w:rPr>
                <w:rFonts w:ascii="Times New Roman" w:eastAsia="Calibri" w:hAnsi="Times New Roman" w:cs="Times New Roman"/>
                <w:sz w:val="20"/>
                <w:szCs w:val="20"/>
                <w:lang w:eastAsia="ru-RU"/>
              </w:rPr>
              <w:t>_____________</w:t>
            </w:r>
          </w:p>
          <w:p w:rsidR="0022143D" w:rsidRPr="0022143D" w:rsidRDefault="0022143D" w:rsidP="0022143D">
            <w:pPr>
              <w:spacing w:after="0" w:line="240" w:lineRule="auto"/>
              <w:jc w:val="both"/>
              <w:rPr>
                <w:rFonts w:ascii="Times New Roman" w:eastAsia="Calibri" w:hAnsi="Times New Roman" w:cs="Times New Roman"/>
                <w:i/>
                <w:sz w:val="20"/>
                <w:szCs w:val="20"/>
                <w:lang w:eastAsia="ru-RU"/>
              </w:rPr>
            </w:pPr>
            <w:r w:rsidRPr="0022143D">
              <w:rPr>
                <w:rFonts w:ascii="Times New Roman" w:eastAsia="Calibri" w:hAnsi="Times New Roman" w:cs="Times New Roman"/>
                <w:i/>
                <w:sz w:val="20"/>
                <w:szCs w:val="20"/>
                <w:lang w:eastAsia="ru-RU"/>
              </w:rPr>
              <w:t>(должность)</w:t>
            </w:r>
          </w:p>
          <w:p w:rsidR="0022143D" w:rsidRPr="0022143D" w:rsidRDefault="0022143D" w:rsidP="0022143D">
            <w:pPr>
              <w:spacing w:after="0" w:line="240" w:lineRule="auto"/>
              <w:jc w:val="both"/>
              <w:rPr>
                <w:rFonts w:ascii="Times New Roman" w:eastAsia="Calibri" w:hAnsi="Times New Roman" w:cs="Times New Roman"/>
                <w:b/>
                <w:sz w:val="20"/>
                <w:szCs w:val="20"/>
                <w:lang w:eastAsia="ru-RU"/>
              </w:rPr>
            </w:pPr>
            <w:r w:rsidRPr="0022143D">
              <w:rPr>
                <w:rFonts w:ascii="Times New Roman" w:eastAsia="Calibri" w:hAnsi="Times New Roman" w:cs="Times New Roman"/>
                <w:sz w:val="20"/>
                <w:szCs w:val="20"/>
                <w:lang w:eastAsia="ru-RU"/>
              </w:rPr>
              <w:t>_________________ /</w:t>
            </w:r>
            <w:r w:rsidRPr="0022143D">
              <w:rPr>
                <w:rFonts w:ascii="Times New Roman" w:eastAsia="Calibri" w:hAnsi="Times New Roman" w:cs="Times New Roman"/>
                <w:b/>
                <w:sz w:val="20"/>
                <w:szCs w:val="20"/>
                <w:lang w:eastAsia="ru-RU"/>
              </w:rPr>
              <w:t xml:space="preserve">                          /</w:t>
            </w:r>
          </w:p>
          <w:p w:rsidR="0022143D" w:rsidRPr="0022143D" w:rsidRDefault="0022143D" w:rsidP="00625786">
            <w:pPr>
              <w:spacing w:after="0" w:line="240" w:lineRule="auto"/>
              <w:jc w:val="both"/>
              <w:rPr>
                <w:rFonts w:ascii="Times New Roman" w:eastAsia="Calibri" w:hAnsi="Times New Roman" w:cs="Times New Roman"/>
                <w:b/>
                <w:color w:val="FF0000"/>
                <w:sz w:val="20"/>
                <w:szCs w:val="20"/>
                <w:lang w:eastAsia="ru-RU"/>
              </w:rPr>
            </w:pPr>
            <w:r w:rsidRPr="0022143D">
              <w:rPr>
                <w:rFonts w:ascii="Times New Roman" w:eastAsia="Calibri" w:hAnsi="Times New Roman" w:cs="Times New Roman"/>
                <w:color w:val="FF0000"/>
                <w:sz w:val="20"/>
                <w:szCs w:val="20"/>
                <w:lang w:eastAsia="ru-RU"/>
              </w:rPr>
              <w:t>М.П. (при наличии)</w:t>
            </w:r>
            <w:r w:rsidR="00625786" w:rsidRPr="00625786">
              <w:rPr>
                <w:rFonts w:ascii="Times New Roman" w:eastAsia="Calibri" w:hAnsi="Times New Roman" w:cs="Times New Roman"/>
                <w:color w:val="FF0000"/>
                <w:sz w:val="20"/>
                <w:szCs w:val="20"/>
                <w:vertAlign w:val="superscript"/>
                <w:lang w:eastAsia="ru-RU"/>
              </w:rPr>
              <w:t>18</w:t>
            </w:r>
            <w:r w:rsidRPr="0022143D">
              <w:rPr>
                <w:rFonts w:ascii="Times New Roman" w:eastAsia="Calibri" w:hAnsi="Times New Roman" w:cs="Times New Roman"/>
                <w:color w:val="FF0000"/>
                <w:sz w:val="20"/>
                <w:szCs w:val="20"/>
                <w:lang w:eastAsia="ru-RU"/>
              </w:rPr>
              <w:t xml:space="preserve"> </w:t>
            </w:r>
          </w:p>
        </w:tc>
      </w:tr>
    </w:tbl>
    <w:p w:rsidR="0022143D" w:rsidRPr="0022143D" w:rsidRDefault="0022143D" w:rsidP="0022143D">
      <w:pPr>
        <w:spacing w:after="60" w:line="240" w:lineRule="auto"/>
        <w:ind w:firstLine="10080"/>
        <w:rPr>
          <w:rFonts w:ascii="Times New Roman" w:eastAsia="Times New Roman" w:hAnsi="Times New Roman" w:cs="Times New Roman"/>
          <w:sz w:val="24"/>
          <w:szCs w:val="24"/>
          <w:lang w:eastAsia="ru-RU"/>
        </w:rPr>
        <w:sectPr w:rsidR="0022143D" w:rsidRPr="0022143D" w:rsidSect="00105A98">
          <w:headerReference w:type="default" r:id="rId11"/>
          <w:pgSz w:w="11906" w:h="16838"/>
          <w:pgMar w:top="851" w:right="707" w:bottom="851" w:left="1701" w:header="709" w:footer="709" w:gutter="0"/>
          <w:cols w:space="708"/>
          <w:titlePg/>
          <w:docGrid w:linePitch="360"/>
        </w:sectPr>
      </w:pPr>
    </w:p>
    <w:p w:rsidR="0022143D" w:rsidRPr="0022143D" w:rsidRDefault="0022143D" w:rsidP="0022143D">
      <w:pPr>
        <w:spacing w:after="0" w:line="240" w:lineRule="auto"/>
        <w:ind w:firstLine="10773"/>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lastRenderedPageBreak/>
        <w:t>Приложение № 1</w:t>
      </w:r>
      <w:r w:rsidR="00625786" w:rsidRPr="00625786">
        <w:rPr>
          <w:rStyle w:val="aa"/>
          <w:rFonts w:ascii="Times New Roman" w:eastAsia="Times New Roman" w:hAnsi="Times New Roman"/>
          <w:color w:val="FF0000"/>
          <w:sz w:val="24"/>
          <w:szCs w:val="24"/>
          <w:lang w:eastAsia="ru-RU"/>
        </w:rPr>
        <w:footnoteReference w:id="19"/>
      </w:r>
    </w:p>
    <w:p w:rsidR="0022143D" w:rsidRPr="0022143D" w:rsidRDefault="0022143D" w:rsidP="0022143D">
      <w:pPr>
        <w:spacing w:after="0" w:line="240" w:lineRule="auto"/>
        <w:ind w:firstLine="10773"/>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к Контракту</w:t>
      </w:r>
    </w:p>
    <w:p w:rsidR="0022143D" w:rsidRPr="0022143D" w:rsidRDefault="0022143D" w:rsidP="0022143D">
      <w:pPr>
        <w:tabs>
          <w:tab w:val="left" w:pos="6804"/>
        </w:tabs>
        <w:spacing w:after="0" w:line="240" w:lineRule="auto"/>
        <w:ind w:firstLine="10773"/>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от «__» _______ 201_ г. № ___</w:t>
      </w:r>
    </w:p>
    <w:p w:rsidR="0022143D" w:rsidRPr="0022143D" w:rsidRDefault="0022143D" w:rsidP="0022143D">
      <w:pPr>
        <w:spacing w:after="60" w:line="240" w:lineRule="auto"/>
        <w:jc w:val="center"/>
        <w:rPr>
          <w:rFonts w:ascii="Times New Roman" w:eastAsia="Times New Roman" w:hAnsi="Times New Roman" w:cs="Times New Roman"/>
          <w:b/>
          <w:sz w:val="24"/>
          <w:szCs w:val="24"/>
          <w:lang w:eastAsia="ru-RU"/>
        </w:rPr>
      </w:pPr>
    </w:p>
    <w:p w:rsidR="0022143D" w:rsidRPr="0022143D" w:rsidRDefault="0022143D" w:rsidP="0022143D">
      <w:pPr>
        <w:spacing w:after="60" w:line="240" w:lineRule="auto"/>
        <w:jc w:val="center"/>
        <w:rPr>
          <w:rFonts w:ascii="Times New Roman" w:eastAsia="Times New Roman" w:hAnsi="Times New Roman" w:cs="Times New Roman"/>
          <w:b/>
          <w:color w:val="FFFFFF"/>
          <w:sz w:val="24"/>
          <w:szCs w:val="24"/>
          <w:shd w:val="clear" w:color="auto" w:fill="FFFF00"/>
          <w:lang w:eastAsia="ru-RU"/>
        </w:rPr>
      </w:pPr>
      <w:r w:rsidRPr="0022143D">
        <w:rPr>
          <w:rFonts w:ascii="Times New Roman" w:eastAsia="Times New Roman" w:hAnsi="Times New Roman" w:cs="Times New Roman"/>
          <w:b/>
          <w:sz w:val="24"/>
          <w:szCs w:val="24"/>
          <w:lang w:eastAsia="ru-RU"/>
        </w:rPr>
        <w:t>Перечень транспортных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591"/>
        <w:gridCol w:w="1987"/>
        <w:gridCol w:w="525"/>
        <w:gridCol w:w="743"/>
        <w:gridCol w:w="618"/>
        <w:gridCol w:w="740"/>
        <w:gridCol w:w="864"/>
        <w:gridCol w:w="864"/>
        <w:gridCol w:w="1033"/>
        <w:gridCol w:w="711"/>
        <w:gridCol w:w="1250"/>
        <w:gridCol w:w="1053"/>
        <w:gridCol w:w="1050"/>
        <w:gridCol w:w="975"/>
      </w:tblGrid>
      <w:tr w:rsidR="00D36337" w:rsidRPr="00D36337" w:rsidTr="00D36337">
        <w:trPr>
          <w:trHeight w:val="2484"/>
        </w:trPr>
        <w:tc>
          <w:tcPr>
            <w:tcW w:w="172" w:type="pct"/>
            <w:vMerge w:val="restart"/>
            <w:tcBorders>
              <w:bottom w:val="single" w:sz="4" w:space="0" w:color="auto"/>
            </w:tcBorders>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r w:rsidRPr="00D36337">
              <w:rPr>
                <w:rFonts w:ascii="Times New Roman" w:eastAsia="Times New Roman" w:hAnsi="Times New Roman" w:cs="Times New Roman"/>
                <w:lang w:eastAsia="ru-RU"/>
              </w:rPr>
              <w:t>№</w:t>
            </w:r>
          </w:p>
          <w:p w:rsidR="00D36337" w:rsidRPr="00D36337" w:rsidRDefault="00D36337" w:rsidP="0022143D">
            <w:pPr>
              <w:spacing w:after="0" w:line="240" w:lineRule="auto"/>
              <w:jc w:val="center"/>
              <w:rPr>
                <w:rFonts w:ascii="Times New Roman" w:eastAsia="Times New Roman" w:hAnsi="Times New Roman" w:cs="Times New Roman"/>
                <w:lang w:eastAsia="ru-RU"/>
              </w:rPr>
            </w:pPr>
            <w:proofErr w:type="gramStart"/>
            <w:r w:rsidRPr="00D36337">
              <w:rPr>
                <w:rFonts w:ascii="Times New Roman" w:eastAsia="Times New Roman" w:hAnsi="Times New Roman" w:cs="Times New Roman"/>
                <w:lang w:eastAsia="ru-RU"/>
              </w:rPr>
              <w:t>п</w:t>
            </w:r>
            <w:proofErr w:type="gramEnd"/>
            <w:r w:rsidRPr="00D36337">
              <w:rPr>
                <w:rFonts w:ascii="Times New Roman" w:eastAsia="Times New Roman" w:hAnsi="Times New Roman" w:cs="Times New Roman"/>
                <w:lang w:eastAsia="ru-RU"/>
              </w:rPr>
              <w:t>/п</w:t>
            </w:r>
          </w:p>
        </w:tc>
        <w:tc>
          <w:tcPr>
            <w:tcW w:w="549" w:type="pct"/>
            <w:vMerge w:val="restart"/>
            <w:tcBorders>
              <w:bottom w:val="single" w:sz="4" w:space="0" w:color="auto"/>
            </w:tcBorders>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r w:rsidRPr="00D36337">
              <w:rPr>
                <w:rFonts w:ascii="Times New Roman" w:eastAsia="Times New Roman" w:hAnsi="Times New Roman" w:cs="Times New Roman"/>
                <w:lang w:eastAsia="ru-RU"/>
              </w:rPr>
              <w:t>Марка, модель транспортного средства</w:t>
            </w:r>
          </w:p>
        </w:tc>
        <w:tc>
          <w:tcPr>
            <w:tcW w:w="685" w:type="pct"/>
            <w:vMerge w:val="restart"/>
            <w:tcBorders>
              <w:bottom w:val="single" w:sz="4" w:space="0" w:color="auto"/>
            </w:tcBorders>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r w:rsidRPr="00D36337">
              <w:rPr>
                <w:rFonts w:ascii="Times New Roman" w:eastAsia="Times New Roman" w:hAnsi="Times New Roman" w:cs="Times New Roman"/>
                <w:lang w:eastAsia="ru-RU"/>
              </w:rPr>
              <w:t>Государственный регистрационный знак (номер) транспортного средства</w:t>
            </w:r>
          </w:p>
        </w:tc>
        <w:tc>
          <w:tcPr>
            <w:tcW w:w="181" w:type="pct"/>
            <w:vMerge w:val="restart"/>
            <w:tcBorders>
              <w:bottom w:val="single" w:sz="4" w:space="0" w:color="auto"/>
            </w:tcBorders>
            <w:textDirection w:val="btLr"/>
            <w:vAlign w:val="center"/>
          </w:tcPr>
          <w:p w:rsidR="00D36337" w:rsidRPr="00D36337" w:rsidRDefault="00D36337" w:rsidP="00D36337">
            <w:pPr>
              <w:spacing w:after="0" w:line="240" w:lineRule="auto"/>
              <w:jc w:val="center"/>
              <w:rPr>
                <w:rFonts w:ascii="Times New Roman" w:eastAsia="Times New Roman" w:hAnsi="Times New Roman" w:cs="Times New Roman"/>
                <w:lang w:eastAsia="ru-RU"/>
              </w:rPr>
            </w:pPr>
            <w:r w:rsidRPr="00D36337">
              <w:rPr>
                <w:rFonts w:ascii="Times New Roman" w:eastAsia="Times New Roman" w:hAnsi="Times New Roman" w:cs="Times New Roman"/>
                <w:lang w:eastAsia="ru-RU"/>
              </w:rPr>
              <w:t>Тип транспортного средства</w:t>
            </w:r>
          </w:p>
        </w:tc>
        <w:tc>
          <w:tcPr>
            <w:tcW w:w="256" w:type="pct"/>
            <w:vMerge w:val="restart"/>
            <w:tcBorders>
              <w:bottom w:val="single" w:sz="4" w:space="0" w:color="auto"/>
            </w:tcBorders>
            <w:textDirection w:val="btLr"/>
            <w:vAlign w:val="center"/>
          </w:tcPr>
          <w:p w:rsidR="00D36337" w:rsidRPr="00D36337" w:rsidRDefault="00D36337" w:rsidP="00D36337">
            <w:pPr>
              <w:spacing w:after="0" w:line="240" w:lineRule="auto"/>
              <w:jc w:val="center"/>
              <w:rPr>
                <w:rFonts w:ascii="Times New Roman" w:eastAsia="Times New Roman" w:hAnsi="Times New Roman" w:cs="Times New Roman"/>
                <w:lang w:eastAsia="ru-RU"/>
              </w:rPr>
            </w:pPr>
            <w:r w:rsidRPr="00D36337">
              <w:rPr>
                <w:rFonts w:ascii="Times New Roman" w:eastAsia="Times New Roman" w:hAnsi="Times New Roman" w:cs="Times New Roman"/>
                <w:lang w:eastAsia="ru-RU"/>
              </w:rPr>
              <w:t>Категория транспортного средства</w:t>
            </w:r>
          </w:p>
        </w:tc>
        <w:tc>
          <w:tcPr>
            <w:tcW w:w="213" w:type="pct"/>
            <w:vMerge w:val="restart"/>
            <w:tcBorders>
              <w:bottom w:val="single" w:sz="4" w:space="0" w:color="auto"/>
            </w:tcBorders>
            <w:textDirection w:val="btLr"/>
            <w:vAlign w:val="center"/>
          </w:tcPr>
          <w:p w:rsidR="00D36337" w:rsidRPr="00D36337" w:rsidRDefault="00D36337" w:rsidP="00D36337">
            <w:pPr>
              <w:spacing w:after="0" w:line="240" w:lineRule="auto"/>
              <w:jc w:val="center"/>
              <w:rPr>
                <w:rFonts w:ascii="Times New Roman" w:eastAsia="Times New Roman" w:hAnsi="Times New Roman" w:cs="Times New Roman"/>
                <w:lang w:eastAsia="ru-RU"/>
              </w:rPr>
            </w:pPr>
            <w:r w:rsidRPr="00D36337">
              <w:rPr>
                <w:rFonts w:ascii="Times New Roman" w:eastAsia="Times New Roman" w:hAnsi="Times New Roman" w:cs="Times New Roman"/>
                <w:lang w:eastAsia="ru-RU"/>
              </w:rPr>
              <w:t>Год выпуска транспортного средства</w:t>
            </w:r>
          </w:p>
        </w:tc>
        <w:tc>
          <w:tcPr>
            <w:tcW w:w="255" w:type="pct"/>
            <w:vMerge w:val="restart"/>
            <w:tcBorders>
              <w:bottom w:val="single" w:sz="4" w:space="0" w:color="auto"/>
            </w:tcBorders>
            <w:textDirection w:val="btLr"/>
            <w:vAlign w:val="center"/>
          </w:tcPr>
          <w:p w:rsidR="00D36337" w:rsidRPr="00D36337" w:rsidRDefault="00D36337" w:rsidP="00D36337">
            <w:pPr>
              <w:spacing w:after="0" w:line="240" w:lineRule="auto"/>
              <w:ind w:left="113" w:right="113"/>
              <w:jc w:val="center"/>
              <w:rPr>
                <w:rFonts w:ascii="Times New Roman" w:eastAsia="Times New Roman" w:hAnsi="Times New Roman" w:cs="Times New Roman"/>
                <w:lang w:eastAsia="ru-RU"/>
              </w:rPr>
            </w:pPr>
            <w:r w:rsidRPr="00D36337">
              <w:rPr>
                <w:rFonts w:ascii="Times New Roman" w:eastAsia="Times New Roman" w:hAnsi="Times New Roman" w:cs="Times New Roman"/>
                <w:lang w:eastAsia="ru-RU"/>
              </w:rPr>
              <w:t>VIN-код транспортного средства</w:t>
            </w:r>
          </w:p>
        </w:tc>
        <w:tc>
          <w:tcPr>
            <w:tcW w:w="298" w:type="pct"/>
            <w:vMerge w:val="restart"/>
            <w:tcBorders>
              <w:bottom w:val="single" w:sz="4" w:space="0" w:color="auto"/>
            </w:tcBorders>
            <w:textDirection w:val="btLr"/>
            <w:vAlign w:val="center"/>
          </w:tcPr>
          <w:p w:rsidR="00D36337" w:rsidRPr="00D36337" w:rsidRDefault="00D36337" w:rsidP="00D36337">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Количество пассажирских мест</w:t>
            </w:r>
          </w:p>
          <w:p w:rsidR="00D36337" w:rsidRPr="00D36337" w:rsidRDefault="00D36337" w:rsidP="00D36337">
            <w:pPr>
              <w:spacing w:after="0" w:line="240" w:lineRule="auto"/>
              <w:jc w:val="center"/>
              <w:rPr>
                <w:rFonts w:ascii="Times New Roman" w:eastAsia="Times New Roman" w:hAnsi="Times New Roman" w:cs="Times New Roman"/>
                <w:i/>
                <w:iCs/>
                <w:color w:val="FF0000"/>
                <w:lang w:eastAsia="ru-RU"/>
              </w:rPr>
            </w:pPr>
            <w:r w:rsidRPr="00D36337">
              <w:rPr>
                <w:rFonts w:ascii="Times New Roman" w:eastAsia="Times New Roman" w:hAnsi="Times New Roman" w:cs="Times New Roman"/>
                <w:color w:val="000000"/>
                <w:lang w:eastAsia="ru-RU"/>
              </w:rPr>
              <w:t>(для автобусов)</w:t>
            </w:r>
          </w:p>
        </w:tc>
        <w:tc>
          <w:tcPr>
            <w:tcW w:w="298" w:type="pct"/>
            <w:vMerge w:val="restart"/>
            <w:tcBorders>
              <w:bottom w:val="single" w:sz="4" w:space="0" w:color="auto"/>
            </w:tcBorders>
            <w:textDirection w:val="btLr"/>
            <w:vAlign w:val="center"/>
          </w:tcPr>
          <w:p w:rsidR="00D36337" w:rsidRPr="00D36337" w:rsidRDefault="00D36337" w:rsidP="00D36337">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 xml:space="preserve">Разрешенная максимальная масса </w:t>
            </w:r>
            <w:proofErr w:type="gramStart"/>
            <w:r w:rsidRPr="00D36337">
              <w:rPr>
                <w:rFonts w:ascii="Times New Roman" w:eastAsia="Times New Roman" w:hAnsi="Times New Roman" w:cs="Times New Roman"/>
                <w:color w:val="000000"/>
                <w:lang w:eastAsia="ru-RU"/>
              </w:rPr>
              <w:t>кг</w:t>
            </w:r>
            <w:proofErr w:type="gramEnd"/>
            <w:r w:rsidRPr="00D36337">
              <w:rPr>
                <w:rFonts w:ascii="Times New Roman" w:eastAsia="Times New Roman" w:hAnsi="Times New Roman" w:cs="Times New Roman"/>
                <w:color w:val="000000"/>
                <w:lang w:eastAsia="ru-RU"/>
              </w:rPr>
              <w:t>,</w:t>
            </w:r>
          </w:p>
          <w:p w:rsidR="00D36337" w:rsidRPr="00D36337" w:rsidRDefault="00D36337" w:rsidP="00D36337">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(для грузовых ТС)</w:t>
            </w:r>
          </w:p>
        </w:tc>
        <w:tc>
          <w:tcPr>
            <w:tcW w:w="356" w:type="pct"/>
            <w:vMerge w:val="restart"/>
            <w:tcBorders>
              <w:bottom w:val="single" w:sz="4" w:space="0" w:color="auto"/>
            </w:tcBorders>
            <w:textDirection w:val="btLr"/>
            <w:vAlign w:val="center"/>
          </w:tcPr>
          <w:p w:rsidR="00D36337" w:rsidRPr="00D36337" w:rsidRDefault="00D36337" w:rsidP="00D36337">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Мощность двигателя, л/</w:t>
            </w:r>
            <w:proofErr w:type="gramStart"/>
            <w:r w:rsidRPr="00D36337">
              <w:rPr>
                <w:rFonts w:ascii="Times New Roman" w:eastAsia="Times New Roman" w:hAnsi="Times New Roman" w:cs="Times New Roman"/>
                <w:color w:val="000000"/>
                <w:lang w:eastAsia="ru-RU"/>
              </w:rPr>
              <w:t>с</w:t>
            </w:r>
            <w:proofErr w:type="gramEnd"/>
          </w:p>
          <w:p w:rsidR="00D36337" w:rsidRPr="00D36337" w:rsidRDefault="00D36337" w:rsidP="00810BBB">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 xml:space="preserve">(для </w:t>
            </w:r>
            <w:r w:rsidRPr="00D36337">
              <w:rPr>
                <w:rFonts w:ascii="Times New Roman" w:hAnsi="Times New Roman" w:cs="Times New Roman"/>
              </w:rPr>
              <w:t xml:space="preserve">автомобилей категории </w:t>
            </w:r>
            <w:r w:rsidR="00810BBB">
              <w:rPr>
                <w:rFonts w:ascii="Times New Roman" w:hAnsi="Times New Roman" w:cs="Times New Roman"/>
              </w:rPr>
              <w:t>«</w:t>
            </w:r>
            <w:r w:rsidRPr="00D36337">
              <w:rPr>
                <w:rFonts w:ascii="Times New Roman" w:hAnsi="Times New Roman" w:cs="Times New Roman"/>
              </w:rPr>
              <w:t>B</w:t>
            </w:r>
            <w:r w:rsidR="00810BBB">
              <w:rPr>
                <w:rFonts w:ascii="Times New Roman" w:hAnsi="Times New Roman" w:cs="Times New Roman"/>
              </w:rPr>
              <w:t>»</w:t>
            </w:r>
            <w:r w:rsidRPr="00D36337">
              <w:rPr>
                <w:rFonts w:ascii="Times New Roman" w:hAnsi="Times New Roman" w:cs="Times New Roman"/>
              </w:rPr>
              <w:t xml:space="preserve"> и </w:t>
            </w:r>
            <w:r w:rsidR="00810BBB">
              <w:rPr>
                <w:rFonts w:ascii="Times New Roman" w:hAnsi="Times New Roman" w:cs="Times New Roman"/>
              </w:rPr>
              <w:t>«</w:t>
            </w:r>
            <w:r w:rsidRPr="00D36337">
              <w:rPr>
                <w:rFonts w:ascii="Times New Roman" w:hAnsi="Times New Roman" w:cs="Times New Roman"/>
              </w:rPr>
              <w:t>BE</w:t>
            </w:r>
            <w:r w:rsidR="00810BBB">
              <w:rPr>
                <w:rFonts w:ascii="Times New Roman" w:hAnsi="Times New Roman" w:cs="Times New Roman"/>
              </w:rPr>
              <w:t>»</w:t>
            </w:r>
            <w:r w:rsidRPr="00D36337">
              <w:rPr>
                <w:rFonts w:ascii="Times New Roman" w:eastAsia="Times New Roman" w:hAnsi="Times New Roman" w:cs="Times New Roman"/>
                <w:color w:val="000000"/>
                <w:lang w:eastAsia="ru-RU"/>
              </w:rPr>
              <w:t>)</w:t>
            </w:r>
          </w:p>
        </w:tc>
        <w:tc>
          <w:tcPr>
            <w:tcW w:w="245" w:type="pct"/>
            <w:vMerge w:val="restart"/>
            <w:tcBorders>
              <w:bottom w:val="single" w:sz="4" w:space="0" w:color="auto"/>
            </w:tcBorders>
            <w:textDirection w:val="btLr"/>
          </w:tcPr>
          <w:p w:rsidR="00D36337" w:rsidRDefault="00D36337" w:rsidP="00D36337">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Дата заключения первого</w:t>
            </w:r>
          </w:p>
          <w:p w:rsidR="00D36337" w:rsidRPr="00D36337" w:rsidRDefault="00D36337" w:rsidP="00D36337">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договора страхования</w:t>
            </w:r>
          </w:p>
        </w:tc>
        <w:tc>
          <w:tcPr>
            <w:tcW w:w="431" w:type="pct"/>
            <w:vMerge w:val="restart"/>
            <w:tcBorders>
              <w:bottom w:val="single" w:sz="4" w:space="0" w:color="auto"/>
            </w:tcBorders>
            <w:textDirection w:val="btLr"/>
            <w:vAlign w:val="center"/>
          </w:tcPr>
          <w:p w:rsidR="00810BBB" w:rsidRDefault="00D36337" w:rsidP="00D36337">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 xml:space="preserve">Паспорт транспортного средства, </w:t>
            </w:r>
          </w:p>
          <w:p w:rsidR="00D36337" w:rsidRPr="00D36337" w:rsidRDefault="00D36337" w:rsidP="00D36337">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свидетельство о регистрации  транспортного средства</w:t>
            </w:r>
          </w:p>
        </w:tc>
        <w:tc>
          <w:tcPr>
            <w:tcW w:w="725" w:type="pct"/>
            <w:gridSpan w:val="2"/>
            <w:tcBorders>
              <w:bottom w:val="single" w:sz="4" w:space="0" w:color="auto"/>
            </w:tcBorders>
            <w:vAlign w:val="center"/>
          </w:tcPr>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 xml:space="preserve">Срок </w:t>
            </w:r>
            <w:proofErr w:type="gramStart"/>
            <w:r w:rsidRPr="00D36337">
              <w:rPr>
                <w:rFonts w:ascii="Times New Roman" w:eastAsia="Times New Roman" w:hAnsi="Times New Roman" w:cs="Times New Roman"/>
                <w:color w:val="000000"/>
                <w:lang w:eastAsia="ru-RU"/>
              </w:rPr>
              <w:t>действия последнего полиса обязательного страхования ответственности владельцев транспортных средств</w:t>
            </w:r>
            <w:proofErr w:type="gramEnd"/>
          </w:p>
        </w:tc>
        <w:tc>
          <w:tcPr>
            <w:tcW w:w="336" w:type="pct"/>
            <w:vMerge w:val="restart"/>
            <w:tcBorders>
              <w:bottom w:val="single" w:sz="4" w:space="0" w:color="auto"/>
            </w:tcBorders>
            <w:textDirection w:val="btLr"/>
            <w:vAlign w:val="center"/>
          </w:tcPr>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Страховая премия (руб.)</w:t>
            </w:r>
          </w:p>
        </w:tc>
      </w:tr>
      <w:tr w:rsidR="00D36337" w:rsidRPr="00D36337" w:rsidTr="00810BBB">
        <w:trPr>
          <w:trHeight w:val="2117"/>
        </w:trPr>
        <w:tc>
          <w:tcPr>
            <w:tcW w:w="172" w:type="pct"/>
            <w:vMerge/>
            <w:vAlign w:val="center"/>
          </w:tcPr>
          <w:p w:rsidR="00D36337" w:rsidRPr="00D36337" w:rsidRDefault="00D36337" w:rsidP="0022143D">
            <w:pPr>
              <w:spacing w:after="0" w:line="240" w:lineRule="auto"/>
              <w:jc w:val="both"/>
              <w:rPr>
                <w:rFonts w:ascii="Times New Roman" w:eastAsia="Times New Roman" w:hAnsi="Times New Roman" w:cs="Times New Roman"/>
                <w:lang w:eastAsia="ru-RU"/>
              </w:rPr>
            </w:pPr>
          </w:p>
        </w:tc>
        <w:tc>
          <w:tcPr>
            <w:tcW w:w="549" w:type="pct"/>
            <w:vMerge/>
            <w:vAlign w:val="center"/>
          </w:tcPr>
          <w:p w:rsidR="00D36337" w:rsidRPr="00D36337" w:rsidRDefault="00D36337" w:rsidP="0022143D">
            <w:pPr>
              <w:spacing w:after="0" w:line="240" w:lineRule="auto"/>
              <w:jc w:val="both"/>
              <w:rPr>
                <w:rFonts w:ascii="Times New Roman" w:eastAsia="Times New Roman" w:hAnsi="Times New Roman" w:cs="Times New Roman"/>
                <w:lang w:eastAsia="ru-RU"/>
              </w:rPr>
            </w:pPr>
          </w:p>
        </w:tc>
        <w:tc>
          <w:tcPr>
            <w:tcW w:w="685" w:type="pct"/>
            <w:vMerge/>
            <w:vAlign w:val="center"/>
          </w:tcPr>
          <w:p w:rsidR="00D36337" w:rsidRPr="00D36337" w:rsidRDefault="00D36337" w:rsidP="0022143D">
            <w:pPr>
              <w:spacing w:after="0" w:line="240" w:lineRule="auto"/>
              <w:jc w:val="both"/>
              <w:rPr>
                <w:rFonts w:ascii="Times New Roman" w:eastAsia="Times New Roman" w:hAnsi="Times New Roman" w:cs="Times New Roman"/>
                <w:lang w:eastAsia="ru-RU"/>
              </w:rPr>
            </w:pPr>
          </w:p>
        </w:tc>
        <w:tc>
          <w:tcPr>
            <w:tcW w:w="181" w:type="pct"/>
            <w:vMerge/>
            <w:vAlign w:val="center"/>
          </w:tcPr>
          <w:p w:rsidR="00D36337" w:rsidRPr="00D36337" w:rsidRDefault="00D36337" w:rsidP="0022143D">
            <w:pPr>
              <w:spacing w:after="0" w:line="240" w:lineRule="auto"/>
              <w:jc w:val="both"/>
              <w:rPr>
                <w:rFonts w:ascii="Times New Roman" w:eastAsia="Times New Roman" w:hAnsi="Times New Roman" w:cs="Times New Roman"/>
                <w:lang w:eastAsia="ru-RU"/>
              </w:rPr>
            </w:pPr>
          </w:p>
        </w:tc>
        <w:tc>
          <w:tcPr>
            <w:tcW w:w="256" w:type="pct"/>
            <w:vMerge/>
            <w:vAlign w:val="center"/>
          </w:tcPr>
          <w:p w:rsidR="00D36337" w:rsidRPr="00D36337" w:rsidRDefault="00D36337" w:rsidP="0022143D">
            <w:pPr>
              <w:spacing w:after="0" w:line="240" w:lineRule="auto"/>
              <w:jc w:val="both"/>
              <w:rPr>
                <w:rFonts w:ascii="Times New Roman" w:eastAsia="Times New Roman" w:hAnsi="Times New Roman" w:cs="Times New Roman"/>
                <w:lang w:eastAsia="ru-RU"/>
              </w:rPr>
            </w:pPr>
          </w:p>
        </w:tc>
        <w:tc>
          <w:tcPr>
            <w:tcW w:w="213" w:type="pct"/>
            <w:vMerge/>
            <w:vAlign w:val="center"/>
          </w:tcPr>
          <w:p w:rsidR="00D36337" w:rsidRPr="00D36337" w:rsidRDefault="00D36337" w:rsidP="0022143D">
            <w:pPr>
              <w:spacing w:after="0" w:line="240" w:lineRule="auto"/>
              <w:jc w:val="both"/>
              <w:rPr>
                <w:rFonts w:ascii="Times New Roman" w:eastAsia="Times New Roman" w:hAnsi="Times New Roman" w:cs="Times New Roman"/>
                <w:lang w:eastAsia="ru-RU"/>
              </w:rPr>
            </w:pPr>
          </w:p>
        </w:tc>
        <w:tc>
          <w:tcPr>
            <w:tcW w:w="255" w:type="pct"/>
            <w:vMerge/>
            <w:vAlign w:val="center"/>
          </w:tcPr>
          <w:p w:rsidR="00D36337" w:rsidRPr="00D36337" w:rsidRDefault="00D36337" w:rsidP="0022143D">
            <w:pPr>
              <w:spacing w:after="0" w:line="240" w:lineRule="auto"/>
              <w:jc w:val="both"/>
              <w:rPr>
                <w:rFonts w:ascii="Times New Roman" w:eastAsia="Times New Roman" w:hAnsi="Times New Roman" w:cs="Times New Roman"/>
                <w:lang w:eastAsia="ru-RU"/>
              </w:rPr>
            </w:pPr>
          </w:p>
        </w:tc>
        <w:tc>
          <w:tcPr>
            <w:tcW w:w="298" w:type="pct"/>
            <w:vMerge/>
            <w:vAlign w:val="center"/>
          </w:tcPr>
          <w:p w:rsidR="00D36337" w:rsidRPr="00D36337" w:rsidRDefault="00D36337" w:rsidP="0022143D">
            <w:pPr>
              <w:spacing w:after="0" w:line="240" w:lineRule="auto"/>
              <w:jc w:val="both"/>
              <w:rPr>
                <w:rFonts w:ascii="Times New Roman" w:eastAsia="Times New Roman" w:hAnsi="Times New Roman" w:cs="Times New Roman"/>
                <w:color w:val="000000"/>
                <w:lang w:eastAsia="ru-RU"/>
              </w:rPr>
            </w:pPr>
          </w:p>
        </w:tc>
        <w:tc>
          <w:tcPr>
            <w:tcW w:w="298" w:type="pct"/>
            <w:vMerge/>
            <w:vAlign w:val="center"/>
          </w:tcPr>
          <w:p w:rsidR="00D36337" w:rsidRPr="00D36337" w:rsidRDefault="00D36337" w:rsidP="0022143D">
            <w:pPr>
              <w:spacing w:after="0" w:line="240" w:lineRule="auto"/>
              <w:jc w:val="both"/>
              <w:rPr>
                <w:rFonts w:ascii="Times New Roman" w:eastAsia="Times New Roman" w:hAnsi="Times New Roman" w:cs="Times New Roman"/>
                <w:color w:val="000000"/>
                <w:lang w:eastAsia="ru-RU"/>
              </w:rPr>
            </w:pPr>
          </w:p>
        </w:tc>
        <w:tc>
          <w:tcPr>
            <w:tcW w:w="356" w:type="pct"/>
            <w:vMerge/>
            <w:vAlign w:val="center"/>
          </w:tcPr>
          <w:p w:rsidR="00D36337" w:rsidRPr="00D36337" w:rsidRDefault="00D36337" w:rsidP="0022143D">
            <w:pPr>
              <w:spacing w:after="0" w:line="240" w:lineRule="auto"/>
              <w:jc w:val="both"/>
              <w:rPr>
                <w:rFonts w:ascii="Times New Roman" w:eastAsia="Times New Roman" w:hAnsi="Times New Roman" w:cs="Times New Roman"/>
                <w:color w:val="000000"/>
                <w:lang w:eastAsia="ru-RU"/>
              </w:rPr>
            </w:pPr>
          </w:p>
        </w:tc>
        <w:tc>
          <w:tcPr>
            <w:tcW w:w="245" w:type="pct"/>
            <w:vMerge/>
          </w:tcPr>
          <w:p w:rsidR="00D36337" w:rsidRPr="00D36337" w:rsidRDefault="00D36337" w:rsidP="00D36337">
            <w:pPr>
              <w:spacing w:after="0" w:line="240" w:lineRule="auto"/>
              <w:jc w:val="both"/>
              <w:rPr>
                <w:rFonts w:ascii="Times New Roman" w:eastAsia="Times New Roman" w:hAnsi="Times New Roman" w:cs="Times New Roman"/>
                <w:color w:val="000000"/>
                <w:lang w:eastAsia="ru-RU"/>
              </w:rPr>
            </w:pPr>
          </w:p>
        </w:tc>
        <w:tc>
          <w:tcPr>
            <w:tcW w:w="431" w:type="pct"/>
            <w:vMerge/>
            <w:vAlign w:val="center"/>
          </w:tcPr>
          <w:p w:rsidR="00D36337" w:rsidRPr="00D36337" w:rsidRDefault="00D36337" w:rsidP="0022143D">
            <w:pPr>
              <w:spacing w:after="0" w:line="240" w:lineRule="auto"/>
              <w:jc w:val="both"/>
              <w:rPr>
                <w:rFonts w:ascii="Times New Roman" w:eastAsia="Times New Roman" w:hAnsi="Times New Roman" w:cs="Times New Roman"/>
                <w:color w:val="000000"/>
                <w:lang w:eastAsia="ru-RU"/>
              </w:rPr>
            </w:pPr>
          </w:p>
        </w:tc>
        <w:tc>
          <w:tcPr>
            <w:tcW w:w="363" w:type="pct"/>
            <w:textDirection w:val="btLr"/>
            <w:vAlign w:val="center"/>
          </w:tcPr>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 xml:space="preserve">Дата начала </w:t>
            </w:r>
          </w:p>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 xml:space="preserve">действия полиса </w:t>
            </w:r>
            <w:r w:rsidRPr="00D36337">
              <w:rPr>
                <w:rFonts w:ascii="Times New Roman" w:eastAsia="Times New Roman" w:hAnsi="Times New Roman" w:cs="Times New Roman"/>
                <w:color w:val="000000"/>
                <w:lang w:eastAsia="ru-RU"/>
              </w:rPr>
              <w:br/>
              <w:t>(дата, месяц, год)</w:t>
            </w:r>
          </w:p>
        </w:tc>
        <w:tc>
          <w:tcPr>
            <w:tcW w:w="362" w:type="pct"/>
            <w:textDirection w:val="btLr"/>
            <w:vAlign w:val="center"/>
          </w:tcPr>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 xml:space="preserve">Дата окончания </w:t>
            </w:r>
          </w:p>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 xml:space="preserve">действия полиса </w:t>
            </w:r>
            <w:r w:rsidRPr="00D36337">
              <w:rPr>
                <w:rFonts w:ascii="Times New Roman" w:eastAsia="Times New Roman" w:hAnsi="Times New Roman" w:cs="Times New Roman"/>
                <w:color w:val="000000"/>
                <w:lang w:eastAsia="ru-RU"/>
              </w:rPr>
              <w:br/>
              <w:t>(дата, месяц, год)</w:t>
            </w:r>
          </w:p>
        </w:tc>
        <w:tc>
          <w:tcPr>
            <w:tcW w:w="336" w:type="pct"/>
            <w:vMerge/>
            <w:vAlign w:val="center"/>
          </w:tcPr>
          <w:p w:rsidR="00D36337" w:rsidRPr="00D36337" w:rsidRDefault="00D36337" w:rsidP="0022143D">
            <w:pPr>
              <w:spacing w:after="0" w:line="240" w:lineRule="auto"/>
              <w:jc w:val="both"/>
              <w:rPr>
                <w:rFonts w:ascii="Times New Roman" w:eastAsia="Times New Roman" w:hAnsi="Times New Roman" w:cs="Times New Roman"/>
                <w:color w:val="000000"/>
                <w:lang w:eastAsia="ru-RU"/>
              </w:rPr>
            </w:pPr>
          </w:p>
        </w:tc>
      </w:tr>
      <w:tr w:rsidR="00D36337" w:rsidRPr="00D36337" w:rsidTr="00D36337">
        <w:trPr>
          <w:trHeight w:val="315"/>
        </w:trPr>
        <w:tc>
          <w:tcPr>
            <w:tcW w:w="172" w:type="pct"/>
            <w:noWrap/>
            <w:vAlign w:val="center"/>
          </w:tcPr>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r w:rsidRPr="00D36337">
              <w:rPr>
                <w:rFonts w:ascii="Times New Roman" w:eastAsia="Times New Roman" w:hAnsi="Times New Roman" w:cs="Times New Roman"/>
                <w:color w:val="000000"/>
                <w:lang w:eastAsia="ru-RU"/>
              </w:rPr>
              <w:t>1</w:t>
            </w:r>
          </w:p>
        </w:tc>
        <w:tc>
          <w:tcPr>
            <w:tcW w:w="549" w:type="pct"/>
            <w:noWrap/>
            <w:vAlign w:val="center"/>
          </w:tcPr>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p>
        </w:tc>
        <w:tc>
          <w:tcPr>
            <w:tcW w:w="685" w:type="pct"/>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p>
        </w:tc>
        <w:tc>
          <w:tcPr>
            <w:tcW w:w="181" w:type="pct"/>
            <w:vAlign w:val="center"/>
          </w:tcPr>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p>
        </w:tc>
        <w:tc>
          <w:tcPr>
            <w:tcW w:w="256" w:type="pct"/>
            <w:noWrap/>
            <w:vAlign w:val="center"/>
          </w:tcPr>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p>
        </w:tc>
        <w:tc>
          <w:tcPr>
            <w:tcW w:w="213" w:type="pct"/>
            <w:vAlign w:val="center"/>
          </w:tcPr>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p>
        </w:tc>
        <w:tc>
          <w:tcPr>
            <w:tcW w:w="255" w:type="pct"/>
            <w:vAlign w:val="center"/>
          </w:tcPr>
          <w:p w:rsidR="00D36337" w:rsidRPr="00D36337" w:rsidRDefault="00D36337" w:rsidP="0022143D">
            <w:pPr>
              <w:spacing w:after="0" w:line="240" w:lineRule="auto"/>
              <w:jc w:val="center"/>
              <w:rPr>
                <w:rFonts w:ascii="Times New Roman" w:eastAsia="Times New Roman" w:hAnsi="Times New Roman" w:cs="Times New Roman"/>
                <w:color w:val="000000"/>
                <w:lang w:eastAsia="ru-RU"/>
              </w:rPr>
            </w:pPr>
          </w:p>
        </w:tc>
        <w:tc>
          <w:tcPr>
            <w:tcW w:w="298" w:type="pct"/>
            <w:noWrap/>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p>
        </w:tc>
        <w:tc>
          <w:tcPr>
            <w:tcW w:w="298" w:type="pct"/>
            <w:noWrap/>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p>
        </w:tc>
        <w:tc>
          <w:tcPr>
            <w:tcW w:w="356" w:type="pct"/>
            <w:noWrap/>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p>
        </w:tc>
        <w:tc>
          <w:tcPr>
            <w:tcW w:w="245" w:type="pct"/>
          </w:tcPr>
          <w:p w:rsidR="00D36337" w:rsidRPr="00D36337" w:rsidRDefault="00D36337" w:rsidP="0022143D">
            <w:pPr>
              <w:spacing w:after="0" w:line="240" w:lineRule="auto"/>
              <w:jc w:val="center"/>
              <w:rPr>
                <w:rFonts w:ascii="Times New Roman" w:eastAsia="Times New Roman" w:hAnsi="Times New Roman" w:cs="Times New Roman"/>
                <w:lang w:eastAsia="ru-RU"/>
              </w:rPr>
            </w:pPr>
          </w:p>
        </w:tc>
        <w:tc>
          <w:tcPr>
            <w:tcW w:w="431" w:type="pct"/>
            <w:noWrap/>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p>
        </w:tc>
        <w:tc>
          <w:tcPr>
            <w:tcW w:w="363" w:type="pct"/>
            <w:noWrap/>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p>
        </w:tc>
        <w:tc>
          <w:tcPr>
            <w:tcW w:w="362" w:type="pct"/>
            <w:noWrap/>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p>
        </w:tc>
        <w:tc>
          <w:tcPr>
            <w:tcW w:w="336" w:type="pct"/>
            <w:noWrap/>
            <w:vAlign w:val="center"/>
          </w:tcPr>
          <w:p w:rsidR="00D36337" w:rsidRPr="00D36337" w:rsidRDefault="00D36337" w:rsidP="0022143D">
            <w:pPr>
              <w:spacing w:after="0" w:line="240" w:lineRule="auto"/>
              <w:jc w:val="center"/>
              <w:rPr>
                <w:rFonts w:ascii="Times New Roman" w:eastAsia="Times New Roman" w:hAnsi="Times New Roman" w:cs="Times New Roman"/>
                <w:lang w:eastAsia="ru-RU"/>
              </w:rPr>
            </w:pPr>
          </w:p>
        </w:tc>
      </w:tr>
      <w:tr w:rsidR="00D36337" w:rsidRPr="00D36337" w:rsidTr="00D36337">
        <w:trPr>
          <w:trHeight w:val="278"/>
        </w:trPr>
        <w:tc>
          <w:tcPr>
            <w:tcW w:w="172" w:type="pct"/>
            <w:noWrap/>
            <w:vAlign w:val="center"/>
          </w:tcPr>
          <w:p w:rsidR="00D36337" w:rsidRPr="00D36337" w:rsidRDefault="00D36337" w:rsidP="0022143D">
            <w:pPr>
              <w:spacing w:after="60" w:line="240" w:lineRule="auto"/>
              <w:jc w:val="center"/>
              <w:rPr>
                <w:rFonts w:ascii="Times New Roman" w:eastAsia="Times New Roman" w:hAnsi="Times New Roman" w:cs="Times New Roman"/>
                <w:color w:val="FF0000"/>
                <w:lang w:eastAsia="ru-RU"/>
              </w:rPr>
            </w:pPr>
            <w:r w:rsidRPr="00D36337">
              <w:rPr>
                <w:rFonts w:ascii="Times New Roman" w:eastAsia="Times New Roman" w:hAnsi="Times New Roman" w:cs="Times New Roman"/>
                <w:color w:val="FF0000"/>
                <w:lang w:eastAsia="ru-RU"/>
              </w:rPr>
              <w:t>…</w:t>
            </w:r>
          </w:p>
        </w:tc>
        <w:tc>
          <w:tcPr>
            <w:tcW w:w="549" w:type="pct"/>
            <w:noWrap/>
            <w:vAlign w:val="center"/>
          </w:tcPr>
          <w:p w:rsidR="00D36337" w:rsidRPr="00D36337" w:rsidRDefault="00D36337" w:rsidP="0022143D">
            <w:pPr>
              <w:spacing w:after="60" w:line="240" w:lineRule="auto"/>
              <w:jc w:val="center"/>
              <w:rPr>
                <w:rFonts w:ascii="Times New Roman" w:eastAsia="Times New Roman" w:hAnsi="Times New Roman" w:cs="Times New Roman"/>
                <w:color w:val="000000"/>
                <w:lang w:eastAsia="ru-RU"/>
              </w:rPr>
            </w:pPr>
          </w:p>
        </w:tc>
        <w:tc>
          <w:tcPr>
            <w:tcW w:w="685" w:type="pct"/>
            <w:vAlign w:val="center"/>
          </w:tcPr>
          <w:p w:rsidR="00D36337" w:rsidRPr="00D36337" w:rsidRDefault="00D36337" w:rsidP="0022143D">
            <w:pPr>
              <w:spacing w:after="60" w:line="240" w:lineRule="auto"/>
              <w:jc w:val="center"/>
              <w:rPr>
                <w:rFonts w:ascii="Times New Roman" w:eastAsia="Times New Roman" w:hAnsi="Times New Roman" w:cs="Times New Roman"/>
                <w:lang w:eastAsia="ru-RU"/>
              </w:rPr>
            </w:pPr>
          </w:p>
        </w:tc>
        <w:tc>
          <w:tcPr>
            <w:tcW w:w="181" w:type="pct"/>
            <w:vAlign w:val="center"/>
          </w:tcPr>
          <w:p w:rsidR="00D36337" w:rsidRPr="00D36337" w:rsidRDefault="00D36337" w:rsidP="0022143D">
            <w:pPr>
              <w:spacing w:after="60" w:line="240" w:lineRule="auto"/>
              <w:jc w:val="center"/>
              <w:rPr>
                <w:rFonts w:ascii="Times New Roman" w:eastAsia="Times New Roman" w:hAnsi="Times New Roman" w:cs="Times New Roman"/>
                <w:color w:val="000000"/>
                <w:lang w:eastAsia="ru-RU"/>
              </w:rPr>
            </w:pPr>
          </w:p>
        </w:tc>
        <w:tc>
          <w:tcPr>
            <w:tcW w:w="256" w:type="pct"/>
            <w:noWrap/>
            <w:vAlign w:val="center"/>
          </w:tcPr>
          <w:p w:rsidR="00D36337" w:rsidRPr="00D36337" w:rsidRDefault="00D36337" w:rsidP="0022143D">
            <w:pPr>
              <w:spacing w:after="60" w:line="240" w:lineRule="auto"/>
              <w:jc w:val="center"/>
              <w:rPr>
                <w:rFonts w:ascii="Times New Roman" w:eastAsia="Times New Roman" w:hAnsi="Times New Roman" w:cs="Times New Roman"/>
                <w:color w:val="000000"/>
                <w:lang w:eastAsia="ru-RU"/>
              </w:rPr>
            </w:pPr>
          </w:p>
        </w:tc>
        <w:tc>
          <w:tcPr>
            <w:tcW w:w="213" w:type="pct"/>
            <w:vAlign w:val="center"/>
          </w:tcPr>
          <w:p w:rsidR="00D36337" w:rsidRPr="00D36337" w:rsidRDefault="00D36337" w:rsidP="0022143D">
            <w:pPr>
              <w:spacing w:after="60" w:line="240" w:lineRule="auto"/>
              <w:jc w:val="center"/>
              <w:rPr>
                <w:rFonts w:ascii="Times New Roman" w:eastAsia="Times New Roman" w:hAnsi="Times New Roman" w:cs="Times New Roman"/>
                <w:color w:val="000000"/>
                <w:lang w:eastAsia="ru-RU"/>
              </w:rPr>
            </w:pPr>
          </w:p>
        </w:tc>
        <w:tc>
          <w:tcPr>
            <w:tcW w:w="255" w:type="pct"/>
            <w:vAlign w:val="center"/>
          </w:tcPr>
          <w:p w:rsidR="00D36337" w:rsidRPr="00D36337" w:rsidRDefault="00D36337" w:rsidP="0022143D">
            <w:pPr>
              <w:spacing w:after="60" w:line="240" w:lineRule="auto"/>
              <w:jc w:val="center"/>
              <w:rPr>
                <w:rFonts w:ascii="Times New Roman" w:eastAsia="Times New Roman" w:hAnsi="Times New Roman" w:cs="Times New Roman"/>
                <w:color w:val="000000"/>
                <w:lang w:eastAsia="ru-RU"/>
              </w:rPr>
            </w:pPr>
          </w:p>
        </w:tc>
        <w:tc>
          <w:tcPr>
            <w:tcW w:w="298" w:type="pct"/>
            <w:noWrap/>
            <w:vAlign w:val="center"/>
          </w:tcPr>
          <w:p w:rsidR="00D36337" w:rsidRPr="00D36337" w:rsidRDefault="00D36337" w:rsidP="0022143D">
            <w:pPr>
              <w:spacing w:after="60" w:line="240" w:lineRule="auto"/>
              <w:jc w:val="center"/>
              <w:rPr>
                <w:rFonts w:ascii="Times New Roman" w:eastAsia="Times New Roman" w:hAnsi="Times New Roman" w:cs="Times New Roman"/>
                <w:lang w:eastAsia="ru-RU"/>
              </w:rPr>
            </w:pPr>
          </w:p>
        </w:tc>
        <w:tc>
          <w:tcPr>
            <w:tcW w:w="298" w:type="pct"/>
            <w:noWrap/>
            <w:vAlign w:val="center"/>
          </w:tcPr>
          <w:p w:rsidR="00D36337" w:rsidRPr="00D36337" w:rsidRDefault="00D36337" w:rsidP="0022143D">
            <w:pPr>
              <w:spacing w:after="60" w:line="240" w:lineRule="auto"/>
              <w:jc w:val="center"/>
              <w:rPr>
                <w:rFonts w:ascii="Times New Roman" w:eastAsia="Times New Roman" w:hAnsi="Times New Roman" w:cs="Times New Roman"/>
                <w:lang w:eastAsia="ru-RU"/>
              </w:rPr>
            </w:pPr>
          </w:p>
        </w:tc>
        <w:tc>
          <w:tcPr>
            <w:tcW w:w="356" w:type="pct"/>
            <w:noWrap/>
            <w:vAlign w:val="center"/>
          </w:tcPr>
          <w:p w:rsidR="00D36337" w:rsidRPr="00D36337" w:rsidRDefault="00D36337" w:rsidP="0022143D">
            <w:pPr>
              <w:spacing w:after="60" w:line="240" w:lineRule="auto"/>
              <w:jc w:val="center"/>
              <w:rPr>
                <w:rFonts w:ascii="Times New Roman" w:eastAsia="Times New Roman" w:hAnsi="Times New Roman" w:cs="Times New Roman"/>
                <w:lang w:eastAsia="ru-RU"/>
              </w:rPr>
            </w:pPr>
          </w:p>
        </w:tc>
        <w:tc>
          <w:tcPr>
            <w:tcW w:w="245" w:type="pct"/>
          </w:tcPr>
          <w:p w:rsidR="00D36337" w:rsidRPr="00D36337" w:rsidRDefault="00D36337" w:rsidP="0022143D">
            <w:pPr>
              <w:spacing w:after="60" w:line="240" w:lineRule="auto"/>
              <w:jc w:val="center"/>
              <w:rPr>
                <w:rFonts w:ascii="Times New Roman" w:eastAsia="Times New Roman" w:hAnsi="Times New Roman" w:cs="Times New Roman"/>
                <w:lang w:eastAsia="ru-RU"/>
              </w:rPr>
            </w:pPr>
          </w:p>
        </w:tc>
        <w:tc>
          <w:tcPr>
            <w:tcW w:w="431" w:type="pct"/>
            <w:noWrap/>
            <w:vAlign w:val="center"/>
          </w:tcPr>
          <w:p w:rsidR="00D36337" w:rsidRPr="00D36337" w:rsidRDefault="00D36337" w:rsidP="0022143D">
            <w:pPr>
              <w:spacing w:after="60" w:line="240" w:lineRule="auto"/>
              <w:jc w:val="center"/>
              <w:rPr>
                <w:rFonts w:ascii="Times New Roman" w:eastAsia="Times New Roman" w:hAnsi="Times New Roman" w:cs="Times New Roman"/>
                <w:lang w:eastAsia="ru-RU"/>
              </w:rPr>
            </w:pPr>
          </w:p>
        </w:tc>
        <w:tc>
          <w:tcPr>
            <w:tcW w:w="363" w:type="pct"/>
            <w:noWrap/>
            <w:vAlign w:val="center"/>
          </w:tcPr>
          <w:p w:rsidR="00D36337" w:rsidRPr="00D36337" w:rsidRDefault="00D36337" w:rsidP="0022143D">
            <w:pPr>
              <w:spacing w:after="60" w:line="240" w:lineRule="auto"/>
              <w:jc w:val="center"/>
              <w:rPr>
                <w:rFonts w:ascii="Times New Roman" w:eastAsia="Times New Roman" w:hAnsi="Times New Roman" w:cs="Times New Roman"/>
                <w:lang w:eastAsia="ru-RU"/>
              </w:rPr>
            </w:pPr>
          </w:p>
        </w:tc>
        <w:tc>
          <w:tcPr>
            <w:tcW w:w="362" w:type="pct"/>
            <w:noWrap/>
            <w:vAlign w:val="center"/>
          </w:tcPr>
          <w:p w:rsidR="00D36337" w:rsidRPr="00D36337" w:rsidRDefault="00D36337" w:rsidP="0022143D">
            <w:pPr>
              <w:spacing w:after="60" w:line="240" w:lineRule="auto"/>
              <w:jc w:val="center"/>
              <w:rPr>
                <w:rFonts w:ascii="Times New Roman" w:eastAsia="Times New Roman" w:hAnsi="Times New Roman" w:cs="Times New Roman"/>
                <w:lang w:eastAsia="ru-RU"/>
              </w:rPr>
            </w:pPr>
          </w:p>
        </w:tc>
        <w:tc>
          <w:tcPr>
            <w:tcW w:w="336" w:type="pct"/>
            <w:noWrap/>
            <w:vAlign w:val="center"/>
          </w:tcPr>
          <w:p w:rsidR="00D36337" w:rsidRPr="00D36337" w:rsidRDefault="00D36337" w:rsidP="0022143D">
            <w:pPr>
              <w:spacing w:after="60" w:line="240" w:lineRule="auto"/>
              <w:jc w:val="center"/>
              <w:rPr>
                <w:rFonts w:ascii="Times New Roman" w:eastAsia="Times New Roman" w:hAnsi="Times New Roman" w:cs="Times New Roman"/>
                <w:lang w:eastAsia="ru-RU"/>
              </w:rPr>
            </w:pPr>
          </w:p>
        </w:tc>
      </w:tr>
      <w:tr w:rsidR="00D36337" w:rsidRPr="00D36337" w:rsidTr="00D36337">
        <w:trPr>
          <w:trHeight w:val="253"/>
        </w:trPr>
        <w:tc>
          <w:tcPr>
            <w:tcW w:w="4664" w:type="pct"/>
            <w:gridSpan w:val="14"/>
          </w:tcPr>
          <w:p w:rsidR="00D36337" w:rsidRPr="00D36337" w:rsidRDefault="00D36337" w:rsidP="0022143D">
            <w:pPr>
              <w:spacing w:after="60" w:line="240" w:lineRule="auto"/>
              <w:rPr>
                <w:rFonts w:ascii="Times New Roman" w:eastAsia="Times New Roman" w:hAnsi="Times New Roman" w:cs="Times New Roman"/>
                <w:b/>
                <w:lang w:eastAsia="ru-RU"/>
              </w:rPr>
            </w:pPr>
            <w:r w:rsidRPr="00D36337">
              <w:rPr>
                <w:rFonts w:ascii="Times New Roman" w:eastAsia="Times New Roman" w:hAnsi="Times New Roman" w:cs="Times New Roman"/>
                <w:b/>
                <w:color w:val="000000"/>
                <w:lang w:eastAsia="ru-RU"/>
              </w:rPr>
              <w:t>Общий размер страховой премии, руб.</w:t>
            </w:r>
          </w:p>
        </w:tc>
        <w:tc>
          <w:tcPr>
            <w:tcW w:w="336" w:type="pct"/>
            <w:noWrap/>
            <w:vAlign w:val="center"/>
          </w:tcPr>
          <w:p w:rsidR="00D36337" w:rsidRPr="00D36337" w:rsidRDefault="00D36337" w:rsidP="0022143D">
            <w:pPr>
              <w:spacing w:after="60" w:line="240" w:lineRule="auto"/>
              <w:jc w:val="center"/>
              <w:rPr>
                <w:rFonts w:ascii="Times New Roman" w:eastAsia="Times New Roman" w:hAnsi="Times New Roman" w:cs="Times New Roman"/>
                <w:lang w:eastAsia="ru-RU"/>
              </w:rPr>
            </w:pPr>
          </w:p>
        </w:tc>
      </w:tr>
    </w:tbl>
    <w:p w:rsidR="0022143D" w:rsidRPr="0022143D" w:rsidRDefault="0022143D" w:rsidP="0022143D">
      <w:pPr>
        <w:tabs>
          <w:tab w:val="left" w:pos="6804"/>
        </w:tabs>
        <w:spacing w:after="60" w:line="240" w:lineRule="auto"/>
        <w:ind w:firstLine="426"/>
        <w:jc w:val="center"/>
        <w:rPr>
          <w:rFonts w:ascii="Times New Roman" w:eastAsia="Times New Roman" w:hAnsi="Times New Roman" w:cs="Times New Roman"/>
          <w:b/>
          <w:sz w:val="24"/>
          <w:szCs w:val="24"/>
          <w:lang w:eastAsia="ru-RU"/>
        </w:rPr>
      </w:pPr>
    </w:p>
    <w:tbl>
      <w:tblPr>
        <w:tblW w:w="14040" w:type="dxa"/>
        <w:tblInd w:w="828" w:type="dxa"/>
        <w:tblLayout w:type="fixed"/>
        <w:tblLook w:val="0000" w:firstRow="0" w:lastRow="0" w:firstColumn="0" w:lastColumn="0" w:noHBand="0" w:noVBand="0"/>
      </w:tblPr>
      <w:tblGrid>
        <w:gridCol w:w="7020"/>
        <w:gridCol w:w="7020"/>
      </w:tblGrid>
      <w:tr w:rsidR="0022143D" w:rsidRPr="0022143D" w:rsidTr="00D97E64">
        <w:tc>
          <w:tcPr>
            <w:tcW w:w="7020" w:type="dxa"/>
          </w:tcPr>
          <w:p w:rsidR="0022143D" w:rsidRPr="0022143D" w:rsidRDefault="0022143D" w:rsidP="0022143D">
            <w:pPr>
              <w:tabs>
                <w:tab w:val="left" w:pos="1276"/>
              </w:tabs>
              <w:spacing w:after="0" w:line="240" w:lineRule="auto"/>
              <w:ind w:firstLine="459"/>
              <w:jc w:val="both"/>
              <w:rPr>
                <w:rFonts w:ascii="Times New Roman" w:eastAsia="Calibri" w:hAnsi="Times New Roman" w:cs="Times New Roman"/>
                <w:b/>
                <w:sz w:val="24"/>
                <w:szCs w:val="24"/>
                <w:lang w:eastAsia="ru-RU"/>
              </w:rPr>
            </w:pPr>
            <w:r w:rsidRPr="0022143D">
              <w:rPr>
                <w:rFonts w:ascii="Times New Roman" w:eastAsia="Calibri" w:hAnsi="Times New Roman" w:cs="Times New Roman"/>
                <w:b/>
                <w:bCs/>
                <w:sz w:val="24"/>
                <w:szCs w:val="24"/>
                <w:lang w:eastAsia="ar-SA"/>
              </w:rPr>
              <w:t>ЗАКАЗЧИК:</w:t>
            </w:r>
          </w:p>
          <w:p w:rsidR="0022143D" w:rsidRPr="0022143D" w:rsidRDefault="0022143D" w:rsidP="0022143D">
            <w:pPr>
              <w:tabs>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22143D">
              <w:rPr>
                <w:rFonts w:ascii="Times New Roman" w:eastAsia="Times New Roman" w:hAnsi="Times New Roman" w:cs="Times New Roman"/>
                <w:b/>
                <w:sz w:val="24"/>
                <w:szCs w:val="24"/>
                <w:lang w:eastAsia="ru-RU"/>
              </w:rPr>
              <w:t>______________________________</w:t>
            </w:r>
          </w:p>
          <w:p w:rsidR="0022143D" w:rsidRPr="0022143D" w:rsidRDefault="0022143D" w:rsidP="0022143D">
            <w:pPr>
              <w:tabs>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22143D">
              <w:rPr>
                <w:rFonts w:ascii="Times New Roman" w:eastAsia="Times New Roman" w:hAnsi="Times New Roman" w:cs="Times New Roman"/>
                <w:i/>
                <w:color w:val="FF0000"/>
                <w:sz w:val="20"/>
                <w:szCs w:val="20"/>
                <w:lang w:eastAsia="ru-RU"/>
              </w:rPr>
              <w:t>(</w:t>
            </w:r>
            <w:r w:rsidRPr="0022143D">
              <w:rPr>
                <w:rFonts w:ascii="Times New Roman" w:eastAsia="Times New Roman" w:hAnsi="Times New Roman" w:cs="Times New Roman"/>
                <w:i/>
                <w:color w:val="FF0000"/>
                <w:sz w:val="20"/>
                <w:szCs w:val="20"/>
                <w:u w:val="single"/>
                <w:lang w:eastAsia="ru-RU"/>
              </w:rPr>
              <w:t>заполнить</w:t>
            </w:r>
            <w:r w:rsidRPr="0022143D">
              <w:rPr>
                <w:rFonts w:ascii="Times New Roman" w:eastAsia="Times New Roman" w:hAnsi="Times New Roman" w:cs="Times New Roman"/>
                <w:i/>
                <w:color w:val="FF0000"/>
                <w:sz w:val="20"/>
                <w:szCs w:val="20"/>
                <w:lang w:eastAsia="ru-RU"/>
              </w:rPr>
              <w:t xml:space="preserve"> полное наименование Заказчика)</w:t>
            </w:r>
          </w:p>
          <w:p w:rsidR="0022143D" w:rsidRPr="0022143D" w:rsidRDefault="0022143D" w:rsidP="0022143D">
            <w:pPr>
              <w:tabs>
                <w:tab w:val="left" w:pos="1276"/>
              </w:tabs>
              <w:spacing w:after="0" w:line="240" w:lineRule="auto"/>
              <w:jc w:val="both"/>
              <w:rPr>
                <w:rFonts w:ascii="Times New Roman" w:eastAsia="Calibri" w:hAnsi="Times New Roman" w:cs="Times New Roman"/>
                <w:b/>
                <w:sz w:val="24"/>
                <w:szCs w:val="24"/>
                <w:lang w:eastAsia="ru-RU"/>
              </w:rPr>
            </w:pPr>
            <w:r w:rsidRPr="0022143D">
              <w:rPr>
                <w:rFonts w:ascii="Times New Roman" w:eastAsia="Calibri" w:hAnsi="Times New Roman" w:cs="Times New Roman"/>
                <w:b/>
                <w:sz w:val="24"/>
                <w:szCs w:val="24"/>
                <w:lang w:eastAsia="ru-RU"/>
              </w:rPr>
              <w:t>___________________</w:t>
            </w:r>
          </w:p>
          <w:p w:rsidR="0022143D" w:rsidRPr="0022143D" w:rsidRDefault="0022143D" w:rsidP="0022143D">
            <w:pPr>
              <w:tabs>
                <w:tab w:val="left" w:pos="1276"/>
              </w:tabs>
              <w:spacing w:after="0" w:line="240" w:lineRule="auto"/>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(должность)</w:t>
            </w:r>
          </w:p>
          <w:p w:rsidR="0022143D" w:rsidRPr="0022143D" w:rsidRDefault="0022143D" w:rsidP="0022143D">
            <w:pPr>
              <w:tabs>
                <w:tab w:val="left" w:pos="1276"/>
              </w:tabs>
              <w:spacing w:after="0" w:line="240" w:lineRule="auto"/>
              <w:jc w:val="both"/>
              <w:rPr>
                <w:rFonts w:ascii="Times New Roman" w:eastAsia="Calibri" w:hAnsi="Times New Roman" w:cs="Times New Roman"/>
                <w:b/>
                <w:sz w:val="24"/>
                <w:szCs w:val="24"/>
                <w:lang w:eastAsia="ru-RU"/>
              </w:rPr>
            </w:pPr>
            <w:r w:rsidRPr="0022143D">
              <w:rPr>
                <w:rFonts w:ascii="Times New Roman" w:eastAsia="Calibri" w:hAnsi="Times New Roman" w:cs="Times New Roman"/>
                <w:b/>
                <w:sz w:val="24"/>
                <w:szCs w:val="24"/>
                <w:lang w:eastAsia="ru-RU"/>
              </w:rPr>
              <w:t>_________________ /                          /</w:t>
            </w:r>
          </w:p>
          <w:p w:rsidR="0022143D" w:rsidRPr="0022143D" w:rsidRDefault="0022143D" w:rsidP="00625786">
            <w:pPr>
              <w:tabs>
                <w:tab w:val="left" w:pos="1276"/>
              </w:tabs>
              <w:spacing w:after="0" w:line="240" w:lineRule="auto"/>
              <w:jc w:val="both"/>
              <w:rPr>
                <w:rFonts w:ascii="Times New Roman" w:eastAsia="Calibri" w:hAnsi="Times New Roman" w:cs="Times New Roman"/>
                <w:color w:val="FF0000"/>
                <w:sz w:val="20"/>
                <w:szCs w:val="20"/>
                <w:lang w:eastAsia="ru-RU"/>
              </w:rPr>
            </w:pPr>
            <w:r w:rsidRPr="0022143D">
              <w:rPr>
                <w:rFonts w:ascii="Times New Roman" w:eastAsia="Calibri" w:hAnsi="Times New Roman" w:cs="Times New Roman"/>
                <w:color w:val="FF0000"/>
                <w:sz w:val="20"/>
                <w:szCs w:val="20"/>
                <w:lang w:eastAsia="ru-RU"/>
              </w:rPr>
              <w:t>М.П.</w:t>
            </w:r>
            <w:r w:rsidRPr="0022143D">
              <w:rPr>
                <w:rFonts w:ascii="Times New Roman" w:eastAsia="Calibri" w:hAnsi="Times New Roman" w:cs="Times New Roman"/>
                <w:color w:val="FF0000"/>
                <w:sz w:val="20"/>
                <w:szCs w:val="20"/>
                <w:vertAlign w:val="superscript"/>
                <w:lang w:eastAsia="ru-RU"/>
              </w:rPr>
              <w:t xml:space="preserve"> </w:t>
            </w:r>
            <w:r w:rsidR="00625786">
              <w:rPr>
                <w:rFonts w:ascii="Times New Roman" w:eastAsia="Calibri" w:hAnsi="Times New Roman" w:cs="Times New Roman"/>
                <w:color w:val="FF0000"/>
                <w:sz w:val="20"/>
                <w:szCs w:val="20"/>
                <w:vertAlign w:val="superscript"/>
                <w:lang w:eastAsia="ru-RU"/>
              </w:rPr>
              <w:t>18</w:t>
            </w:r>
          </w:p>
        </w:tc>
        <w:tc>
          <w:tcPr>
            <w:tcW w:w="7020" w:type="dxa"/>
          </w:tcPr>
          <w:p w:rsidR="0022143D" w:rsidRPr="0022143D" w:rsidRDefault="0022143D" w:rsidP="0022143D">
            <w:pPr>
              <w:tabs>
                <w:tab w:val="left" w:pos="1276"/>
              </w:tabs>
              <w:spacing w:after="0" w:line="240" w:lineRule="auto"/>
              <w:ind w:firstLine="381"/>
              <w:jc w:val="both"/>
              <w:rPr>
                <w:rFonts w:ascii="Times New Roman" w:eastAsia="Calibri" w:hAnsi="Times New Roman" w:cs="Times New Roman"/>
                <w:b/>
                <w:sz w:val="24"/>
                <w:szCs w:val="24"/>
                <w:lang w:eastAsia="ru-RU"/>
              </w:rPr>
            </w:pPr>
            <w:r w:rsidRPr="0022143D">
              <w:rPr>
                <w:rFonts w:ascii="Times New Roman" w:eastAsia="Calibri" w:hAnsi="Times New Roman" w:cs="Times New Roman"/>
                <w:b/>
                <w:bCs/>
                <w:sz w:val="24"/>
                <w:szCs w:val="24"/>
                <w:lang w:eastAsia="ar-SA"/>
              </w:rPr>
              <w:t>ИСПОЛНИТЕЛЬ:</w:t>
            </w:r>
          </w:p>
          <w:p w:rsidR="0022143D" w:rsidRPr="0022143D" w:rsidRDefault="0022143D" w:rsidP="0022143D">
            <w:pPr>
              <w:tabs>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22143D">
              <w:rPr>
                <w:rFonts w:ascii="Times New Roman" w:eastAsia="Times New Roman" w:hAnsi="Times New Roman" w:cs="Times New Roman"/>
                <w:b/>
                <w:sz w:val="24"/>
                <w:szCs w:val="24"/>
                <w:lang w:eastAsia="ru-RU"/>
              </w:rPr>
              <w:t>______________________________</w:t>
            </w:r>
          </w:p>
          <w:p w:rsidR="0022143D" w:rsidRPr="0022143D" w:rsidRDefault="0022143D" w:rsidP="0022143D">
            <w:pPr>
              <w:tabs>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22143D">
              <w:rPr>
                <w:rFonts w:ascii="Times New Roman" w:eastAsia="Times New Roman" w:hAnsi="Times New Roman" w:cs="Times New Roman"/>
                <w:i/>
                <w:color w:val="FF0000"/>
                <w:sz w:val="20"/>
                <w:szCs w:val="20"/>
                <w:lang w:eastAsia="ru-RU"/>
              </w:rPr>
              <w:t>(полное наименование Исполнителя)</w:t>
            </w:r>
          </w:p>
          <w:p w:rsidR="0022143D" w:rsidRPr="0022143D" w:rsidRDefault="0022143D" w:rsidP="0022143D">
            <w:pPr>
              <w:tabs>
                <w:tab w:val="left" w:pos="1276"/>
              </w:tabs>
              <w:spacing w:after="0" w:line="240" w:lineRule="auto"/>
              <w:jc w:val="both"/>
              <w:rPr>
                <w:rFonts w:ascii="Times New Roman" w:eastAsia="Calibri" w:hAnsi="Times New Roman" w:cs="Times New Roman"/>
                <w:sz w:val="24"/>
                <w:szCs w:val="24"/>
                <w:lang w:eastAsia="ru-RU"/>
              </w:rPr>
            </w:pPr>
            <w:r w:rsidRPr="0022143D">
              <w:rPr>
                <w:rFonts w:ascii="Times New Roman" w:eastAsia="Calibri" w:hAnsi="Times New Roman" w:cs="Times New Roman"/>
                <w:sz w:val="24"/>
                <w:szCs w:val="24"/>
                <w:lang w:eastAsia="ru-RU"/>
              </w:rPr>
              <w:t>_____________</w:t>
            </w:r>
          </w:p>
          <w:p w:rsidR="0022143D" w:rsidRPr="0022143D" w:rsidRDefault="0022143D" w:rsidP="0022143D">
            <w:pPr>
              <w:tabs>
                <w:tab w:val="left" w:pos="1276"/>
              </w:tabs>
              <w:spacing w:after="0" w:line="240" w:lineRule="auto"/>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(должность)</w:t>
            </w:r>
          </w:p>
          <w:p w:rsidR="0022143D" w:rsidRPr="0022143D" w:rsidRDefault="0022143D" w:rsidP="0022143D">
            <w:pPr>
              <w:tabs>
                <w:tab w:val="left" w:pos="1276"/>
              </w:tabs>
              <w:spacing w:after="0" w:line="240" w:lineRule="auto"/>
              <w:jc w:val="both"/>
              <w:rPr>
                <w:rFonts w:ascii="Times New Roman" w:eastAsia="Calibri" w:hAnsi="Times New Roman" w:cs="Times New Roman"/>
                <w:sz w:val="20"/>
                <w:szCs w:val="20"/>
                <w:lang w:eastAsia="x-none"/>
              </w:rPr>
            </w:pPr>
            <w:r w:rsidRPr="0022143D">
              <w:rPr>
                <w:rFonts w:ascii="Times New Roman" w:eastAsia="Calibri" w:hAnsi="Times New Roman" w:cs="Times New Roman"/>
                <w:sz w:val="24"/>
                <w:szCs w:val="24"/>
                <w:lang w:eastAsia="ru-RU"/>
              </w:rPr>
              <w:t>_________________ /</w:t>
            </w:r>
            <w:r w:rsidRPr="0022143D">
              <w:rPr>
                <w:rFonts w:ascii="Times New Roman" w:eastAsia="Calibri" w:hAnsi="Times New Roman" w:cs="Times New Roman"/>
                <w:b/>
                <w:sz w:val="24"/>
                <w:szCs w:val="24"/>
                <w:lang w:eastAsia="ru-RU"/>
              </w:rPr>
              <w:t xml:space="preserve">                          /</w:t>
            </w:r>
            <w:r w:rsidRPr="0022143D">
              <w:rPr>
                <w:rFonts w:ascii="Times New Roman" w:eastAsia="Calibri" w:hAnsi="Times New Roman" w:cs="Times New Roman"/>
                <w:sz w:val="20"/>
                <w:szCs w:val="20"/>
                <w:lang w:val="x-none" w:eastAsia="x-none"/>
              </w:rPr>
              <w:t xml:space="preserve"> </w:t>
            </w:r>
          </w:p>
          <w:p w:rsidR="0022143D" w:rsidRPr="0022143D" w:rsidRDefault="0022143D" w:rsidP="00625786">
            <w:pPr>
              <w:tabs>
                <w:tab w:val="left" w:pos="1276"/>
              </w:tabs>
              <w:spacing w:after="0" w:line="240" w:lineRule="auto"/>
              <w:jc w:val="both"/>
              <w:rPr>
                <w:rFonts w:ascii="Times New Roman" w:eastAsia="Calibri" w:hAnsi="Times New Roman" w:cs="Times New Roman"/>
                <w:b/>
                <w:color w:val="FF0000"/>
                <w:sz w:val="24"/>
                <w:szCs w:val="24"/>
                <w:lang w:eastAsia="ru-RU"/>
              </w:rPr>
            </w:pPr>
            <w:r w:rsidRPr="0022143D">
              <w:rPr>
                <w:rFonts w:ascii="Times New Roman" w:eastAsia="Calibri" w:hAnsi="Times New Roman" w:cs="Times New Roman"/>
                <w:color w:val="FF0000"/>
                <w:sz w:val="20"/>
                <w:szCs w:val="20"/>
                <w:lang w:val="x-none" w:eastAsia="x-none"/>
              </w:rPr>
              <w:t>М.П. (при наличии)</w:t>
            </w:r>
            <w:r w:rsidRPr="0022143D">
              <w:rPr>
                <w:rFonts w:ascii="Times New Roman" w:eastAsia="Calibri" w:hAnsi="Times New Roman" w:cs="Times New Roman"/>
                <w:color w:val="FF0000"/>
                <w:sz w:val="20"/>
                <w:szCs w:val="20"/>
                <w:vertAlign w:val="superscript"/>
                <w:lang w:eastAsia="ru-RU"/>
              </w:rPr>
              <w:t xml:space="preserve"> </w:t>
            </w:r>
            <w:r w:rsidR="00625786">
              <w:rPr>
                <w:rFonts w:ascii="Times New Roman" w:eastAsia="Calibri" w:hAnsi="Times New Roman" w:cs="Times New Roman"/>
                <w:color w:val="FF0000"/>
                <w:sz w:val="20"/>
                <w:szCs w:val="20"/>
                <w:vertAlign w:val="superscript"/>
                <w:lang w:eastAsia="ru-RU"/>
              </w:rPr>
              <w:t>18</w:t>
            </w:r>
          </w:p>
        </w:tc>
      </w:tr>
    </w:tbl>
    <w:p w:rsidR="0022143D" w:rsidRPr="0022143D" w:rsidRDefault="0022143D" w:rsidP="0022143D">
      <w:pPr>
        <w:spacing w:after="0" w:line="240" w:lineRule="auto"/>
        <w:ind w:firstLine="6237"/>
        <w:rPr>
          <w:rFonts w:ascii="Times New Roman" w:eastAsia="Times New Roman" w:hAnsi="Times New Roman" w:cs="Times New Roman"/>
          <w:sz w:val="24"/>
          <w:szCs w:val="24"/>
          <w:lang w:eastAsia="ru-RU"/>
        </w:rPr>
        <w:sectPr w:rsidR="0022143D" w:rsidRPr="0022143D" w:rsidSect="00D97E64">
          <w:pgSz w:w="16838" w:h="11906" w:orient="landscape"/>
          <w:pgMar w:top="1134" w:right="851" w:bottom="851" w:left="1701" w:header="709" w:footer="709" w:gutter="0"/>
          <w:cols w:space="708"/>
          <w:docGrid w:linePitch="360"/>
        </w:sectPr>
      </w:pPr>
    </w:p>
    <w:p w:rsidR="0022143D" w:rsidRPr="0022143D" w:rsidRDefault="0022143D" w:rsidP="0022143D">
      <w:pPr>
        <w:spacing w:after="0" w:line="240" w:lineRule="auto"/>
        <w:ind w:firstLine="5954"/>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lastRenderedPageBreak/>
        <w:t xml:space="preserve">Приложение № 2 </w:t>
      </w:r>
    </w:p>
    <w:p w:rsidR="0022143D" w:rsidRPr="0022143D" w:rsidRDefault="0022143D" w:rsidP="0022143D">
      <w:pPr>
        <w:spacing w:after="0" w:line="240" w:lineRule="auto"/>
        <w:ind w:firstLine="5954"/>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к контракту</w:t>
      </w:r>
    </w:p>
    <w:p w:rsidR="0022143D" w:rsidRPr="0022143D" w:rsidRDefault="0022143D" w:rsidP="0022143D">
      <w:pPr>
        <w:spacing w:after="0" w:line="240" w:lineRule="auto"/>
        <w:ind w:firstLine="5954"/>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от «__» _______ 201_ г. № ___</w:t>
      </w:r>
    </w:p>
    <w:p w:rsidR="0022143D" w:rsidRPr="0022143D" w:rsidRDefault="0022143D" w:rsidP="0022143D">
      <w:pPr>
        <w:spacing w:after="0" w:line="240" w:lineRule="auto"/>
        <w:ind w:right="-1044"/>
        <w:rPr>
          <w:rFonts w:ascii="Calibri" w:eastAsia="Calibri" w:hAnsi="Calibri" w:cs="Times New Roman"/>
          <w:b/>
          <w:sz w:val="24"/>
          <w:szCs w:val="24"/>
        </w:rPr>
      </w:pPr>
    </w:p>
    <w:p w:rsidR="0022143D" w:rsidRPr="0022143D" w:rsidRDefault="0022143D" w:rsidP="0022143D">
      <w:pPr>
        <w:tabs>
          <w:tab w:val="left" w:pos="0"/>
        </w:tabs>
        <w:spacing w:after="60" w:line="240" w:lineRule="auto"/>
        <w:jc w:val="center"/>
        <w:rPr>
          <w:rFonts w:ascii="Times New Roman" w:eastAsia="Times New Roman" w:hAnsi="Times New Roman" w:cs="Times New Roman"/>
          <w:b/>
          <w:caps/>
          <w:kern w:val="16"/>
          <w:sz w:val="26"/>
          <w:szCs w:val="26"/>
          <w:lang w:val="x-none" w:eastAsia="ru-RU"/>
        </w:rPr>
      </w:pPr>
      <w:r w:rsidRPr="0022143D">
        <w:rPr>
          <w:rFonts w:ascii="Times New Roman" w:eastAsia="Times New Roman" w:hAnsi="Times New Roman" w:cs="Times New Roman"/>
          <w:b/>
          <w:caps/>
          <w:kern w:val="16"/>
          <w:sz w:val="26"/>
          <w:szCs w:val="26"/>
          <w:lang w:val="x-none" w:eastAsia="ru-RU"/>
        </w:rPr>
        <w:t>Требования к обеспечению исполнения Контракта</w:t>
      </w:r>
    </w:p>
    <w:p w:rsidR="0022143D" w:rsidRPr="0022143D" w:rsidRDefault="0022143D" w:rsidP="0022143D">
      <w:pPr>
        <w:tabs>
          <w:tab w:val="left" w:pos="709"/>
        </w:tabs>
        <w:spacing w:after="60" w:line="240" w:lineRule="auto"/>
        <w:jc w:val="both"/>
        <w:rPr>
          <w:rFonts w:ascii="Times New Roman" w:eastAsia="Times New Roman" w:hAnsi="Times New Roman" w:cs="Times New Roman"/>
          <w:b/>
          <w:kern w:val="16"/>
          <w:sz w:val="26"/>
          <w:szCs w:val="26"/>
          <w:lang w:val="x-none" w:eastAsia="ru-RU"/>
        </w:rPr>
      </w:pPr>
    </w:p>
    <w:p w:rsidR="0022143D" w:rsidRPr="0022143D" w:rsidRDefault="0022143D" w:rsidP="0022143D">
      <w:pPr>
        <w:tabs>
          <w:tab w:val="left" w:pos="709"/>
        </w:tabs>
        <w:spacing w:after="0" w:line="240" w:lineRule="auto"/>
        <w:ind w:firstLine="709"/>
        <w:jc w:val="both"/>
        <w:rPr>
          <w:rFonts w:ascii="Times New Roman" w:eastAsia="Times New Roman" w:hAnsi="Times New Roman" w:cs="Times New Roman"/>
          <w:b/>
          <w:kern w:val="16"/>
          <w:sz w:val="24"/>
          <w:szCs w:val="24"/>
          <w:lang w:eastAsia="ru-RU"/>
        </w:rPr>
      </w:pPr>
      <w:r w:rsidRPr="0022143D">
        <w:rPr>
          <w:rFonts w:ascii="Times New Roman" w:eastAsia="Times New Roman" w:hAnsi="Times New Roman" w:cs="Times New Roman"/>
          <w:b/>
          <w:kern w:val="16"/>
          <w:sz w:val="24"/>
          <w:szCs w:val="24"/>
          <w:lang w:val="x-none" w:eastAsia="ru-RU"/>
        </w:rPr>
        <w:t xml:space="preserve">1. Требования к обеспечению исполнения </w:t>
      </w:r>
      <w:r w:rsidRPr="0022143D">
        <w:rPr>
          <w:rFonts w:ascii="Times New Roman" w:eastAsia="Times New Roman" w:hAnsi="Times New Roman" w:cs="Times New Roman"/>
          <w:b/>
          <w:kern w:val="16"/>
          <w:sz w:val="24"/>
          <w:szCs w:val="24"/>
          <w:lang w:eastAsia="ru-RU"/>
        </w:rPr>
        <w:t>Контракт</w:t>
      </w:r>
      <w:r w:rsidRPr="0022143D">
        <w:rPr>
          <w:rFonts w:ascii="Times New Roman" w:eastAsia="Times New Roman" w:hAnsi="Times New Roman" w:cs="Times New Roman"/>
          <w:b/>
          <w:kern w:val="16"/>
          <w:sz w:val="24"/>
          <w:szCs w:val="24"/>
          <w:lang w:val="x-none" w:eastAsia="ru-RU"/>
        </w:rPr>
        <w:t>а, предоставляемому в виде банковской гарантии</w:t>
      </w:r>
    </w:p>
    <w:p w:rsidR="0022143D" w:rsidRPr="0022143D" w:rsidRDefault="0022143D" w:rsidP="008B5AB2">
      <w:pPr>
        <w:numPr>
          <w:ilvl w:val="1"/>
          <w:numId w:val="10"/>
        </w:numPr>
        <w:tabs>
          <w:tab w:val="left" w:pos="1134"/>
        </w:tabs>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lang w:eastAsia="ru-RU"/>
        </w:rPr>
      </w:pPr>
      <w:r w:rsidRPr="0022143D">
        <w:rPr>
          <w:rFonts w:ascii="Times New Roman" w:eastAsia="Calibri" w:hAnsi="Times New Roman" w:cs="Times New Roman"/>
          <w:bCs/>
          <w:sz w:val="24"/>
          <w:szCs w:val="24"/>
          <w:lang w:eastAsia="ru-RU"/>
        </w:rPr>
        <w:t>Банковская гарантия, должна быть выдана банком, который должен одновременно соответствовать следующим требованиям:</w:t>
      </w:r>
    </w:p>
    <w:p w:rsidR="0022143D" w:rsidRPr="0022143D" w:rsidRDefault="0022143D" w:rsidP="0022143D">
      <w:pPr>
        <w:tabs>
          <w:tab w:val="left" w:pos="1134"/>
        </w:tabs>
        <w:spacing w:after="0" w:line="240" w:lineRule="auto"/>
        <w:ind w:firstLine="709"/>
        <w:jc w:val="both"/>
        <w:rPr>
          <w:rFonts w:ascii="Times New Roman" w:eastAsia="Times New Roman" w:hAnsi="Times New Roman" w:cs="Times New Roman CYR"/>
          <w:sz w:val="24"/>
          <w:szCs w:val="24"/>
          <w:lang w:eastAsia="ru-RU"/>
        </w:rPr>
      </w:pPr>
      <w:r w:rsidRPr="0022143D">
        <w:rPr>
          <w:rFonts w:ascii="Times New Roman" w:eastAsia="Times New Roman" w:hAnsi="Times New Roman" w:cs="Times New Roman CYR"/>
          <w:sz w:val="24"/>
          <w:szCs w:val="24"/>
          <w:lang w:eastAsia="ru-RU"/>
        </w:rPr>
        <w:t xml:space="preserve">а) наличие у банка собственных средств (капитала) в размере не менее 300 млн. рублей, рассчитываемых по методике Центрального банка Российской Федерации, </w:t>
      </w:r>
      <w:r w:rsidRPr="0022143D">
        <w:rPr>
          <w:rFonts w:ascii="Times New Roman" w:eastAsia="Times New Roman" w:hAnsi="Times New Roman" w:cs="Times New Roman CYR"/>
          <w:sz w:val="24"/>
          <w:szCs w:val="24"/>
          <w:lang w:eastAsia="ru-RU"/>
        </w:rPr>
        <w:br/>
        <w:t>по состоянию на последнюю отчетную дату;</w:t>
      </w:r>
    </w:p>
    <w:p w:rsidR="0022143D" w:rsidRPr="0022143D" w:rsidRDefault="0022143D" w:rsidP="0022143D">
      <w:pPr>
        <w:tabs>
          <w:tab w:val="left" w:pos="1134"/>
        </w:tabs>
        <w:spacing w:after="0" w:line="240" w:lineRule="auto"/>
        <w:ind w:firstLine="709"/>
        <w:jc w:val="both"/>
        <w:rPr>
          <w:rFonts w:ascii="Times New Roman" w:eastAsia="Times New Roman" w:hAnsi="Times New Roman" w:cs="Times New Roman CYR"/>
          <w:sz w:val="24"/>
          <w:szCs w:val="24"/>
          <w:lang w:eastAsia="ru-RU"/>
        </w:rPr>
      </w:pPr>
      <w:proofErr w:type="gramStart"/>
      <w:r w:rsidRPr="0022143D">
        <w:rPr>
          <w:rFonts w:ascii="Times New Roman" w:eastAsia="Times New Roman" w:hAnsi="Times New Roman" w:cs="Times New Roman CYR"/>
          <w:sz w:val="24"/>
          <w:szCs w:val="24"/>
          <w:lang w:eastAsia="ru-RU"/>
        </w:rPr>
        <w:t xml:space="preserve">б) наличие у банка кредитного рейтинга не ниже уровня «B-(RU)»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w:t>
      </w:r>
      <w:r w:rsidRPr="0022143D">
        <w:rPr>
          <w:rFonts w:ascii="Times New Roman" w:eastAsia="Times New Roman" w:hAnsi="Times New Roman" w:cs="Times New Roman CYR"/>
          <w:sz w:val="24"/>
          <w:szCs w:val="24"/>
          <w:lang w:eastAsia="ru-RU"/>
        </w:rPr>
        <w:br/>
        <w:t>и (или) кредитного рейтинга не ниже уровня «</w:t>
      </w:r>
      <w:proofErr w:type="spellStart"/>
      <w:r w:rsidRPr="0022143D">
        <w:rPr>
          <w:rFonts w:ascii="Times New Roman" w:eastAsia="Times New Roman" w:hAnsi="Times New Roman" w:cs="Times New Roman CYR"/>
          <w:sz w:val="24"/>
          <w:szCs w:val="24"/>
          <w:lang w:eastAsia="ru-RU"/>
        </w:rPr>
        <w:t>ruB</w:t>
      </w:r>
      <w:proofErr w:type="spellEnd"/>
      <w:r w:rsidRPr="0022143D">
        <w:rPr>
          <w:rFonts w:ascii="Times New Roman" w:eastAsia="Times New Roman" w:hAnsi="Times New Roman" w:cs="Times New Roman CYR"/>
          <w:sz w:val="24"/>
          <w:szCs w:val="24"/>
          <w:lang w:eastAsia="ru-RU"/>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roofErr w:type="gramEnd"/>
    </w:p>
    <w:p w:rsidR="0022143D" w:rsidRPr="0022143D" w:rsidRDefault="0022143D" w:rsidP="0022143D">
      <w:pPr>
        <w:tabs>
          <w:tab w:val="left" w:pos="709"/>
          <w:tab w:val="left" w:pos="1134"/>
        </w:tabs>
        <w:spacing w:after="0" w:line="240" w:lineRule="auto"/>
        <w:ind w:firstLine="709"/>
        <w:jc w:val="both"/>
        <w:rPr>
          <w:rFonts w:ascii="Times New Roman" w:eastAsia="Times New Roman" w:hAnsi="Times New Roman" w:cs="Times New Roman"/>
          <w:kern w:val="16"/>
          <w:sz w:val="24"/>
          <w:szCs w:val="24"/>
          <w:lang w:val="x-none" w:eastAsia="ru-RU"/>
        </w:rPr>
      </w:pPr>
      <w:r w:rsidRPr="0022143D">
        <w:rPr>
          <w:rFonts w:ascii="Times New Roman" w:eastAsia="Times New Roman" w:hAnsi="Times New Roman" w:cs="Times New Roman"/>
          <w:kern w:val="16"/>
          <w:sz w:val="24"/>
          <w:szCs w:val="24"/>
          <w:lang w:val="x-none" w:eastAsia="ru-RU"/>
        </w:rPr>
        <w:t xml:space="preserve">1.2. Банковская гарантия должна быть безотзывной. </w:t>
      </w:r>
    </w:p>
    <w:p w:rsidR="0022143D" w:rsidRPr="0022143D" w:rsidRDefault="0022143D" w:rsidP="0022143D">
      <w:pPr>
        <w:tabs>
          <w:tab w:val="left" w:pos="709"/>
        </w:tabs>
        <w:spacing w:after="0" w:line="240" w:lineRule="auto"/>
        <w:ind w:firstLine="709"/>
        <w:jc w:val="both"/>
        <w:rPr>
          <w:rFonts w:ascii="Times New Roman" w:eastAsia="Times New Roman" w:hAnsi="Times New Roman" w:cs="Times New Roman"/>
          <w:kern w:val="16"/>
          <w:sz w:val="24"/>
          <w:szCs w:val="24"/>
          <w:lang w:eastAsia="ru-RU"/>
        </w:rPr>
      </w:pPr>
      <w:r w:rsidRPr="0022143D">
        <w:rPr>
          <w:rFonts w:ascii="Times New Roman" w:eastAsia="Times New Roman" w:hAnsi="Times New Roman" w:cs="Times New Roman"/>
          <w:kern w:val="16"/>
          <w:sz w:val="24"/>
          <w:szCs w:val="24"/>
          <w:lang w:val="x-none" w:eastAsia="ru-RU"/>
        </w:rPr>
        <w:t xml:space="preserve">1.3. В банковской гарантии в обязательном порядке </w:t>
      </w:r>
      <w:r w:rsidRPr="0022143D">
        <w:rPr>
          <w:rFonts w:ascii="Times New Roman" w:eastAsia="Times New Roman" w:hAnsi="Times New Roman" w:cs="Times New Roman"/>
          <w:kern w:val="16"/>
          <w:sz w:val="24"/>
          <w:szCs w:val="24"/>
          <w:lang w:eastAsia="ru-RU"/>
        </w:rPr>
        <w:t>должна быть указана информация, предусмотренная частью 2 статьи 45 Федерального закона № 44-ФЗ.</w:t>
      </w:r>
    </w:p>
    <w:p w:rsidR="0022143D" w:rsidRPr="0022143D" w:rsidRDefault="0022143D" w:rsidP="0022143D">
      <w:pPr>
        <w:spacing w:after="0" w:line="240" w:lineRule="auto"/>
        <w:ind w:firstLine="709"/>
        <w:jc w:val="both"/>
        <w:rPr>
          <w:rFonts w:ascii="Times New Roman" w:eastAsia="Times New Roman" w:hAnsi="Times New Roman" w:cs="Times New Roman CYR"/>
          <w:sz w:val="24"/>
          <w:szCs w:val="24"/>
          <w:lang w:eastAsia="ru-RU"/>
        </w:rPr>
      </w:pPr>
      <w:r w:rsidRPr="0022143D">
        <w:rPr>
          <w:rFonts w:ascii="Times New Roman" w:eastAsia="Times New Roman" w:hAnsi="Times New Roman" w:cs="Times New Roman"/>
          <w:kern w:val="16"/>
          <w:sz w:val="24"/>
          <w:szCs w:val="24"/>
          <w:lang w:eastAsia="ru-RU"/>
        </w:rPr>
        <w:t xml:space="preserve">1.4. </w:t>
      </w:r>
      <w:proofErr w:type="gramStart"/>
      <w:r w:rsidRPr="0022143D">
        <w:rPr>
          <w:rFonts w:ascii="Times New Roman" w:eastAsia="Times New Roman" w:hAnsi="Times New Roman" w:cs="Times New Roman CYR"/>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если данное условие предусмотрено извещением об осуществлении закупки, </w:t>
      </w:r>
      <w:r w:rsidRPr="0022143D">
        <w:rPr>
          <w:rFonts w:ascii="Times New Roman" w:eastAsia="Times New Roman" w:hAnsi="Times New Roman" w:cs="Times New Roman CYR"/>
          <w:color w:val="FF0000"/>
          <w:sz w:val="24"/>
          <w:szCs w:val="24"/>
          <w:lang w:eastAsia="ru-RU"/>
        </w:rPr>
        <w:t xml:space="preserve">документацией о закупке </w:t>
      </w:r>
      <w:r w:rsidRPr="0022143D">
        <w:rPr>
          <w:rFonts w:ascii="Times New Roman" w:eastAsia="Times New Roman" w:hAnsi="Times New Roman" w:cs="Times New Roman"/>
          <w:color w:val="FF0000"/>
          <w:sz w:val="24"/>
          <w:szCs w:val="24"/>
          <w:vertAlign w:val="superscript"/>
          <w:lang w:eastAsia="ru-RU"/>
        </w:rPr>
        <w:footnoteReference w:id="20"/>
      </w:r>
      <w:r w:rsidRPr="0022143D">
        <w:rPr>
          <w:rFonts w:ascii="Times New Roman" w:eastAsia="Times New Roman" w:hAnsi="Times New Roman" w:cs="Times New Roman CYR"/>
          <w:sz w:val="24"/>
          <w:szCs w:val="24"/>
          <w:lang w:eastAsia="ru-RU"/>
        </w:rPr>
        <w:t>.</w:t>
      </w:r>
      <w:proofErr w:type="gramEnd"/>
    </w:p>
    <w:p w:rsidR="0022143D" w:rsidRPr="0022143D" w:rsidRDefault="0022143D" w:rsidP="0022143D">
      <w:pPr>
        <w:spacing w:after="0" w:line="240" w:lineRule="auto"/>
        <w:ind w:firstLine="709"/>
        <w:jc w:val="both"/>
        <w:rPr>
          <w:rFonts w:ascii="Times New Roman" w:eastAsia="Times New Roman" w:hAnsi="Times New Roman" w:cs="Times New Roman CYR"/>
          <w:sz w:val="24"/>
          <w:szCs w:val="24"/>
          <w:lang w:eastAsia="ru-RU"/>
        </w:rPr>
      </w:pPr>
      <w:r w:rsidRPr="0022143D">
        <w:rPr>
          <w:rFonts w:ascii="Times New Roman" w:eastAsia="Times New Roman" w:hAnsi="Times New Roman" w:cs="Times New Roman CYR"/>
          <w:sz w:val="24"/>
          <w:szCs w:val="24"/>
          <w:lang w:eastAsia="ru-RU"/>
        </w:rPr>
        <w:t xml:space="preserve">1.5. Запрещается включение в условия банковской гарантии требования </w:t>
      </w:r>
      <w:r w:rsidRPr="0022143D">
        <w:rPr>
          <w:rFonts w:ascii="Times New Roman" w:eastAsia="Times New Roman" w:hAnsi="Times New Roman" w:cs="Times New Roman CYR"/>
          <w:sz w:val="24"/>
          <w:szCs w:val="24"/>
          <w:lang w:eastAsia="ru-RU"/>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2143D" w:rsidRPr="0022143D" w:rsidRDefault="0022143D" w:rsidP="0022143D">
      <w:pPr>
        <w:spacing w:after="0" w:line="240" w:lineRule="auto"/>
        <w:ind w:firstLine="709"/>
        <w:jc w:val="both"/>
        <w:rPr>
          <w:rFonts w:ascii="Times New Roman" w:eastAsia="Times New Roman" w:hAnsi="Times New Roman" w:cs="Times New Roman CYR"/>
          <w:sz w:val="24"/>
          <w:szCs w:val="24"/>
          <w:lang w:eastAsia="ru-RU"/>
        </w:rPr>
      </w:pPr>
      <w:r w:rsidRPr="0022143D">
        <w:rPr>
          <w:rFonts w:ascii="Times New Roman" w:eastAsia="Times New Roman" w:hAnsi="Times New Roman" w:cs="Times New Roman CYR"/>
          <w:sz w:val="24"/>
          <w:szCs w:val="24"/>
          <w:lang w:eastAsia="ru-RU"/>
        </w:rPr>
        <w:t xml:space="preserve">1.6. Банковская гарантия, информация о ней и документы, предусмотренные </w:t>
      </w:r>
      <w:hyperlink r:id="rId12" w:history="1">
        <w:r w:rsidRPr="0022143D">
          <w:rPr>
            <w:rFonts w:ascii="Times New Roman" w:eastAsia="Times New Roman" w:hAnsi="Times New Roman" w:cs="Times New Roman CYR"/>
            <w:sz w:val="24"/>
            <w:szCs w:val="24"/>
            <w:lang w:eastAsia="ru-RU"/>
          </w:rPr>
          <w:t>частью 9</w:t>
        </w:r>
      </w:hyperlink>
      <w:r w:rsidRPr="0022143D">
        <w:rPr>
          <w:rFonts w:ascii="Times New Roman" w:eastAsia="Times New Roman" w:hAnsi="Times New Roman" w:cs="Times New Roman CYR"/>
          <w:sz w:val="24"/>
          <w:szCs w:val="24"/>
          <w:lang w:eastAsia="ru-RU"/>
        </w:rPr>
        <w:t xml:space="preserve"> статьи 45 Федерального закона № 44-ФЗ, должны быть включены в реестр банковских гарантий, размещенный в единой информационной системе.</w:t>
      </w:r>
    </w:p>
    <w:p w:rsidR="0022143D" w:rsidRPr="0022143D" w:rsidRDefault="0022143D" w:rsidP="0022143D">
      <w:pPr>
        <w:spacing w:after="0" w:line="240" w:lineRule="auto"/>
        <w:ind w:firstLine="709"/>
        <w:jc w:val="both"/>
        <w:rPr>
          <w:rFonts w:ascii="Times New Roman" w:eastAsia="Times New Roman" w:hAnsi="Times New Roman" w:cs="Times New Roman CYR"/>
          <w:sz w:val="24"/>
          <w:szCs w:val="24"/>
          <w:lang w:eastAsia="ru-RU"/>
        </w:rPr>
      </w:pPr>
      <w:r w:rsidRPr="0022143D">
        <w:rPr>
          <w:rFonts w:ascii="Times New Roman" w:eastAsia="Times New Roman" w:hAnsi="Times New Roman" w:cs="Times New Roman CYR"/>
          <w:sz w:val="24"/>
          <w:szCs w:val="24"/>
          <w:lang w:eastAsia="ru-RU"/>
        </w:rPr>
        <w:t xml:space="preserve">1.7. Банковская гарантия должна соответствовать дополнительным требованиям, утвержденным постановлением Правительства </w:t>
      </w:r>
      <w:r w:rsidRPr="0022143D">
        <w:rPr>
          <w:rFonts w:ascii="Times New Roman" w:eastAsia="Times New Roman" w:hAnsi="Times New Roman" w:cs="Times New Roman"/>
          <w:sz w:val="24"/>
          <w:szCs w:val="24"/>
          <w:lang w:eastAsia="ru-RU"/>
        </w:rPr>
        <w:t>Российской Федерации</w:t>
      </w:r>
      <w:r w:rsidRPr="0022143D">
        <w:rPr>
          <w:rFonts w:ascii="Times New Roman" w:eastAsia="Times New Roman" w:hAnsi="Times New Roman" w:cs="Times New Roman CYR"/>
          <w:sz w:val="24"/>
          <w:szCs w:val="24"/>
          <w:lang w:eastAsia="ru-RU"/>
        </w:rPr>
        <w:t xml:space="preserve">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2143D" w:rsidRPr="0022143D" w:rsidRDefault="0022143D" w:rsidP="0022143D">
      <w:pPr>
        <w:tabs>
          <w:tab w:val="left" w:pos="709"/>
          <w:tab w:val="left" w:pos="1884"/>
        </w:tabs>
        <w:spacing w:after="0" w:line="240" w:lineRule="auto"/>
        <w:ind w:firstLine="709"/>
        <w:jc w:val="both"/>
        <w:rPr>
          <w:rFonts w:ascii="Times New Roman" w:eastAsia="Times New Roman" w:hAnsi="Times New Roman" w:cs="Times New Roman"/>
          <w:b/>
          <w:kern w:val="16"/>
          <w:sz w:val="24"/>
          <w:szCs w:val="24"/>
          <w:lang w:eastAsia="ru-RU"/>
        </w:rPr>
      </w:pPr>
      <w:r w:rsidRPr="0022143D">
        <w:rPr>
          <w:rFonts w:ascii="Times New Roman" w:eastAsia="Times New Roman" w:hAnsi="Times New Roman" w:cs="Times New Roman"/>
          <w:b/>
          <w:kern w:val="16"/>
          <w:sz w:val="24"/>
          <w:szCs w:val="24"/>
          <w:lang w:eastAsia="ru-RU"/>
        </w:rPr>
        <w:tab/>
      </w:r>
    </w:p>
    <w:p w:rsidR="0022143D" w:rsidRPr="0022143D" w:rsidRDefault="0022143D" w:rsidP="008B5AB2">
      <w:pPr>
        <w:numPr>
          <w:ilvl w:val="0"/>
          <w:numId w:val="10"/>
        </w:numPr>
        <w:tabs>
          <w:tab w:val="left" w:pos="0"/>
          <w:tab w:val="left" w:pos="709"/>
          <w:tab w:val="left" w:pos="993"/>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
          <w:kern w:val="16"/>
          <w:sz w:val="24"/>
          <w:szCs w:val="24"/>
          <w:lang w:eastAsia="ru-RU"/>
        </w:rPr>
      </w:pPr>
      <w:r w:rsidRPr="0022143D">
        <w:rPr>
          <w:rFonts w:ascii="Times New Roman" w:eastAsia="Times New Roman" w:hAnsi="Times New Roman" w:cs="Times New Roman"/>
          <w:b/>
          <w:kern w:val="16"/>
          <w:sz w:val="24"/>
          <w:szCs w:val="24"/>
          <w:lang w:val="x-none" w:eastAsia="ru-RU"/>
        </w:rPr>
        <w:t xml:space="preserve">Требования к обеспечению исполнения </w:t>
      </w:r>
      <w:r w:rsidRPr="0022143D">
        <w:rPr>
          <w:rFonts w:ascii="Times New Roman" w:eastAsia="Times New Roman" w:hAnsi="Times New Roman" w:cs="Times New Roman"/>
          <w:b/>
          <w:kern w:val="16"/>
          <w:sz w:val="24"/>
          <w:szCs w:val="24"/>
          <w:lang w:eastAsia="ru-RU"/>
        </w:rPr>
        <w:t>Контракт</w:t>
      </w:r>
      <w:r w:rsidRPr="0022143D">
        <w:rPr>
          <w:rFonts w:ascii="Times New Roman" w:eastAsia="Times New Roman" w:hAnsi="Times New Roman" w:cs="Times New Roman"/>
          <w:b/>
          <w:kern w:val="16"/>
          <w:sz w:val="24"/>
          <w:szCs w:val="24"/>
          <w:lang w:val="x-none" w:eastAsia="ru-RU"/>
        </w:rPr>
        <w:t>а</w:t>
      </w:r>
      <w:r w:rsidRPr="0022143D">
        <w:rPr>
          <w:rFonts w:ascii="Times New Roman" w:eastAsia="Times New Roman" w:hAnsi="Times New Roman" w:cs="Times New Roman"/>
          <w:b/>
          <w:kern w:val="16"/>
          <w:sz w:val="24"/>
          <w:szCs w:val="24"/>
          <w:lang w:eastAsia="ru-RU"/>
        </w:rPr>
        <w:t xml:space="preserve">, </w:t>
      </w:r>
      <w:r w:rsidRPr="0022143D">
        <w:rPr>
          <w:rFonts w:ascii="Times New Roman" w:eastAsia="Times New Roman" w:hAnsi="Times New Roman" w:cs="Times New Roman"/>
          <w:b/>
          <w:kern w:val="16"/>
          <w:sz w:val="24"/>
          <w:szCs w:val="24"/>
          <w:lang w:val="x-none" w:eastAsia="ru-RU"/>
        </w:rPr>
        <w:t>предоставляемому в виде внесения денежных средств</w:t>
      </w:r>
    </w:p>
    <w:p w:rsidR="0022143D" w:rsidRPr="0022143D" w:rsidRDefault="0022143D" w:rsidP="0022143D">
      <w:pPr>
        <w:tabs>
          <w:tab w:val="left" w:pos="709"/>
          <w:tab w:val="left" w:pos="1884"/>
        </w:tabs>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kern w:val="16"/>
          <w:sz w:val="24"/>
          <w:szCs w:val="24"/>
          <w:lang w:eastAsia="ru-RU"/>
        </w:rPr>
        <w:t xml:space="preserve">2.1. Сумма денежных средств, указанная </w:t>
      </w:r>
      <w:proofErr w:type="gramStart"/>
      <w:r w:rsidRPr="0022143D">
        <w:rPr>
          <w:rFonts w:ascii="Times New Roman" w:eastAsia="Times New Roman" w:hAnsi="Times New Roman" w:cs="Times New Roman"/>
          <w:kern w:val="16"/>
          <w:sz w:val="24"/>
          <w:szCs w:val="24"/>
          <w:lang w:eastAsia="ru-RU"/>
        </w:rPr>
        <w:t>разделе</w:t>
      </w:r>
      <w:proofErr w:type="gramEnd"/>
      <w:r w:rsidRPr="0022143D">
        <w:rPr>
          <w:rFonts w:ascii="Times New Roman" w:eastAsia="Times New Roman" w:hAnsi="Times New Roman" w:cs="Times New Roman"/>
          <w:kern w:val="16"/>
          <w:sz w:val="24"/>
          <w:szCs w:val="24"/>
          <w:lang w:eastAsia="ru-RU"/>
        </w:rPr>
        <w:t xml:space="preserve"> </w:t>
      </w:r>
      <w:r w:rsidR="005352E8">
        <w:rPr>
          <w:rFonts w:ascii="Times New Roman" w:eastAsia="Times New Roman" w:hAnsi="Times New Roman" w:cs="Times New Roman"/>
          <w:kern w:val="16"/>
          <w:sz w:val="24"/>
          <w:szCs w:val="24"/>
          <w:lang w:eastAsia="ru-RU"/>
        </w:rPr>
        <w:t>8</w:t>
      </w:r>
      <w:r w:rsidRPr="0022143D">
        <w:rPr>
          <w:rFonts w:ascii="Times New Roman" w:eastAsia="Times New Roman" w:hAnsi="Times New Roman" w:cs="Times New Roman"/>
          <w:kern w:val="16"/>
          <w:sz w:val="24"/>
          <w:szCs w:val="24"/>
          <w:lang w:eastAsia="ru-RU"/>
        </w:rPr>
        <w:t xml:space="preserve"> Контракта (далее – предмет залога), передается Исполнителем (именуемый также залогодатель) на </w:t>
      </w:r>
      <w:r w:rsidRPr="0022143D">
        <w:rPr>
          <w:rFonts w:ascii="Times New Roman" w:eastAsia="Times New Roman" w:hAnsi="Times New Roman" w:cs="Times New Roman"/>
          <w:sz w:val="24"/>
          <w:szCs w:val="24"/>
          <w:lang w:eastAsia="ru-RU"/>
        </w:rPr>
        <w:t>счет</w:t>
      </w:r>
      <w:r w:rsidRPr="0022143D">
        <w:rPr>
          <w:rFonts w:ascii="Times New Roman" w:eastAsia="Times New Roman" w:hAnsi="Times New Roman" w:cs="Times New Roman"/>
          <w:kern w:val="16"/>
          <w:sz w:val="24"/>
          <w:szCs w:val="24"/>
          <w:lang w:eastAsia="ru-RU"/>
        </w:rPr>
        <w:t xml:space="preserve"> Заказчика </w:t>
      </w:r>
      <w:r w:rsidRPr="0022143D">
        <w:rPr>
          <w:rFonts w:ascii="Times New Roman" w:eastAsia="Times New Roman" w:hAnsi="Times New Roman" w:cs="Times New Roman"/>
          <w:kern w:val="16"/>
          <w:sz w:val="24"/>
          <w:szCs w:val="24"/>
          <w:lang w:eastAsia="ru-RU"/>
        </w:rPr>
        <w:br/>
        <w:t xml:space="preserve">по следующим реквизитам </w:t>
      </w:r>
      <w:r w:rsidRPr="0022143D">
        <w:rPr>
          <w:rFonts w:ascii="Times New Roman" w:eastAsia="Times New Roman" w:hAnsi="Times New Roman" w:cs="Times New Roman"/>
          <w:sz w:val="24"/>
          <w:szCs w:val="24"/>
          <w:lang w:eastAsia="ru-RU"/>
        </w:rPr>
        <w:t xml:space="preserve">для внесения обеспечения исполнения Контракта (в случае, </w:t>
      </w:r>
      <w:r w:rsidRPr="0022143D">
        <w:rPr>
          <w:rFonts w:ascii="Times New Roman" w:eastAsia="Times New Roman" w:hAnsi="Times New Roman" w:cs="Times New Roman"/>
          <w:sz w:val="24"/>
          <w:szCs w:val="24"/>
          <w:lang w:eastAsia="ru-RU"/>
        </w:rPr>
        <w:br/>
        <w:t>если Исполнитель выбрал обеспечение исполнения Контракта в виде перечисления денежных средств):</w:t>
      </w:r>
    </w:p>
    <w:p w:rsidR="0022143D" w:rsidRPr="0022143D" w:rsidRDefault="0022143D" w:rsidP="0022143D">
      <w:pPr>
        <w:spacing w:after="0" w:line="240" w:lineRule="auto"/>
        <w:ind w:left="709"/>
        <w:jc w:val="both"/>
        <w:rPr>
          <w:rFonts w:ascii="Times New Roman" w:eastAsia="Times New Roman" w:hAnsi="Times New Roman" w:cs="Times New Roman"/>
          <w:b/>
          <w:i/>
          <w:color w:val="FF0000"/>
          <w:sz w:val="24"/>
          <w:szCs w:val="24"/>
          <w:lang w:eastAsia="ru-RU"/>
        </w:rPr>
      </w:pPr>
      <w:r w:rsidRPr="0022143D">
        <w:rPr>
          <w:rFonts w:ascii="Times New Roman" w:eastAsia="Times New Roman" w:hAnsi="Times New Roman" w:cs="Times New Roman"/>
          <w:b/>
          <w:i/>
          <w:color w:val="FF0000"/>
          <w:sz w:val="24"/>
          <w:szCs w:val="24"/>
          <w:lang w:eastAsia="ru-RU"/>
        </w:rPr>
        <w:t>!!! Указать реквизиты</w:t>
      </w:r>
    </w:p>
    <w:p w:rsidR="0022143D" w:rsidRPr="0022143D" w:rsidRDefault="0022143D" w:rsidP="0022143D">
      <w:pPr>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_________________________________________________________________ </w:t>
      </w:r>
    </w:p>
    <w:p w:rsidR="0022143D" w:rsidRPr="0022143D" w:rsidRDefault="0022143D" w:rsidP="0022143D">
      <w:pPr>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(_____________________________ </w:t>
      </w:r>
      <w:proofErr w:type="gramStart"/>
      <w:r w:rsidRPr="0022143D">
        <w:rPr>
          <w:rFonts w:ascii="Times New Roman" w:eastAsia="Times New Roman" w:hAnsi="Times New Roman" w:cs="Times New Roman"/>
          <w:sz w:val="24"/>
          <w:szCs w:val="24"/>
          <w:lang w:eastAsia="ru-RU"/>
        </w:rPr>
        <w:t>л</w:t>
      </w:r>
      <w:proofErr w:type="gramEnd"/>
      <w:r w:rsidRPr="0022143D">
        <w:rPr>
          <w:rFonts w:ascii="Times New Roman" w:eastAsia="Times New Roman" w:hAnsi="Times New Roman" w:cs="Times New Roman"/>
          <w:sz w:val="24"/>
          <w:szCs w:val="24"/>
          <w:lang w:eastAsia="ru-RU"/>
        </w:rPr>
        <w:t>/</w:t>
      </w:r>
      <w:proofErr w:type="spellStart"/>
      <w:r w:rsidRPr="0022143D">
        <w:rPr>
          <w:rFonts w:ascii="Times New Roman" w:eastAsia="Times New Roman" w:hAnsi="Times New Roman" w:cs="Times New Roman"/>
          <w:sz w:val="24"/>
          <w:szCs w:val="24"/>
          <w:lang w:eastAsia="ru-RU"/>
        </w:rPr>
        <w:t>сч</w:t>
      </w:r>
      <w:proofErr w:type="spellEnd"/>
      <w:r w:rsidRPr="0022143D">
        <w:rPr>
          <w:rFonts w:ascii="Times New Roman" w:eastAsia="Times New Roman" w:hAnsi="Times New Roman" w:cs="Times New Roman"/>
          <w:sz w:val="24"/>
          <w:szCs w:val="24"/>
          <w:lang w:eastAsia="ru-RU"/>
        </w:rPr>
        <w:t xml:space="preserve"> __________________) </w:t>
      </w:r>
    </w:p>
    <w:p w:rsidR="0022143D" w:rsidRPr="0022143D" w:rsidRDefault="0022143D" w:rsidP="0022143D">
      <w:pPr>
        <w:spacing w:after="0" w:line="240" w:lineRule="auto"/>
        <w:ind w:firstLine="709"/>
        <w:jc w:val="both"/>
        <w:rPr>
          <w:rFonts w:ascii="Times New Roman" w:eastAsia="Times New Roman" w:hAnsi="Times New Roman" w:cs="Times New Roman"/>
          <w:sz w:val="24"/>
          <w:szCs w:val="24"/>
          <w:lang w:eastAsia="ru-RU"/>
        </w:rPr>
      </w:pPr>
      <w:proofErr w:type="gramStart"/>
      <w:r w:rsidRPr="0022143D">
        <w:rPr>
          <w:rFonts w:ascii="Times New Roman" w:eastAsia="Times New Roman" w:hAnsi="Times New Roman" w:cs="Times New Roman"/>
          <w:sz w:val="24"/>
          <w:szCs w:val="24"/>
          <w:lang w:eastAsia="ru-RU"/>
        </w:rPr>
        <w:lastRenderedPageBreak/>
        <w:t>Р</w:t>
      </w:r>
      <w:proofErr w:type="gramEnd"/>
      <w:r w:rsidRPr="0022143D">
        <w:rPr>
          <w:rFonts w:ascii="Times New Roman" w:eastAsia="Times New Roman" w:hAnsi="Times New Roman" w:cs="Times New Roman"/>
          <w:sz w:val="24"/>
          <w:szCs w:val="24"/>
          <w:lang w:eastAsia="ru-RU"/>
        </w:rPr>
        <w:t>/</w:t>
      </w:r>
      <w:proofErr w:type="spellStart"/>
      <w:r w:rsidRPr="0022143D">
        <w:rPr>
          <w:rFonts w:ascii="Times New Roman" w:eastAsia="Times New Roman" w:hAnsi="Times New Roman" w:cs="Times New Roman"/>
          <w:sz w:val="24"/>
          <w:szCs w:val="24"/>
          <w:lang w:eastAsia="ru-RU"/>
        </w:rPr>
        <w:t>сч</w:t>
      </w:r>
      <w:proofErr w:type="spellEnd"/>
      <w:r w:rsidRPr="0022143D">
        <w:rPr>
          <w:rFonts w:ascii="Times New Roman" w:eastAsia="Times New Roman" w:hAnsi="Times New Roman" w:cs="Times New Roman"/>
          <w:sz w:val="24"/>
          <w:szCs w:val="24"/>
          <w:lang w:eastAsia="ru-RU"/>
        </w:rPr>
        <w:t xml:space="preserve"> ________________________</w:t>
      </w:r>
    </w:p>
    <w:p w:rsidR="0022143D" w:rsidRPr="0022143D" w:rsidRDefault="0022143D" w:rsidP="0022143D">
      <w:pPr>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Отделение Киров г. Киров</w:t>
      </w:r>
    </w:p>
    <w:p w:rsidR="0022143D" w:rsidRPr="0022143D" w:rsidRDefault="0022143D" w:rsidP="0022143D">
      <w:pPr>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БИК ______________</w:t>
      </w:r>
    </w:p>
    <w:p w:rsidR="0022143D" w:rsidRPr="0022143D" w:rsidRDefault="0022143D" w:rsidP="0022143D">
      <w:pPr>
        <w:spacing w:after="0" w:line="240" w:lineRule="auto"/>
        <w:ind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ИНН _______________КПП _______________</w:t>
      </w:r>
    </w:p>
    <w:p w:rsidR="0022143D" w:rsidRPr="0022143D" w:rsidRDefault="0022143D" w:rsidP="0022143D">
      <w:pPr>
        <w:tabs>
          <w:tab w:val="left" w:pos="709"/>
        </w:tabs>
        <w:spacing w:after="0" w:line="240" w:lineRule="auto"/>
        <w:ind w:firstLine="709"/>
        <w:jc w:val="both"/>
        <w:rPr>
          <w:rFonts w:ascii="Times New Roman" w:eastAsia="Times New Roman" w:hAnsi="Times New Roman" w:cs="Times New Roman"/>
          <w:kern w:val="16"/>
          <w:sz w:val="24"/>
          <w:szCs w:val="24"/>
          <w:lang w:eastAsia="ru-RU"/>
        </w:rPr>
      </w:pPr>
      <w:r w:rsidRPr="0022143D">
        <w:rPr>
          <w:rFonts w:ascii="Times New Roman" w:eastAsia="Calibri" w:hAnsi="Times New Roman" w:cs="Times New Roman"/>
          <w:sz w:val="24"/>
          <w:szCs w:val="24"/>
          <w:lang w:val="x-none" w:eastAsia="ru-RU"/>
        </w:rPr>
        <w:t xml:space="preserve">2.2. Платежное поручение на перечисление средств в качестве обеспечения </w:t>
      </w:r>
      <w:r w:rsidRPr="0022143D">
        <w:rPr>
          <w:rFonts w:ascii="Times New Roman" w:eastAsia="Calibri" w:hAnsi="Times New Roman" w:cs="Times New Roman"/>
          <w:sz w:val="24"/>
          <w:szCs w:val="24"/>
          <w:lang w:eastAsia="ru-RU"/>
        </w:rPr>
        <w:t>Контракт</w:t>
      </w:r>
      <w:r w:rsidRPr="0022143D">
        <w:rPr>
          <w:rFonts w:ascii="Times New Roman" w:eastAsia="Calibri" w:hAnsi="Times New Roman" w:cs="Times New Roman"/>
          <w:sz w:val="24"/>
          <w:szCs w:val="24"/>
          <w:lang w:val="x-none" w:eastAsia="ru-RU"/>
        </w:rPr>
        <w:t>а</w:t>
      </w:r>
      <w:r w:rsidRPr="0022143D">
        <w:rPr>
          <w:rFonts w:ascii="Times New Roman" w:eastAsia="Calibri" w:hAnsi="Times New Roman" w:cs="Times New Roman"/>
          <w:sz w:val="24"/>
          <w:szCs w:val="24"/>
          <w:lang w:eastAsia="ru-RU"/>
        </w:rPr>
        <w:t xml:space="preserve"> </w:t>
      </w:r>
      <w:r w:rsidRPr="0022143D">
        <w:rPr>
          <w:rFonts w:ascii="Times New Roman" w:eastAsia="Calibri" w:hAnsi="Times New Roman" w:cs="Times New Roman"/>
          <w:sz w:val="24"/>
          <w:szCs w:val="24"/>
          <w:lang w:val="x-none" w:eastAsia="ru-RU"/>
        </w:rPr>
        <w:t>заполняется по общим правилам (</w:t>
      </w:r>
      <w:hyperlink r:id="rId13" w:history="1">
        <w:r w:rsidRPr="0022143D">
          <w:rPr>
            <w:rFonts w:ascii="Times New Roman" w:eastAsia="Calibri" w:hAnsi="Times New Roman" w:cs="Times New Roman"/>
            <w:sz w:val="24"/>
            <w:szCs w:val="24"/>
            <w:lang w:val="x-none" w:eastAsia="ru-RU"/>
          </w:rPr>
          <w:t>гл</w:t>
        </w:r>
        <w:r w:rsidRPr="0022143D">
          <w:rPr>
            <w:rFonts w:ascii="Times New Roman" w:eastAsia="Calibri" w:hAnsi="Times New Roman" w:cs="Times New Roman"/>
            <w:sz w:val="24"/>
            <w:szCs w:val="24"/>
            <w:lang w:eastAsia="ru-RU"/>
          </w:rPr>
          <w:t>ава</w:t>
        </w:r>
        <w:r w:rsidRPr="0022143D">
          <w:rPr>
            <w:rFonts w:ascii="Times New Roman" w:eastAsia="Calibri" w:hAnsi="Times New Roman" w:cs="Times New Roman"/>
            <w:sz w:val="24"/>
            <w:szCs w:val="24"/>
            <w:lang w:val="x-none" w:eastAsia="ru-RU"/>
          </w:rPr>
          <w:t xml:space="preserve"> 5</w:t>
        </w:r>
      </w:hyperlink>
      <w:r w:rsidRPr="0022143D">
        <w:rPr>
          <w:rFonts w:ascii="Times New Roman" w:eastAsia="Calibri" w:hAnsi="Times New Roman" w:cs="Times New Roman"/>
          <w:sz w:val="24"/>
          <w:szCs w:val="24"/>
          <w:lang w:val="x-none" w:eastAsia="ru-RU"/>
        </w:rPr>
        <w:t xml:space="preserve"> Положения о правилах осуществления перевода денежных средств, утвержденного Банком России 19.06.2012 № 383-П, </w:t>
      </w:r>
      <w:hyperlink r:id="rId14" w:history="1">
        <w:r w:rsidRPr="0022143D">
          <w:rPr>
            <w:rFonts w:ascii="Times New Roman" w:eastAsia="Calibri" w:hAnsi="Times New Roman" w:cs="Times New Roman"/>
            <w:sz w:val="24"/>
            <w:szCs w:val="24"/>
            <w:lang w:val="x-none" w:eastAsia="ru-RU"/>
          </w:rPr>
          <w:t>Приложение № 1</w:t>
        </w:r>
      </w:hyperlink>
      <w:r w:rsidRPr="0022143D">
        <w:rPr>
          <w:rFonts w:ascii="Times New Roman" w:eastAsia="Times New Roman" w:hAnsi="Times New Roman" w:cs="Times New Roman"/>
          <w:sz w:val="24"/>
          <w:szCs w:val="24"/>
          <w:lang w:eastAsia="ru-RU"/>
        </w:rPr>
        <w:t xml:space="preserve"> </w:t>
      </w:r>
      <w:r w:rsidRPr="0022143D">
        <w:rPr>
          <w:rFonts w:ascii="Times New Roman" w:eastAsia="Calibri" w:hAnsi="Times New Roman" w:cs="Times New Roman"/>
          <w:sz w:val="24"/>
          <w:szCs w:val="24"/>
          <w:lang w:val="x-none" w:eastAsia="ru-RU"/>
        </w:rPr>
        <w:t xml:space="preserve">к Положению Банка России от 19.06.2012 </w:t>
      </w:r>
      <w:r w:rsidRPr="0022143D">
        <w:rPr>
          <w:rFonts w:ascii="Times New Roman" w:eastAsia="Calibri" w:hAnsi="Times New Roman" w:cs="Times New Roman"/>
          <w:sz w:val="24"/>
          <w:szCs w:val="24"/>
          <w:lang w:eastAsia="ru-RU"/>
        </w:rPr>
        <w:t>№</w:t>
      </w:r>
      <w:r w:rsidRPr="0022143D">
        <w:rPr>
          <w:rFonts w:ascii="Times New Roman" w:eastAsia="Calibri" w:hAnsi="Times New Roman" w:cs="Times New Roman"/>
          <w:sz w:val="24"/>
          <w:szCs w:val="24"/>
          <w:lang w:val="x-none" w:eastAsia="ru-RU"/>
        </w:rPr>
        <w:t xml:space="preserve"> 383-П). При этом в графе «Назначение платежа» необходимо указать «Обеспечение исполнения Контракта</w:t>
      </w:r>
      <w:r w:rsidRPr="0022143D">
        <w:rPr>
          <w:rFonts w:ascii="Times New Roman" w:eastAsia="Calibri" w:hAnsi="Times New Roman" w:cs="Times New Roman"/>
          <w:sz w:val="24"/>
          <w:szCs w:val="24"/>
          <w:lang w:eastAsia="ru-RU"/>
        </w:rPr>
        <w:t xml:space="preserve">», </w:t>
      </w:r>
      <w:r w:rsidRPr="0022143D">
        <w:rPr>
          <w:rFonts w:ascii="Times New Roman" w:eastAsia="Calibri" w:hAnsi="Times New Roman" w:cs="Times New Roman"/>
          <w:sz w:val="24"/>
          <w:szCs w:val="24"/>
          <w:lang w:val="x-none" w:eastAsia="ru-RU"/>
        </w:rPr>
        <w:t>а также отразить информацию о закупке</w:t>
      </w:r>
      <w:r w:rsidRPr="0022143D">
        <w:rPr>
          <w:rFonts w:ascii="Times New Roman" w:eastAsia="Times New Roman" w:hAnsi="Times New Roman" w:cs="Times New Roman"/>
          <w:kern w:val="16"/>
          <w:sz w:val="24"/>
          <w:szCs w:val="24"/>
          <w:lang w:val="x-none" w:eastAsia="ru-RU"/>
        </w:rPr>
        <w:t xml:space="preserve"> (</w:t>
      </w:r>
      <w:proofErr w:type="spellStart"/>
      <w:r w:rsidRPr="0022143D">
        <w:rPr>
          <w:rFonts w:ascii="Times New Roman" w:eastAsia="Times New Roman" w:hAnsi="Times New Roman" w:cs="Times New Roman"/>
          <w:kern w:val="16"/>
          <w:sz w:val="24"/>
          <w:szCs w:val="24"/>
          <w:lang w:val="x-none" w:eastAsia="ru-RU"/>
        </w:rPr>
        <w:t>на</w:t>
      </w:r>
      <w:r w:rsidRPr="0022143D">
        <w:rPr>
          <w:rFonts w:ascii="Times New Roman" w:eastAsia="Times New Roman" w:hAnsi="Times New Roman" w:cs="Times New Roman"/>
          <w:kern w:val="16"/>
          <w:sz w:val="24"/>
          <w:szCs w:val="24"/>
          <w:lang w:eastAsia="ru-RU"/>
        </w:rPr>
        <w:t>имено</w:t>
      </w:r>
      <w:r w:rsidRPr="0022143D">
        <w:rPr>
          <w:rFonts w:ascii="Times New Roman" w:eastAsia="Times New Roman" w:hAnsi="Times New Roman" w:cs="Times New Roman"/>
          <w:kern w:val="16"/>
          <w:sz w:val="24"/>
          <w:szCs w:val="24"/>
          <w:lang w:val="x-none" w:eastAsia="ru-RU"/>
        </w:rPr>
        <w:t>вание</w:t>
      </w:r>
      <w:proofErr w:type="spellEnd"/>
      <w:r w:rsidRPr="0022143D">
        <w:rPr>
          <w:rFonts w:ascii="Times New Roman" w:eastAsia="Times New Roman" w:hAnsi="Times New Roman" w:cs="Times New Roman"/>
          <w:kern w:val="16"/>
          <w:sz w:val="24"/>
          <w:szCs w:val="24"/>
          <w:lang w:val="x-none" w:eastAsia="ru-RU"/>
        </w:rPr>
        <w:t xml:space="preserve"> предмета </w:t>
      </w:r>
      <w:r w:rsidRPr="0022143D">
        <w:rPr>
          <w:rFonts w:ascii="Times New Roman" w:eastAsia="Times New Roman" w:hAnsi="Times New Roman" w:cs="Times New Roman"/>
          <w:kern w:val="16"/>
          <w:sz w:val="24"/>
          <w:szCs w:val="24"/>
          <w:lang w:eastAsia="ru-RU"/>
        </w:rPr>
        <w:t>Контракт</w:t>
      </w:r>
      <w:r w:rsidRPr="0022143D">
        <w:rPr>
          <w:rFonts w:ascii="Times New Roman" w:eastAsia="Times New Roman" w:hAnsi="Times New Roman" w:cs="Times New Roman"/>
          <w:kern w:val="16"/>
          <w:sz w:val="24"/>
          <w:szCs w:val="24"/>
          <w:lang w:val="x-none" w:eastAsia="ru-RU"/>
        </w:rPr>
        <w:t>а</w:t>
      </w:r>
      <w:r w:rsidRPr="0022143D">
        <w:rPr>
          <w:rFonts w:ascii="Times New Roman" w:eastAsia="Times New Roman" w:hAnsi="Times New Roman" w:cs="Times New Roman"/>
          <w:kern w:val="16"/>
          <w:sz w:val="24"/>
          <w:szCs w:val="24"/>
          <w:lang w:eastAsia="ru-RU"/>
        </w:rPr>
        <w:t>).</w:t>
      </w:r>
    </w:p>
    <w:p w:rsidR="0022143D" w:rsidRPr="0022143D" w:rsidRDefault="0022143D" w:rsidP="0022143D">
      <w:pPr>
        <w:spacing w:after="0" w:line="240" w:lineRule="auto"/>
        <w:ind w:firstLine="709"/>
        <w:jc w:val="both"/>
        <w:rPr>
          <w:rFonts w:ascii="Times New Roman" w:eastAsia="Calibri" w:hAnsi="Times New Roman" w:cs="Times New Roman"/>
          <w:b/>
          <w:sz w:val="24"/>
          <w:szCs w:val="24"/>
          <w:lang w:eastAsia="ru-RU"/>
        </w:rPr>
      </w:pPr>
    </w:p>
    <w:p w:rsidR="0022143D" w:rsidRPr="0022143D" w:rsidRDefault="0022143D" w:rsidP="0022143D">
      <w:pPr>
        <w:tabs>
          <w:tab w:val="left" w:pos="993"/>
        </w:tabs>
        <w:spacing w:after="0" w:line="240" w:lineRule="auto"/>
        <w:ind w:firstLine="709"/>
        <w:jc w:val="both"/>
        <w:rPr>
          <w:rFonts w:ascii="Times New Roman" w:eastAsia="Calibri" w:hAnsi="Times New Roman" w:cs="Times New Roman"/>
          <w:b/>
          <w:sz w:val="24"/>
          <w:szCs w:val="24"/>
          <w:lang w:eastAsia="ru-RU"/>
        </w:rPr>
      </w:pPr>
      <w:r w:rsidRPr="0022143D">
        <w:rPr>
          <w:rFonts w:ascii="Times New Roman" w:eastAsia="Calibri" w:hAnsi="Times New Roman" w:cs="Times New Roman"/>
          <w:b/>
          <w:sz w:val="24"/>
          <w:szCs w:val="24"/>
          <w:lang w:eastAsia="ru-RU"/>
        </w:rPr>
        <w:t xml:space="preserve">3. Перечень информации, подтверждающей добросовестность Исполнителя </w:t>
      </w:r>
      <w:r w:rsidRPr="0022143D">
        <w:rPr>
          <w:rFonts w:ascii="Times New Roman" w:eastAsia="Calibri" w:hAnsi="Times New Roman" w:cs="Times New Roman"/>
          <w:color w:val="FF0000"/>
          <w:sz w:val="24"/>
          <w:szCs w:val="24"/>
          <w:vertAlign w:val="superscript"/>
          <w:lang w:eastAsia="ru-RU"/>
        </w:rPr>
        <w:footnoteReference w:id="21"/>
      </w:r>
    </w:p>
    <w:p w:rsidR="0022143D" w:rsidRPr="0022143D" w:rsidRDefault="0022143D" w:rsidP="0022143D">
      <w:pPr>
        <w:spacing w:after="0" w:line="240" w:lineRule="auto"/>
        <w:ind w:firstLine="709"/>
        <w:jc w:val="both"/>
        <w:rPr>
          <w:rFonts w:ascii="Times New Roman" w:eastAsia="Calibri" w:hAnsi="Times New Roman" w:cs="Times New Roman"/>
          <w:sz w:val="24"/>
          <w:szCs w:val="24"/>
          <w:lang w:eastAsia="ru-RU"/>
        </w:rPr>
      </w:pPr>
      <w:r w:rsidRPr="0022143D">
        <w:rPr>
          <w:rFonts w:ascii="Times New Roman" w:eastAsia="Calibri" w:hAnsi="Times New Roman" w:cs="Times New Roman"/>
          <w:sz w:val="24"/>
          <w:szCs w:val="24"/>
          <w:lang w:eastAsia="ru-RU"/>
        </w:rPr>
        <w:t xml:space="preserve">3.1. К информации, подтверждающей добросовестность Исполнителя, относится информация, содержащаяся в реестре контрактов, заключенных заказчиками, </w:t>
      </w:r>
      <w:r w:rsidRPr="0022143D">
        <w:rPr>
          <w:rFonts w:ascii="Times New Roman" w:eastAsia="Calibri" w:hAnsi="Times New Roman" w:cs="Times New Roman"/>
          <w:sz w:val="24"/>
          <w:szCs w:val="24"/>
          <w:lang w:eastAsia="ru-RU"/>
        </w:rPr>
        <w:br/>
        <w:t xml:space="preserve">и подтверждающая исполнение Исполнителем в течение </w:t>
      </w:r>
      <w:r w:rsidRPr="0022143D">
        <w:rPr>
          <w:rFonts w:ascii="Times New Roman" w:eastAsia="Times New Roman" w:hAnsi="Times New Roman" w:cs="Times New Roman CYR"/>
          <w:iCs/>
          <w:sz w:val="24"/>
          <w:szCs w:val="24"/>
          <w:lang w:eastAsia="ru-RU"/>
        </w:rPr>
        <w:t>трех лет</w:t>
      </w:r>
      <w:r w:rsidRPr="0022143D">
        <w:rPr>
          <w:rFonts w:ascii="Times New Roman" w:eastAsia="Calibri" w:hAnsi="Times New Roman" w:cs="Times New Roman"/>
          <w:sz w:val="24"/>
          <w:szCs w:val="24"/>
          <w:lang w:eastAsia="ru-RU"/>
        </w:rPr>
        <w:t xml:space="preserve"> до даты подачи заявки </w:t>
      </w:r>
      <w:r w:rsidRPr="0022143D">
        <w:rPr>
          <w:rFonts w:ascii="Times New Roman" w:eastAsia="Calibri" w:hAnsi="Times New Roman" w:cs="Times New Roman"/>
          <w:sz w:val="24"/>
          <w:szCs w:val="24"/>
          <w:lang w:eastAsia="ru-RU"/>
        </w:rPr>
        <w:br/>
        <w:t xml:space="preserve">на участие в закупке трех контрактов </w:t>
      </w:r>
      <w:r w:rsidRPr="0022143D">
        <w:rPr>
          <w:rFonts w:ascii="Times New Roman" w:eastAsia="Times New Roman" w:hAnsi="Times New Roman" w:cs="Times New Roman CYR"/>
          <w:iCs/>
          <w:sz w:val="24"/>
          <w:szCs w:val="24"/>
          <w:lang w:eastAsia="ru-RU"/>
        </w:rPr>
        <w:t>(с учетом правопреемства)</w:t>
      </w:r>
      <w:r w:rsidRPr="0022143D">
        <w:rPr>
          <w:rFonts w:ascii="Times New Roman" w:eastAsia="Calibri" w:hAnsi="Times New Roman" w:cs="Times New Roman"/>
          <w:sz w:val="24"/>
          <w:szCs w:val="24"/>
          <w:lang w:eastAsia="ru-RU"/>
        </w:rPr>
        <w:t xml:space="preserve">, </w:t>
      </w:r>
      <w:r w:rsidRPr="0022143D">
        <w:rPr>
          <w:rFonts w:ascii="Times New Roman" w:eastAsia="Times New Roman" w:hAnsi="Times New Roman" w:cs="Times New Roman CYR"/>
          <w:iCs/>
          <w:sz w:val="24"/>
          <w:szCs w:val="24"/>
          <w:lang w:eastAsia="ru-RU"/>
        </w:rPr>
        <w:t xml:space="preserve">исполненных без применения к </w:t>
      </w:r>
      <w:r w:rsidRPr="0022143D">
        <w:rPr>
          <w:rFonts w:ascii="Times New Roman" w:eastAsia="Calibri" w:hAnsi="Times New Roman" w:cs="Times New Roman"/>
          <w:sz w:val="24"/>
          <w:szCs w:val="24"/>
          <w:lang w:eastAsia="ru-RU"/>
        </w:rPr>
        <w:t xml:space="preserve">Исполнителю </w:t>
      </w:r>
      <w:r w:rsidRPr="0022143D">
        <w:rPr>
          <w:rFonts w:ascii="Times New Roman" w:eastAsia="Times New Roman" w:hAnsi="Times New Roman" w:cs="Times New Roman CYR"/>
          <w:iCs/>
          <w:sz w:val="24"/>
          <w:szCs w:val="24"/>
          <w:lang w:eastAsia="ru-RU"/>
        </w:rPr>
        <w:t xml:space="preserve">неустоек (штрафов, пеней). При этом цена одного из таких контрактов должна составлять не менее чем 20% начальной (максимальной) цены </w:t>
      </w:r>
      <w:r w:rsidR="00625786">
        <w:rPr>
          <w:rFonts w:ascii="Times New Roman" w:eastAsia="Times New Roman" w:hAnsi="Times New Roman" w:cs="Times New Roman CYR"/>
          <w:iCs/>
          <w:sz w:val="24"/>
          <w:szCs w:val="24"/>
          <w:lang w:eastAsia="ru-RU"/>
        </w:rPr>
        <w:t>К</w:t>
      </w:r>
      <w:r w:rsidRPr="0022143D">
        <w:rPr>
          <w:rFonts w:ascii="Times New Roman" w:eastAsia="Times New Roman" w:hAnsi="Times New Roman" w:cs="Times New Roman CYR"/>
          <w:iCs/>
          <w:sz w:val="24"/>
          <w:szCs w:val="24"/>
          <w:lang w:eastAsia="ru-RU"/>
        </w:rPr>
        <w:t xml:space="preserve">онтракта, указанной в извещении об осуществлении закупки и документации </w:t>
      </w:r>
      <w:r w:rsidRPr="0022143D">
        <w:rPr>
          <w:rFonts w:ascii="Times New Roman" w:eastAsia="Times New Roman" w:hAnsi="Times New Roman" w:cs="Times New Roman CYR"/>
          <w:iCs/>
          <w:sz w:val="24"/>
          <w:szCs w:val="24"/>
          <w:lang w:eastAsia="ru-RU"/>
        </w:rPr>
        <w:br/>
        <w:t>о закупке.</w:t>
      </w:r>
      <w:r w:rsidRPr="0022143D">
        <w:rPr>
          <w:rFonts w:ascii="Times New Roman" w:eastAsia="Calibri" w:hAnsi="Times New Roman" w:cs="Times New Roman"/>
          <w:sz w:val="24"/>
          <w:szCs w:val="24"/>
          <w:lang w:eastAsia="ru-RU"/>
        </w:rPr>
        <w:t xml:space="preserve"> </w:t>
      </w:r>
    </w:p>
    <w:p w:rsidR="0022143D" w:rsidRPr="0022143D" w:rsidRDefault="0022143D" w:rsidP="0022143D">
      <w:pPr>
        <w:spacing w:after="0" w:line="240" w:lineRule="auto"/>
        <w:ind w:firstLine="709"/>
        <w:jc w:val="both"/>
        <w:rPr>
          <w:rFonts w:ascii="Times New Roman" w:eastAsia="Calibri" w:hAnsi="Times New Roman" w:cs="Times New Roman"/>
          <w:sz w:val="24"/>
          <w:szCs w:val="24"/>
          <w:lang w:eastAsia="ru-RU"/>
        </w:rPr>
      </w:pPr>
      <w:r w:rsidRPr="0022143D">
        <w:rPr>
          <w:rFonts w:ascii="Times New Roman" w:eastAsia="Calibri" w:hAnsi="Times New Roman" w:cs="Times New Roman"/>
          <w:sz w:val="24"/>
          <w:szCs w:val="24"/>
          <w:lang w:eastAsia="ru-RU"/>
        </w:rPr>
        <w:t xml:space="preserve">3.2. Информация, предусмотренная </w:t>
      </w:r>
      <w:hyperlink r:id="rId15" w:history="1">
        <w:r w:rsidRPr="0022143D">
          <w:rPr>
            <w:rFonts w:ascii="Times New Roman" w:eastAsia="Calibri" w:hAnsi="Times New Roman" w:cs="Times New Roman"/>
            <w:sz w:val="24"/>
            <w:szCs w:val="24"/>
            <w:lang w:eastAsia="ru-RU"/>
          </w:rPr>
          <w:t>пунктом 3</w:t>
        </w:r>
      </w:hyperlink>
      <w:r w:rsidRPr="0022143D">
        <w:rPr>
          <w:rFonts w:ascii="Times New Roman" w:eastAsia="Calibri" w:hAnsi="Times New Roman" w:cs="Times New Roman"/>
          <w:sz w:val="24"/>
          <w:szCs w:val="24"/>
          <w:lang w:eastAsia="ru-RU"/>
        </w:rPr>
        <w:t xml:space="preserve">.1. приложения № </w:t>
      </w:r>
      <w:r w:rsidR="00CC55F1">
        <w:rPr>
          <w:rFonts w:ascii="Times New Roman" w:eastAsia="Calibri" w:hAnsi="Times New Roman" w:cs="Times New Roman"/>
          <w:sz w:val="24"/>
          <w:szCs w:val="24"/>
          <w:lang w:eastAsia="ru-RU"/>
        </w:rPr>
        <w:t>2</w:t>
      </w:r>
      <w:r w:rsidRPr="0022143D">
        <w:rPr>
          <w:rFonts w:ascii="Times New Roman" w:eastAsia="Calibri" w:hAnsi="Times New Roman" w:cs="Times New Roman"/>
          <w:sz w:val="24"/>
          <w:szCs w:val="24"/>
          <w:lang w:eastAsia="ru-RU"/>
        </w:rPr>
        <w:t xml:space="preserve"> к Контракту, предоставляется Исполнителем при направлении Заказчику подписанного проекта Контракта. </w:t>
      </w:r>
    </w:p>
    <w:p w:rsidR="0022143D" w:rsidRPr="0022143D" w:rsidRDefault="0022143D" w:rsidP="0022143D">
      <w:pPr>
        <w:spacing w:after="0" w:line="240" w:lineRule="auto"/>
        <w:ind w:firstLine="709"/>
        <w:jc w:val="both"/>
        <w:rPr>
          <w:rFonts w:ascii="Times New Roman" w:eastAsia="Times New Roman" w:hAnsi="Times New Roman" w:cs="Times New Roman CYR"/>
          <w:sz w:val="24"/>
          <w:szCs w:val="24"/>
          <w:lang w:eastAsia="ru-RU"/>
        </w:rPr>
      </w:pPr>
    </w:p>
    <w:p w:rsidR="0022143D" w:rsidRPr="0022143D" w:rsidRDefault="0022143D" w:rsidP="008B5AB2">
      <w:pPr>
        <w:tabs>
          <w:tab w:val="left" w:pos="851"/>
          <w:tab w:val="left" w:pos="993"/>
          <w:tab w:val="left" w:pos="1134"/>
        </w:tabs>
        <w:spacing w:after="0" w:line="240" w:lineRule="auto"/>
        <w:jc w:val="both"/>
        <w:rPr>
          <w:rFonts w:ascii="Times New Roman" w:eastAsia="Calibri" w:hAnsi="Times New Roman" w:cs="Times New Roman"/>
          <w:sz w:val="24"/>
          <w:szCs w:val="24"/>
          <w:lang w:eastAsia="ru-RU"/>
        </w:rPr>
      </w:pPr>
    </w:p>
    <w:p w:rsidR="0022143D" w:rsidRPr="0022143D" w:rsidRDefault="0022143D" w:rsidP="0022143D">
      <w:pPr>
        <w:shd w:val="clear" w:color="auto" w:fill="FFFFFF"/>
        <w:spacing w:after="0" w:line="240" w:lineRule="auto"/>
        <w:ind w:firstLine="709"/>
        <w:jc w:val="both"/>
        <w:rPr>
          <w:rFonts w:ascii="Times New Roman" w:eastAsia="Calibri" w:hAnsi="Times New Roman" w:cs="Times New Roman"/>
          <w:sz w:val="24"/>
          <w:szCs w:val="24"/>
          <w:lang w:eastAsia="ru-RU"/>
        </w:rPr>
      </w:pPr>
    </w:p>
    <w:tbl>
      <w:tblPr>
        <w:tblW w:w="9606" w:type="dxa"/>
        <w:tblLayout w:type="fixed"/>
        <w:tblLook w:val="0000" w:firstRow="0" w:lastRow="0" w:firstColumn="0" w:lastColumn="0" w:noHBand="0" w:noVBand="0"/>
      </w:tblPr>
      <w:tblGrid>
        <w:gridCol w:w="5148"/>
        <w:gridCol w:w="4458"/>
      </w:tblGrid>
      <w:tr w:rsidR="0022143D" w:rsidRPr="0022143D" w:rsidTr="00D97E64">
        <w:tc>
          <w:tcPr>
            <w:tcW w:w="5148" w:type="dxa"/>
          </w:tcPr>
          <w:p w:rsidR="0022143D" w:rsidRPr="0022143D" w:rsidRDefault="0022143D" w:rsidP="0022143D">
            <w:pPr>
              <w:spacing w:after="0" w:line="240" w:lineRule="auto"/>
              <w:ind w:left="34" w:firstLine="426"/>
              <w:jc w:val="both"/>
              <w:rPr>
                <w:rFonts w:ascii="Times New Roman" w:eastAsia="Calibri" w:hAnsi="Times New Roman" w:cs="Times New Roman"/>
                <w:b/>
                <w:lang w:eastAsia="ru-RU"/>
              </w:rPr>
            </w:pPr>
            <w:r w:rsidRPr="0022143D">
              <w:rPr>
                <w:rFonts w:ascii="Times New Roman" w:eastAsia="Calibri" w:hAnsi="Times New Roman" w:cs="Times New Roman"/>
                <w:b/>
                <w:lang w:eastAsia="ru-RU"/>
              </w:rPr>
              <w:t>ЗАКАЗЧИК:</w:t>
            </w:r>
          </w:p>
          <w:p w:rsidR="0022143D" w:rsidRPr="0022143D" w:rsidRDefault="0022143D" w:rsidP="0022143D">
            <w:pPr>
              <w:spacing w:after="0" w:line="240" w:lineRule="auto"/>
              <w:ind w:left="34"/>
              <w:jc w:val="both"/>
              <w:rPr>
                <w:rFonts w:ascii="Times New Roman" w:eastAsia="Calibri" w:hAnsi="Times New Roman" w:cs="Times New Roman"/>
                <w:b/>
                <w:lang w:eastAsia="ru-RU"/>
              </w:rPr>
            </w:pPr>
            <w:r w:rsidRPr="0022143D">
              <w:rPr>
                <w:rFonts w:ascii="Times New Roman" w:eastAsia="Calibri" w:hAnsi="Times New Roman" w:cs="Times New Roman"/>
                <w:b/>
                <w:lang w:eastAsia="ru-RU"/>
              </w:rPr>
              <w:t>______________________________</w:t>
            </w:r>
          </w:p>
          <w:p w:rsidR="0022143D" w:rsidRDefault="0022143D" w:rsidP="0022143D">
            <w:pPr>
              <w:tabs>
                <w:tab w:val="left" w:pos="3405"/>
              </w:tabs>
              <w:spacing w:after="0" w:line="240" w:lineRule="auto"/>
              <w:ind w:left="34"/>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(полное наименование Заказчика)</w:t>
            </w:r>
          </w:p>
          <w:p w:rsidR="008B5AB2" w:rsidRPr="0022143D" w:rsidRDefault="008B5AB2" w:rsidP="0022143D">
            <w:pPr>
              <w:tabs>
                <w:tab w:val="left" w:pos="3405"/>
              </w:tabs>
              <w:spacing w:after="0" w:line="240" w:lineRule="auto"/>
              <w:ind w:left="34"/>
              <w:jc w:val="both"/>
              <w:rPr>
                <w:rFonts w:ascii="Times New Roman" w:eastAsia="Calibri" w:hAnsi="Times New Roman" w:cs="Times New Roman"/>
                <w:i/>
                <w:color w:val="FF0000"/>
                <w:sz w:val="20"/>
                <w:szCs w:val="20"/>
                <w:lang w:eastAsia="ru-RU"/>
              </w:rPr>
            </w:pPr>
          </w:p>
          <w:p w:rsidR="0022143D" w:rsidRPr="0022143D" w:rsidRDefault="0022143D" w:rsidP="0022143D">
            <w:pPr>
              <w:spacing w:after="0" w:line="240" w:lineRule="auto"/>
              <w:ind w:left="34"/>
              <w:jc w:val="both"/>
              <w:rPr>
                <w:rFonts w:ascii="Times New Roman" w:eastAsia="Calibri" w:hAnsi="Times New Roman" w:cs="Times New Roman"/>
                <w:b/>
                <w:sz w:val="20"/>
                <w:szCs w:val="20"/>
                <w:lang w:eastAsia="ru-RU"/>
              </w:rPr>
            </w:pPr>
            <w:r w:rsidRPr="0022143D">
              <w:rPr>
                <w:rFonts w:ascii="Times New Roman" w:eastAsia="Calibri" w:hAnsi="Times New Roman" w:cs="Times New Roman"/>
                <w:b/>
                <w:sz w:val="20"/>
                <w:szCs w:val="20"/>
                <w:lang w:eastAsia="ru-RU"/>
              </w:rPr>
              <w:t>________</w:t>
            </w:r>
            <w:r w:rsidR="008B5AB2">
              <w:rPr>
                <w:rFonts w:ascii="Times New Roman" w:eastAsia="Calibri" w:hAnsi="Times New Roman" w:cs="Times New Roman"/>
                <w:b/>
                <w:sz w:val="20"/>
                <w:szCs w:val="20"/>
                <w:lang w:eastAsia="ru-RU"/>
              </w:rPr>
              <w:t>___________________</w:t>
            </w:r>
            <w:r w:rsidRPr="0022143D">
              <w:rPr>
                <w:rFonts w:ascii="Times New Roman" w:eastAsia="Calibri" w:hAnsi="Times New Roman" w:cs="Times New Roman"/>
                <w:b/>
                <w:sz w:val="20"/>
                <w:szCs w:val="20"/>
                <w:lang w:eastAsia="ru-RU"/>
              </w:rPr>
              <w:t>_________</w:t>
            </w:r>
          </w:p>
          <w:p w:rsidR="0022143D" w:rsidRDefault="0022143D" w:rsidP="0022143D">
            <w:pPr>
              <w:spacing w:after="0" w:line="240" w:lineRule="auto"/>
              <w:ind w:left="34"/>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(должность)</w:t>
            </w:r>
          </w:p>
          <w:p w:rsidR="008B5AB2" w:rsidRDefault="008B5AB2" w:rsidP="0022143D">
            <w:pPr>
              <w:spacing w:after="0" w:line="240" w:lineRule="auto"/>
              <w:ind w:left="34"/>
              <w:jc w:val="both"/>
              <w:rPr>
                <w:rFonts w:ascii="Times New Roman" w:eastAsia="Calibri" w:hAnsi="Times New Roman" w:cs="Times New Roman"/>
                <w:i/>
                <w:color w:val="FF0000"/>
                <w:sz w:val="20"/>
                <w:szCs w:val="20"/>
                <w:lang w:eastAsia="ru-RU"/>
              </w:rPr>
            </w:pPr>
          </w:p>
          <w:p w:rsidR="008B5AB2" w:rsidRPr="0022143D" w:rsidRDefault="008B5AB2" w:rsidP="0022143D">
            <w:pPr>
              <w:spacing w:after="0" w:line="240" w:lineRule="auto"/>
              <w:ind w:left="34"/>
              <w:jc w:val="both"/>
              <w:rPr>
                <w:rFonts w:ascii="Times New Roman" w:eastAsia="Calibri" w:hAnsi="Times New Roman" w:cs="Times New Roman"/>
                <w:i/>
                <w:color w:val="FF0000"/>
                <w:sz w:val="20"/>
                <w:szCs w:val="20"/>
                <w:lang w:eastAsia="ru-RU"/>
              </w:rPr>
            </w:pPr>
          </w:p>
          <w:p w:rsidR="0022143D" w:rsidRPr="0022143D" w:rsidRDefault="0022143D" w:rsidP="0022143D">
            <w:pPr>
              <w:spacing w:after="0" w:line="240" w:lineRule="auto"/>
              <w:ind w:left="34"/>
              <w:jc w:val="both"/>
              <w:rPr>
                <w:rFonts w:ascii="Times New Roman" w:eastAsia="Calibri" w:hAnsi="Times New Roman" w:cs="Times New Roman"/>
                <w:b/>
                <w:lang w:eastAsia="ru-RU"/>
              </w:rPr>
            </w:pPr>
            <w:r w:rsidRPr="0022143D">
              <w:rPr>
                <w:rFonts w:ascii="Times New Roman" w:eastAsia="Calibri" w:hAnsi="Times New Roman" w:cs="Times New Roman"/>
                <w:b/>
                <w:lang w:eastAsia="ru-RU"/>
              </w:rPr>
              <w:t>_________________ /                          /</w:t>
            </w:r>
          </w:p>
          <w:p w:rsidR="0022143D" w:rsidRPr="0022143D" w:rsidRDefault="0022143D" w:rsidP="00625786">
            <w:pPr>
              <w:spacing w:after="0" w:line="240" w:lineRule="auto"/>
              <w:ind w:left="34"/>
              <w:jc w:val="both"/>
              <w:rPr>
                <w:rFonts w:ascii="Times New Roman" w:eastAsia="Calibri" w:hAnsi="Times New Roman" w:cs="Times New Roman"/>
                <w:b/>
                <w:lang w:eastAsia="ru-RU"/>
              </w:rPr>
            </w:pPr>
            <w:r w:rsidRPr="0022143D">
              <w:rPr>
                <w:rFonts w:ascii="Times New Roman" w:eastAsia="Calibri" w:hAnsi="Times New Roman" w:cs="Times New Roman"/>
                <w:color w:val="FF0000"/>
                <w:sz w:val="20"/>
                <w:szCs w:val="20"/>
                <w:lang w:eastAsia="ru-RU"/>
              </w:rPr>
              <w:t>М.П.</w:t>
            </w:r>
            <w:r w:rsidRPr="0022143D">
              <w:rPr>
                <w:rFonts w:ascii="Times New Roman" w:eastAsia="Calibri" w:hAnsi="Times New Roman" w:cs="Times New Roman"/>
                <w:color w:val="FF0000"/>
                <w:sz w:val="20"/>
                <w:szCs w:val="20"/>
                <w:vertAlign w:val="superscript"/>
                <w:lang w:eastAsia="ru-RU"/>
              </w:rPr>
              <w:t xml:space="preserve"> </w:t>
            </w:r>
            <w:r w:rsidR="00625786">
              <w:rPr>
                <w:rFonts w:ascii="Times New Roman" w:eastAsia="Calibri" w:hAnsi="Times New Roman" w:cs="Times New Roman"/>
                <w:color w:val="FF0000"/>
                <w:sz w:val="20"/>
                <w:szCs w:val="20"/>
                <w:vertAlign w:val="superscript"/>
                <w:lang w:eastAsia="ru-RU"/>
              </w:rPr>
              <w:t>18</w:t>
            </w:r>
          </w:p>
        </w:tc>
        <w:tc>
          <w:tcPr>
            <w:tcW w:w="4458" w:type="dxa"/>
          </w:tcPr>
          <w:p w:rsidR="0022143D" w:rsidRPr="0022143D" w:rsidRDefault="0022143D" w:rsidP="0022143D">
            <w:pPr>
              <w:spacing w:after="0" w:line="240" w:lineRule="auto"/>
              <w:ind w:left="-108" w:firstLine="489"/>
              <w:jc w:val="both"/>
              <w:rPr>
                <w:rFonts w:ascii="Times New Roman" w:eastAsia="Calibri" w:hAnsi="Times New Roman" w:cs="Times New Roman"/>
                <w:b/>
                <w:lang w:eastAsia="ru-RU"/>
              </w:rPr>
            </w:pPr>
            <w:r w:rsidRPr="0022143D">
              <w:rPr>
                <w:rFonts w:ascii="Times New Roman" w:eastAsia="Calibri" w:hAnsi="Times New Roman" w:cs="Times New Roman"/>
                <w:b/>
                <w:lang w:eastAsia="ru-RU"/>
              </w:rPr>
              <w:t>ИСПОЛНИТЕЛЬ:</w:t>
            </w:r>
          </w:p>
          <w:p w:rsidR="0022143D" w:rsidRPr="0022143D" w:rsidRDefault="0022143D" w:rsidP="0022143D">
            <w:pPr>
              <w:spacing w:after="0" w:line="240" w:lineRule="auto"/>
              <w:ind w:left="-108"/>
              <w:jc w:val="both"/>
              <w:rPr>
                <w:rFonts w:ascii="Times New Roman" w:eastAsia="Calibri" w:hAnsi="Times New Roman" w:cs="Times New Roman"/>
                <w:b/>
                <w:lang w:eastAsia="ru-RU"/>
              </w:rPr>
            </w:pPr>
            <w:r w:rsidRPr="0022143D">
              <w:rPr>
                <w:rFonts w:ascii="Times New Roman" w:eastAsia="Calibri" w:hAnsi="Times New Roman" w:cs="Times New Roman"/>
                <w:b/>
                <w:lang w:eastAsia="ru-RU"/>
              </w:rPr>
              <w:t>____________________________</w:t>
            </w:r>
            <w:r w:rsidR="008B5AB2">
              <w:rPr>
                <w:rFonts w:ascii="Times New Roman" w:eastAsia="Calibri" w:hAnsi="Times New Roman" w:cs="Times New Roman"/>
                <w:b/>
                <w:lang w:eastAsia="ru-RU"/>
              </w:rPr>
              <w:t>__</w:t>
            </w:r>
            <w:r w:rsidRPr="0022143D">
              <w:rPr>
                <w:rFonts w:ascii="Times New Roman" w:eastAsia="Calibri" w:hAnsi="Times New Roman" w:cs="Times New Roman"/>
                <w:b/>
                <w:lang w:eastAsia="ru-RU"/>
              </w:rPr>
              <w:t>__</w:t>
            </w:r>
          </w:p>
          <w:p w:rsidR="0022143D" w:rsidRDefault="0022143D" w:rsidP="0022143D">
            <w:pPr>
              <w:spacing w:after="0" w:line="240" w:lineRule="auto"/>
              <w:ind w:left="-108"/>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(полное наименование Исполнителя)</w:t>
            </w:r>
          </w:p>
          <w:p w:rsidR="008B5AB2" w:rsidRPr="0022143D" w:rsidRDefault="008B5AB2" w:rsidP="0022143D">
            <w:pPr>
              <w:spacing w:after="0" w:line="240" w:lineRule="auto"/>
              <w:ind w:left="-108"/>
              <w:jc w:val="both"/>
              <w:rPr>
                <w:rFonts w:ascii="Times New Roman" w:eastAsia="Calibri" w:hAnsi="Times New Roman" w:cs="Times New Roman"/>
                <w:i/>
                <w:color w:val="FF0000"/>
                <w:sz w:val="20"/>
                <w:szCs w:val="20"/>
                <w:lang w:eastAsia="ru-RU"/>
              </w:rPr>
            </w:pPr>
          </w:p>
          <w:p w:rsidR="0022143D" w:rsidRPr="0022143D" w:rsidRDefault="0022143D" w:rsidP="0022143D">
            <w:pPr>
              <w:spacing w:after="0" w:line="240" w:lineRule="auto"/>
              <w:ind w:left="-108"/>
              <w:jc w:val="both"/>
              <w:rPr>
                <w:rFonts w:ascii="Times New Roman" w:eastAsia="Calibri" w:hAnsi="Times New Roman" w:cs="Times New Roman"/>
                <w:sz w:val="20"/>
                <w:szCs w:val="20"/>
                <w:lang w:eastAsia="ru-RU"/>
              </w:rPr>
            </w:pPr>
            <w:r w:rsidRPr="0022143D">
              <w:rPr>
                <w:rFonts w:ascii="Times New Roman" w:eastAsia="Calibri" w:hAnsi="Times New Roman" w:cs="Times New Roman"/>
                <w:sz w:val="20"/>
                <w:szCs w:val="20"/>
                <w:lang w:eastAsia="ru-RU"/>
              </w:rPr>
              <w:t>___________</w:t>
            </w:r>
            <w:r w:rsidR="008B5AB2">
              <w:rPr>
                <w:rFonts w:ascii="Times New Roman" w:eastAsia="Calibri" w:hAnsi="Times New Roman" w:cs="Times New Roman"/>
                <w:sz w:val="20"/>
                <w:szCs w:val="20"/>
                <w:lang w:eastAsia="ru-RU"/>
              </w:rPr>
              <w:t>________________________</w:t>
            </w:r>
            <w:r w:rsidRPr="0022143D">
              <w:rPr>
                <w:rFonts w:ascii="Times New Roman" w:eastAsia="Calibri" w:hAnsi="Times New Roman" w:cs="Times New Roman"/>
                <w:sz w:val="20"/>
                <w:szCs w:val="20"/>
                <w:lang w:eastAsia="ru-RU"/>
              </w:rPr>
              <w:t>__</w:t>
            </w:r>
          </w:p>
          <w:p w:rsidR="0022143D" w:rsidRDefault="0022143D" w:rsidP="0022143D">
            <w:pPr>
              <w:spacing w:after="0" w:line="240" w:lineRule="auto"/>
              <w:ind w:left="-108"/>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(должность)</w:t>
            </w:r>
          </w:p>
          <w:p w:rsidR="008B5AB2" w:rsidRDefault="008B5AB2" w:rsidP="0022143D">
            <w:pPr>
              <w:spacing w:after="0" w:line="240" w:lineRule="auto"/>
              <w:ind w:left="-108"/>
              <w:jc w:val="both"/>
              <w:rPr>
                <w:rFonts w:ascii="Times New Roman" w:eastAsia="Calibri" w:hAnsi="Times New Roman" w:cs="Times New Roman"/>
                <w:i/>
                <w:color w:val="FF0000"/>
                <w:sz w:val="20"/>
                <w:szCs w:val="20"/>
                <w:lang w:eastAsia="ru-RU"/>
              </w:rPr>
            </w:pPr>
          </w:p>
          <w:p w:rsidR="008B5AB2" w:rsidRPr="0022143D" w:rsidRDefault="008B5AB2" w:rsidP="0022143D">
            <w:pPr>
              <w:spacing w:after="0" w:line="240" w:lineRule="auto"/>
              <w:ind w:left="-108"/>
              <w:jc w:val="both"/>
              <w:rPr>
                <w:rFonts w:ascii="Times New Roman" w:eastAsia="Calibri" w:hAnsi="Times New Roman" w:cs="Times New Roman"/>
                <w:i/>
                <w:color w:val="FF0000"/>
                <w:sz w:val="20"/>
                <w:szCs w:val="20"/>
                <w:lang w:eastAsia="ru-RU"/>
              </w:rPr>
            </w:pPr>
          </w:p>
          <w:p w:rsidR="0022143D" w:rsidRPr="0022143D" w:rsidRDefault="0022143D" w:rsidP="0022143D">
            <w:pPr>
              <w:spacing w:after="0" w:line="240" w:lineRule="auto"/>
              <w:ind w:left="-108"/>
              <w:jc w:val="both"/>
              <w:rPr>
                <w:rFonts w:ascii="Times New Roman" w:eastAsia="Calibri" w:hAnsi="Times New Roman" w:cs="Times New Roman"/>
                <w:b/>
                <w:lang w:eastAsia="ru-RU"/>
              </w:rPr>
            </w:pPr>
            <w:r w:rsidRPr="0022143D">
              <w:rPr>
                <w:rFonts w:ascii="Times New Roman" w:eastAsia="Calibri" w:hAnsi="Times New Roman" w:cs="Times New Roman"/>
                <w:lang w:eastAsia="ru-RU"/>
              </w:rPr>
              <w:t>_________________ /</w:t>
            </w:r>
            <w:r w:rsidRPr="0022143D">
              <w:rPr>
                <w:rFonts w:ascii="Times New Roman" w:eastAsia="Calibri" w:hAnsi="Times New Roman" w:cs="Times New Roman"/>
                <w:b/>
                <w:lang w:eastAsia="ru-RU"/>
              </w:rPr>
              <w:t xml:space="preserve">                          /</w:t>
            </w:r>
          </w:p>
          <w:p w:rsidR="0022143D" w:rsidRPr="0022143D" w:rsidRDefault="0022143D" w:rsidP="00625786">
            <w:pPr>
              <w:spacing w:after="0" w:line="240" w:lineRule="auto"/>
              <w:ind w:left="-108"/>
              <w:jc w:val="both"/>
              <w:rPr>
                <w:rFonts w:ascii="Times New Roman" w:eastAsia="Calibri" w:hAnsi="Times New Roman" w:cs="Times New Roman"/>
                <w:b/>
                <w:lang w:eastAsia="ru-RU"/>
              </w:rPr>
            </w:pPr>
            <w:r w:rsidRPr="0022143D">
              <w:rPr>
                <w:rFonts w:ascii="Times New Roman" w:eastAsia="Calibri" w:hAnsi="Times New Roman" w:cs="Times New Roman"/>
                <w:color w:val="FF0000"/>
                <w:sz w:val="20"/>
                <w:szCs w:val="20"/>
                <w:lang w:val="x-none" w:eastAsia="x-none"/>
              </w:rPr>
              <w:t>М.П. (при наличии)</w:t>
            </w:r>
            <w:r w:rsidRPr="0022143D">
              <w:rPr>
                <w:rFonts w:ascii="Times New Roman" w:eastAsia="Calibri" w:hAnsi="Times New Roman" w:cs="Times New Roman"/>
                <w:color w:val="FF0000"/>
                <w:sz w:val="20"/>
                <w:szCs w:val="20"/>
                <w:vertAlign w:val="superscript"/>
                <w:lang w:eastAsia="ru-RU"/>
              </w:rPr>
              <w:t xml:space="preserve"> </w:t>
            </w:r>
            <w:r w:rsidR="00625786">
              <w:rPr>
                <w:rFonts w:ascii="Times New Roman" w:eastAsia="Calibri" w:hAnsi="Times New Roman" w:cs="Times New Roman"/>
                <w:color w:val="FF0000"/>
                <w:sz w:val="20"/>
                <w:szCs w:val="20"/>
                <w:vertAlign w:val="superscript"/>
                <w:lang w:eastAsia="ru-RU"/>
              </w:rPr>
              <w:t>18</w:t>
            </w:r>
          </w:p>
        </w:tc>
      </w:tr>
    </w:tbl>
    <w:p w:rsidR="0022143D" w:rsidRPr="0022143D" w:rsidRDefault="0022143D" w:rsidP="0022143D">
      <w:pPr>
        <w:spacing w:after="0" w:line="240" w:lineRule="auto"/>
        <w:ind w:left="6804"/>
        <w:rPr>
          <w:rFonts w:ascii="Times New Roman" w:eastAsia="Times New Roman" w:hAnsi="Times New Roman" w:cs="Times New Roman"/>
          <w:sz w:val="24"/>
          <w:szCs w:val="24"/>
          <w:lang w:eastAsia="ru-RU"/>
        </w:rPr>
      </w:pPr>
    </w:p>
    <w:p w:rsidR="0022143D" w:rsidRPr="0022143D" w:rsidRDefault="0022143D" w:rsidP="0022143D">
      <w:pPr>
        <w:spacing w:after="0" w:line="240" w:lineRule="auto"/>
        <w:ind w:left="6804"/>
        <w:rPr>
          <w:rFonts w:ascii="Times New Roman" w:eastAsia="Times New Roman" w:hAnsi="Times New Roman" w:cs="Times New Roman"/>
          <w:sz w:val="24"/>
          <w:szCs w:val="24"/>
          <w:lang w:eastAsia="ru-RU"/>
        </w:rPr>
      </w:pPr>
    </w:p>
    <w:p w:rsidR="0022143D" w:rsidRPr="0022143D" w:rsidRDefault="0022143D" w:rsidP="0022143D">
      <w:pPr>
        <w:spacing w:after="0" w:line="240" w:lineRule="auto"/>
        <w:ind w:left="6804"/>
        <w:rPr>
          <w:rFonts w:ascii="Times New Roman" w:eastAsia="Times New Roman" w:hAnsi="Times New Roman" w:cs="Times New Roman"/>
          <w:sz w:val="24"/>
          <w:szCs w:val="24"/>
          <w:lang w:eastAsia="ru-RU"/>
        </w:rPr>
      </w:pPr>
    </w:p>
    <w:p w:rsidR="0022143D" w:rsidRPr="0022143D" w:rsidRDefault="0022143D" w:rsidP="0022143D">
      <w:pPr>
        <w:spacing w:after="0" w:line="240" w:lineRule="auto"/>
        <w:ind w:left="6804"/>
        <w:rPr>
          <w:rFonts w:ascii="Times New Roman" w:eastAsia="Times New Roman" w:hAnsi="Times New Roman" w:cs="Times New Roman"/>
          <w:sz w:val="24"/>
          <w:szCs w:val="24"/>
          <w:lang w:eastAsia="ru-RU"/>
        </w:rPr>
      </w:pPr>
    </w:p>
    <w:p w:rsidR="0022143D" w:rsidRDefault="0022143D" w:rsidP="0022143D">
      <w:pPr>
        <w:spacing w:after="0" w:line="240" w:lineRule="auto"/>
        <w:ind w:left="6804"/>
        <w:rPr>
          <w:rFonts w:ascii="Times New Roman" w:eastAsia="Times New Roman" w:hAnsi="Times New Roman" w:cs="Times New Roman"/>
          <w:sz w:val="24"/>
          <w:szCs w:val="24"/>
          <w:lang w:eastAsia="ru-RU"/>
        </w:rPr>
      </w:pPr>
    </w:p>
    <w:p w:rsidR="008B5AB2" w:rsidRDefault="008B5A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2143D" w:rsidRPr="0022143D" w:rsidRDefault="0022143D" w:rsidP="0022143D">
      <w:pPr>
        <w:spacing w:after="0" w:line="240" w:lineRule="auto"/>
        <w:ind w:left="6804"/>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lastRenderedPageBreak/>
        <w:t>Приложение № 3</w:t>
      </w:r>
    </w:p>
    <w:p w:rsidR="0022143D" w:rsidRPr="0022143D" w:rsidRDefault="0022143D" w:rsidP="0022143D">
      <w:pPr>
        <w:tabs>
          <w:tab w:val="left" w:pos="6946"/>
        </w:tabs>
        <w:spacing w:after="0" w:line="240" w:lineRule="auto"/>
        <w:ind w:left="6804"/>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к Контракту</w:t>
      </w:r>
    </w:p>
    <w:p w:rsidR="0022143D" w:rsidRPr="0022143D" w:rsidRDefault="0022143D" w:rsidP="0022143D">
      <w:pPr>
        <w:spacing w:after="0" w:line="240" w:lineRule="auto"/>
        <w:ind w:left="6804"/>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от __. ___. 201_ г. № ___</w:t>
      </w:r>
    </w:p>
    <w:p w:rsidR="0022143D" w:rsidRPr="0022143D" w:rsidRDefault="0022143D" w:rsidP="0022143D">
      <w:pPr>
        <w:spacing w:after="60" w:line="240" w:lineRule="auto"/>
        <w:ind w:left="6804"/>
        <w:rPr>
          <w:rFonts w:ascii="Times New Roman" w:eastAsia="Times New Roman" w:hAnsi="Times New Roman" w:cs="Times New Roman"/>
          <w:sz w:val="24"/>
          <w:szCs w:val="24"/>
          <w:lang w:eastAsia="ru-RU"/>
        </w:rPr>
      </w:pPr>
    </w:p>
    <w:p w:rsidR="0022143D" w:rsidRPr="0022143D" w:rsidRDefault="0022143D" w:rsidP="0022143D">
      <w:pPr>
        <w:spacing w:after="0" w:line="240" w:lineRule="auto"/>
        <w:jc w:val="right"/>
        <w:rPr>
          <w:rFonts w:ascii="Times New Roman" w:eastAsia="Times New Roman" w:hAnsi="Times New Roman" w:cs="Times New Roman"/>
          <w:b/>
          <w:lang w:eastAsia="ru-RU"/>
        </w:rPr>
      </w:pPr>
      <w:r w:rsidRPr="0022143D">
        <w:rPr>
          <w:rFonts w:ascii="Times New Roman" w:eastAsia="Times New Roman" w:hAnsi="Times New Roman" w:cs="Times New Roman"/>
          <w:b/>
          <w:lang w:eastAsia="ru-RU"/>
        </w:rPr>
        <w:t>ФОРМА</w:t>
      </w:r>
    </w:p>
    <w:p w:rsidR="0022143D" w:rsidRPr="0022143D" w:rsidRDefault="0022143D" w:rsidP="0022143D">
      <w:pPr>
        <w:spacing w:after="60" w:line="240" w:lineRule="auto"/>
        <w:jc w:val="right"/>
        <w:rPr>
          <w:rFonts w:ascii="Times New Roman" w:eastAsia="Times New Roman" w:hAnsi="Times New Roman" w:cs="Times New Roman"/>
          <w:sz w:val="24"/>
          <w:szCs w:val="24"/>
          <w:lang w:eastAsia="ru-RU"/>
        </w:rPr>
      </w:pPr>
    </w:p>
    <w:p w:rsidR="0022143D" w:rsidRPr="0022143D" w:rsidRDefault="0022143D" w:rsidP="0022143D">
      <w:pPr>
        <w:spacing w:after="0" w:line="240" w:lineRule="auto"/>
        <w:jc w:val="center"/>
        <w:rPr>
          <w:rFonts w:ascii="Times New Roman" w:eastAsia="Times New Roman" w:hAnsi="Times New Roman" w:cs="Times New Roman"/>
          <w:b/>
          <w:sz w:val="24"/>
          <w:szCs w:val="24"/>
          <w:lang w:eastAsia="ru-RU"/>
        </w:rPr>
      </w:pPr>
      <w:r w:rsidRPr="0022143D">
        <w:rPr>
          <w:rFonts w:ascii="Times New Roman" w:eastAsia="Times New Roman" w:hAnsi="Times New Roman" w:cs="Times New Roman"/>
          <w:b/>
          <w:sz w:val="24"/>
          <w:szCs w:val="24"/>
          <w:lang w:eastAsia="ru-RU"/>
        </w:rPr>
        <w:t>АКТ</w:t>
      </w:r>
      <w:r w:rsidR="008B5AB2">
        <w:rPr>
          <w:rFonts w:ascii="Times New Roman" w:eastAsia="Times New Roman" w:hAnsi="Times New Roman" w:cs="Times New Roman"/>
          <w:b/>
          <w:sz w:val="24"/>
          <w:szCs w:val="24"/>
          <w:lang w:eastAsia="ru-RU"/>
        </w:rPr>
        <w:t xml:space="preserve"> сдачи-приемки</w:t>
      </w:r>
      <w:r w:rsidRPr="0022143D">
        <w:rPr>
          <w:rFonts w:ascii="Times New Roman" w:eastAsia="Times New Roman" w:hAnsi="Times New Roman" w:cs="Times New Roman"/>
          <w:b/>
          <w:sz w:val="24"/>
          <w:szCs w:val="24"/>
          <w:lang w:eastAsia="ru-RU"/>
        </w:rPr>
        <w:t xml:space="preserve"> оказан</w:t>
      </w:r>
      <w:r w:rsidR="008B5AB2">
        <w:rPr>
          <w:rFonts w:ascii="Times New Roman" w:eastAsia="Times New Roman" w:hAnsi="Times New Roman" w:cs="Times New Roman"/>
          <w:b/>
          <w:sz w:val="24"/>
          <w:szCs w:val="24"/>
          <w:lang w:eastAsia="ru-RU"/>
        </w:rPr>
        <w:t>ных</w:t>
      </w:r>
      <w:r w:rsidRPr="0022143D">
        <w:rPr>
          <w:rFonts w:ascii="Times New Roman" w:eastAsia="Times New Roman" w:hAnsi="Times New Roman" w:cs="Times New Roman"/>
          <w:b/>
          <w:sz w:val="24"/>
          <w:szCs w:val="24"/>
          <w:lang w:eastAsia="ru-RU"/>
        </w:rPr>
        <w:t xml:space="preserve"> услуг</w:t>
      </w:r>
    </w:p>
    <w:p w:rsidR="0022143D" w:rsidRPr="0022143D" w:rsidRDefault="0022143D" w:rsidP="0022143D">
      <w:pPr>
        <w:spacing w:after="0" w:line="240" w:lineRule="auto"/>
        <w:jc w:val="center"/>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к государственному контракту (контракту</w:t>
      </w:r>
      <w:proofErr w:type="gramStart"/>
      <w:r w:rsidRPr="0022143D">
        <w:rPr>
          <w:rFonts w:ascii="Times New Roman" w:eastAsia="Times New Roman" w:hAnsi="Times New Roman" w:cs="Times New Roman"/>
          <w:color w:val="FF0000"/>
          <w:sz w:val="24"/>
          <w:szCs w:val="24"/>
          <w:vertAlign w:val="superscript"/>
          <w:lang w:eastAsia="ru-RU"/>
        </w:rPr>
        <w:t>1</w:t>
      </w:r>
      <w:proofErr w:type="gramEnd"/>
      <w:r w:rsidRPr="0022143D">
        <w:rPr>
          <w:rFonts w:ascii="Times New Roman" w:eastAsia="Times New Roman" w:hAnsi="Times New Roman" w:cs="Times New Roman"/>
          <w:sz w:val="24"/>
          <w:szCs w:val="24"/>
          <w:lang w:eastAsia="ru-RU"/>
        </w:rPr>
        <w:t>) на оказание услуг от __.__. 201_ года №____</w:t>
      </w:r>
    </w:p>
    <w:p w:rsidR="008B5AB2" w:rsidRDefault="008B5AB2" w:rsidP="0022143D">
      <w:pPr>
        <w:spacing w:after="0" w:line="240" w:lineRule="auto"/>
        <w:jc w:val="center"/>
        <w:rPr>
          <w:rFonts w:ascii="TimesET" w:eastAsia="Times New Roman" w:hAnsi="TimesET" w:cs="Times New Roman"/>
          <w:sz w:val="24"/>
          <w:szCs w:val="24"/>
          <w:lang w:eastAsia="ru-RU"/>
        </w:rPr>
      </w:pPr>
    </w:p>
    <w:p w:rsidR="0022143D" w:rsidRPr="0022143D" w:rsidRDefault="00625786" w:rsidP="0022143D">
      <w:pPr>
        <w:spacing w:after="0" w:line="240" w:lineRule="auto"/>
        <w:jc w:val="center"/>
        <w:rPr>
          <w:rFonts w:ascii="Times New Roman" w:eastAsia="Times New Roman" w:hAnsi="Times New Roman" w:cs="Times New Roman"/>
          <w:sz w:val="24"/>
          <w:szCs w:val="24"/>
          <w:lang w:eastAsia="ru-RU"/>
        </w:rPr>
      </w:pPr>
      <w:r>
        <w:rPr>
          <w:rFonts w:ascii="TimesET" w:eastAsia="Times New Roman" w:hAnsi="TimesET" w:cs="Times New Roman"/>
          <w:sz w:val="24"/>
          <w:szCs w:val="24"/>
          <w:lang w:eastAsia="ru-RU"/>
        </w:rPr>
        <w:t>(</w:t>
      </w:r>
      <w:r w:rsidR="0022143D" w:rsidRPr="0022143D">
        <w:rPr>
          <w:rFonts w:ascii="TimesET" w:eastAsia="Times New Roman" w:hAnsi="TimesET" w:cs="Times New Roman"/>
          <w:sz w:val="24"/>
          <w:szCs w:val="24"/>
          <w:lang w:eastAsia="ru-RU"/>
        </w:rPr>
        <w:t>Идентификационный код закупки ______________________________________</w:t>
      </w:r>
      <w:r>
        <w:rPr>
          <w:rFonts w:ascii="TimesET" w:eastAsia="Times New Roman" w:hAnsi="TimesET" w:cs="Times New Roman"/>
          <w:sz w:val="24"/>
          <w:szCs w:val="24"/>
          <w:lang w:eastAsia="ru-RU"/>
        </w:rPr>
        <w:t>)</w:t>
      </w:r>
    </w:p>
    <w:p w:rsidR="0022143D" w:rsidRPr="0022143D" w:rsidRDefault="0022143D" w:rsidP="0022143D">
      <w:pPr>
        <w:spacing w:after="0" w:line="240" w:lineRule="auto"/>
        <w:jc w:val="center"/>
        <w:rPr>
          <w:rFonts w:ascii="Calibri" w:eastAsia="Times New Roman" w:hAnsi="Calibri" w:cs="Times New Roman"/>
          <w:b/>
          <w:sz w:val="24"/>
          <w:szCs w:val="24"/>
          <w:lang w:eastAsia="ru-RU"/>
        </w:rPr>
      </w:pPr>
    </w:p>
    <w:p w:rsidR="0022143D" w:rsidRPr="0022143D" w:rsidRDefault="0022143D" w:rsidP="0022143D">
      <w:pPr>
        <w:spacing w:after="0" w:line="240" w:lineRule="auto"/>
        <w:ind w:right="-1" w:firstLine="709"/>
        <w:jc w:val="both"/>
        <w:rPr>
          <w:rFonts w:ascii="Times New Roman" w:eastAsia="Times New Roman" w:hAnsi="Times New Roman" w:cs="Times New Roman"/>
          <w:sz w:val="24"/>
          <w:szCs w:val="24"/>
          <w:lang w:eastAsia="ru-RU"/>
        </w:rPr>
      </w:pPr>
      <w:proofErr w:type="gramStart"/>
      <w:r w:rsidRPr="0022143D">
        <w:rPr>
          <w:rFonts w:ascii="Times New Roman" w:eastAsia="Times New Roman" w:hAnsi="Times New Roman" w:cs="Times New Roman"/>
          <w:bCs/>
          <w:sz w:val="24"/>
          <w:szCs w:val="24"/>
          <w:lang w:eastAsia="ru-RU"/>
        </w:rPr>
        <w:t>_________________________,</w:t>
      </w:r>
      <w:r w:rsidRPr="0022143D">
        <w:rPr>
          <w:rFonts w:ascii="Times New Roman" w:eastAsia="Times New Roman" w:hAnsi="Times New Roman" w:cs="Times New Roman"/>
          <w:sz w:val="24"/>
          <w:szCs w:val="24"/>
          <w:lang w:eastAsia="ru-RU"/>
        </w:rPr>
        <w:t xml:space="preserve"> именуемое в дальнейшем </w:t>
      </w:r>
      <w:r w:rsidRPr="0022143D">
        <w:rPr>
          <w:rFonts w:ascii="Times New Roman" w:eastAsia="Times New Roman" w:hAnsi="Times New Roman" w:cs="Times New Roman"/>
          <w:bCs/>
          <w:sz w:val="24"/>
          <w:szCs w:val="24"/>
          <w:lang w:eastAsia="ru-RU"/>
        </w:rPr>
        <w:t>«Заказчик»,</w:t>
      </w:r>
      <w:r w:rsidRPr="0022143D">
        <w:rPr>
          <w:rFonts w:ascii="Times New Roman" w:eastAsia="Times New Roman" w:hAnsi="Times New Roman" w:cs="Times New Roman"/>
          <w:sz w:val="24"/>
          <w:szCs w:val="24"/>
          <w:lang w:eastAsia="ru-RU"/>
        </w:rPr>
        <w:t xml:space="preserve"> в лице _________________________, действующего на основании __________, с одной стороны, и </w:t>
      </w:r>
      <w:proofErr w:type="gramEnd"/>
    </w:p>
    <w:p w:rsidR="0022143D" w:rsidRPr="0022143D" w:rsidRDefault="0022143D" w:rsidP="0022143D">
      <w:pPr>
        <w:spacing w:after="0" w:line="240" w:lineRule="auto"/>
        <w:ind w:right="-1" w:firstLine="709"/>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_________________________, именуемый (</w:t>
      </w:r>
      <w:proofErr w:type="spellStart"/>
      <w:r w:rsidRPr="0022143D">
        <w:rPr>
          <w:rFonts w:ascii="Times New Roman" w:eastAsia="Times New Roman" w:hAnsi="Times New Roman" w:cs="Times New Roman"/>
          <w:sz w:val="24"/>
          <w:szCs w:val="24"/>
          <w:lang w:eastAsia="ru-RU"/>
        </w:rPr>
        <w:t>ое</w:t>
      </w:r>
      <w:proofErr w:type="spellEnd"/>
      <w:r w:rsidRPr="0022143D">
        <w:rPr>
          <w:rFonts w:ascii="Times New Roman" w:eastAsia="Times New Roman" w:hAnsi="Times New Roman" w:cs="Times New Roman"/>
          <w:sz w:val="24"/>
          <w:szCs w:val="24"/>
          <w:lang w:eastAsia="ru-RU"/>
        </w:rPr>
        <w:t xml:space="preserve">) в дальнейшем </w:t>
      </w:r>
      <w:r w:rsidRPr="0022143D">
        <w:rPr>
          <w:rFonts w:ascii="Times New Roman" w:eastAsia="Times New Roman" w:hAnsi="Times New Roman" w:cs="Times New Roman"/>
          <w:bCs/>
          <w:sz w:val="24"/>
          <w:szCs w:val="24"/>
          <w:lang w:eastAsia="ru-RU"/>
        </w:rPr>
        <w:t xml:space="preserve">«Исполнитель», </w:t>
      </w:r>
      <w:r w:rsidRPr="0022143D">
        <w:rPr>
          <w:rFonts w:ascii="Times New Roman" w:eastAsia="Times New Roman" w:hAnsi="Times New Roman" w:cs="Times New Roman"/>
          <w:sz w:val="24"/>
          <w:szCs w:val="24"/>
          <w:lang w:eastAsia="ru-RU"/>
        </w:rPr>
        <w:t xml:space="preserve">в лице _______, действующего на основании _________________, с другой стороны, именуемые </w:t>
      </w:r>
      <w:r w:rsidRPr="0022143D">
        <w:rPr>
          <w:rFonts w:ascii="Times New Roman" w:eastAsia="Times New Roman" w:hAnsi="Times New Roman" w:cs="Times New Roman"/>
          <w:sz w:val="24"/>
          <w:szCs w:val="24"/>
          <w:lang w:eastAsia="ru-RU"/>
        </w:rPr>
        <w:br/>
        <w:t>в дальнейшем «Стороны», составили настоящий акт о нижеследующем:</w:t>
      </w:r>
    </w:p>
    <w:p w:rsidR="0022143D" w:rsidRPr="0022143D" w:rsidRDefault="0022143D" w:rsidP="0022143D">
      <w:pPr>
        <w:spacing w:after="0" w:line="240" w:lineRule="auto"/>
        <w:ind w:right="-1" w:firstLine="709"/>
        <w:jc w:val="both"/>
        <w:rPr>
          <w:rFonts w:ascii="Times New Roman" w:eastAsia="Times New Roman" w:hAnsi="Times New Roman" w:cs="Times New Roman"/>
          <w:sz w:val="16"/>
          <w:szCs w:val="24"/>
          <w:lang w:eastAsia="ru-RU"/>
        </w:rPr>
      </w:pPr>
    </w:p>
    <w:p w:rsidR="0022143D" w:rsidRDefault="0022143D" w:rsidP="004D6E4B">
      <w:pPr>
        <w:widowControl w:val="0"/>
        <w:numPr>
          <w:ilvl w:val="0"/>
          <w:numId w:val="11"/>
        </w:numPr>
        <w:tabs>
          <w:tab w:val="left" w:pos="0"/>
          <w:tab w:val="left" w:pos="709"/>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В соответствии с государственным контрактом (контрактом</w:t>
      </w:r>
      <w:proofErr w:type="gramStart"/>
      <w:r w:rsidRPr="0022143D">
        <w:rPr>
          <w:rFonts w:ascii="Times New Roman" w:eastAsia="Times New Roman" w:hAnsi="Times New Roman" w:cs="Times New Roman"/>
          <w:color w:val="FF0000"/>
          <w:sz w:val="24"/>
          <w:szCs w:val="24"/>
          <w:vertAlign w:val="superscript"/>
          <w:lang w:eastAsia="ru-RU"/>
        </w:rPr>
        <w:t>1</w:t>
      </w:r>
      <w:proofErr w:type="gramEnd"/>
      <w:r w:rsidRPr="0022143D">
        <w:rPr>
          <w:rFonts w:ascii="Times New Roman" w:eastAsia="Times New Roman" w:hAnsi="Times New Roman" w:cs="Times New Roman"/>
          <w:sz w:val="24"/>
          <w:szCs w:val="24"/>
          <w:lang w:eastAsia="ru-RU"/>
        </w:rPr>
        <w:t xml:space="preserve">) на оказание услуг </w:t>
      </w:r>
      <w:r w:rsidRPr="0022143D">
        <w:rPr>
          <w:rFonts w:ascii="Times New Roman" w:eastAsia="Times New Roman" w:hAnsi="Times New Roman" w:cs="Times New Roman"/>
          <w:sz w:val="24"/>
          <w:szCs w:val="24"/>
          <w:lang w:eastAsia="ru-RU"/>
        </w:rPr>
        <w:br/>
        <w:t xml:space="preserve">от __.__.201_ года №____ Исполнитель </w:t>
      </w:r>
      <w:r w:rsidR="008F543E">
        <w:rPr>
          <w:rFonts w:ascii="Times New Roman" w:eastAsia="Times New Roman" w:hAnsi="Times New Roman" w:cs="Times New Roman"/>
          <w:sz w:val="24"/>
          <w:szCs w:val="24"/>
          <w:lang w:eastAsia="ru-RU"/>
        </w:rPr>
        <w:t>передал Заказчику следующие полисы обязательного страхования</w:t>
      </w:r>
      <w:r w:rsidRPr="0022143D">
        <w:rPr>
          <w:rFonts w:ascii="Times New Roman" w:eastAsia="Times New Roman" w:hAnsi="Times New Roman" w:cs="Times New Roman"/>
          <w:sz w:val="24"/>
          <w:szCs w:val="24"/>
          <w:lang w:eastAsia="ru-RU"/>
        </w:rPr>
        <w:t>.</w:t>
      </w:r>
    </w:p>
    <w:tbl>
      <w:tblPr>
        <w:tblW w:w="9860" w:type="dxa"/>
        <w:jc w:val="center"/>
        <w:tblInd w:w="-67" w:type="dxa"/>
        <w:tblLayout w:type="fixed"/>
        <w:tblLook w:val="04A0" w:firstRow="1" w:lastRow="0" w:firstColumn="1" w:lastColumn="0" w:noHBand="0" w:noVBand="1"/>
      </w:tblPr>
      <w:tblGrid>
        <w:gridCol w:w="608"/>
        <w:gridCol w:w="1275"/>
        <w:gridCol w:w="1803"/>
        <w:gridCol w:w="1701"/>
        <w:gridCol w:w="992"/>
        <w:gridCol w:w="1134"/>
        <w:gridCol w:w="1134"/>
        <w:gridCol w:w="1213"/>
      </w:tblGrid>
      <w:tr w:rsidR="008F543E" w:rsidRPr="008F543E" w:rsidTr="004D6E4B">
        <w:trPr>
          <w:trHeight w:val="998"/>
          <w:jc w:val="center"/>
        </w:trPr>
        <w:tc>
          <w:tcPr>
            <w:tcW w:w="608" w:type="dxa"/>
            <w:tcBorders>
              <w:top w:val="single" w:sz="4" w:space="0" w:color="auto"/>
              <w:left w:val="single" w:sz="4" w:space="0" w:color="auto"/>
              <w:bottom w:val="nil"/>
              <w:right w:val="single" w:sz="4" w:space="0" w:color="auto"/>
            </w:tcBorders>
            <w:vAlign w:val="center"/>
            <w:hideMark/>
          </w:tcPr>
          <w:p w:rsidR="008F543E" w:rsidRPr="008F543E" w:rsidRDefault="008F543E" w:rsidP="008F543E">
            <w:pPr>
              <w:spacing w:after="0" w:line="240" w:lineRule="auto"/>
              <w:jc w:val="center"/>
              <w:rPr>
                <w:rFonts w:ascii="Times New Roman" w:eastAsia="Calibri" w:hAnsi="Times New Roman" w:cs="Times New Roman"/>
                <w:bCs/>
                <w:sz w:val="16"/>
                <w:szCs w:val="16"/>
              </w:rPr>
            </w:pPr>
            <w:r w:rsidRPr="008F543E">
              <w:rPr>
                <w:rFonts w:ascii="Times New Roman" w:eastAsia="Calibri" w:hAnsi="Times New Roman" w:cs="Times New Roman"/>
                <w:bCs/>
                <w:sz w:val="16"/>
                <w:szCs w:val="16"/>
              </w:rPr>
              <w:t xml:space="preserve">№ </w:t>
            </w:r>
            <w:proofErr w:type="gramStart"/>
            <w:r w:rsidRPr="008F543E">
              <w:rPr>
                <w:rFonts w:ascii="Times New Roman" w:eastAsia="Calibri" w:hAnsi="Times New Roman" w:cs="Times New Roman"/>
                <w:bCs/>
                <w:sz w:val="16"/>
                <w:szCs w:val="16"/>
              </w:rPr>
              <w:t>п</w:t>
            </w:r>
            <w:proofErr w:type="gramEnd"/>
            <w:r w:rsidRPr="008F543E">
              <w:rPr>
                <w:rFonts w:ascii="Times New Roman" w:eastAsia="Calibri" w:hAnsi="Times New Roman" w:cs="Times New Roman"/>
                <w:bCs/>
                <w:sz w:val="16"/>
                <w:szCs w:val="16"/>
              </w:rPr>
              <w:t>/п</w:t>
            </w:r>
          </w:p>
        </w:tc>
        <w:tc>
          <w:tcPr>
            <w:tcW w:w="1275" w:type="dxa"/>
            <w:tcBorders>
              <w:top w:val="single" w:sz="4" w:space="0" w:color="auto"/>
              <w:left w:val="nil"/>
              <w:bottom w:val="nil"/>
              <w:right w:val="single" w:sz="4" w:space="0" w:color="auto"/>
            </w:tcBorders>
            <w:vAlign w:val="center"/>
            <w:hideMark/>
          </w:tcPr>
          <w:p w:rsidR="008F543E" w:rsidRDefault="008F543E" w:rsidP="008F543E">
            <w:pPr>
              <w:spacing w:after="0" w:line="240" w:lineRule="auto"/>
              <w:jc w:val="center"/>
              <w:rPr>
                <w:rFonts w:ascii="Times New Roman" w:eastAsia="Calibri" w:hAnsi="Times New Roman" w:cs="Times New Roman"/>
                <w:bCs/>
                <w:sz w:val="16"/>
                <w:szCs w:val="16"/>
              </w:rPr>
            </w:pPr>
            <w:r w:rsidRPr="008F543E">
              <w:rPr>
                <w:rFonts w:ascii="Times New Roman" w:eastAsia="Calibri" w:hAnsi="Times New Roman" w:cs="Times New Roman"/>
                <w:bCs/>
                <w:sz w:val="16"/>
                <w:szCs w:val="16"/>
              </w:rPr>
              <w:t>Марка,</w:t>
            </w:r>
            <w:r>
              <w:rPr>
                <w:rFonts w:ascii="Times New Roman" w:eastAsia="Calibri" w:hAnsi="Times New Roman" w:cs="Times New Roman"/>
                <w:bCs/>
                <w:sz w:val="16"/>
                <w:szCs w:val="16"/>
              </w:rPr>
              <w:t xml:space="preserve"> </w:t>
            </w:r>
            <w:r w:rsidRPr="008F543E">
              <w:rPr>
                <w:rFonts w:ascii="Times New Roman" w:eastAsia="Calibri" w:hAnsi="Times New Roman" w:cs="Times New Roman"/>
                <w:bCs/>
                <w:sz w:val="16"/>
                <w:szCs w:val="16"/>
              </w:rPr>
              <w:t xml:space="preserve">модель </w:t>
            </w:r>
          </w:p>
          <w:p w:rsidR="008F543E" w:rsidRPr="008F543E" w:rsidRDefault="008F543E" w:rsidP="008F543E">
            <w:pPr>
              <w:spacing w:after="0" w:line="240" w:lineRule="auto"/>
              <w:jc w:val="center"/>
              <w:rPr>
                <w:rFonts w:ascii="Times New Roman" w:eastAsia="Calibri" w:hAnsi="Times New Roman" w:cs="Times New Roman"/>
                <w:bCs/>
                <w:sz w:val="16"/>
                <w:szCs w:val="16"/>
              </w:rPr>
            </w:pPr>
            <w:r w:rsidRPr="008F543E">
              <w:rPr>
                <w:rFonts w:ascii="Times New Roman" w:eastAsia="Calibri" w:hAnsi="Times New Roman" w:cs="Times New Roman"/>
                <w:bCs/>
                <w:sz w:val="16"/>
                <w:szCs w:val="16"/>
              </w:rPr>
              <w:t>транспортного средства</w:t>
            </w:r>
          </w:p>
        </w:tc>
        <w:tc>
          <w:tcPr>
            <w:tcW w:w="1803" w:type="dxa"/>
            <w:tcBorders>
              <w:top w:val="single" w:sz="4" w:space="0" w:color="auto"/>
              <w:left w:val="nil"/>
              <w:bottom w:val="nil"/>
              <w:right w:val="single" w:sz="4" w:space="0" w:color="auto"/>
            </w:tcBorders>
            <w:vAlign w:val="center"/>
            <w:hideMark/>
          </w:tcPr>
          <w:p w:rsidR="008F543E" w:rsidRPr="008F543E" w:rsidRDefault="008F543E" w:rsidP="008F543E">
            <w:pPr>
              <w:spacing w:after="0" w:line="240" w:lineRule="auto"/>
              <w:jc w:val="center"/>
              <w:rPr>
                <w:rFonts w:ascii="Times New Roman" w:eastAsia="Calibri" w:hAnsi="Times New Roman" w:cs="Times New Roman"/>
                <w:bCs/>
                <w:sz w:val="16"/>
                <w:szCs w:val="16"/>
              </w:rPr>
            </w:pPr>
            <w:r w:rsidRPr="008F543E">
              <w:rPr>
                <w:rFonts w:ascii="Times New Roman" w:eastAsia="Calibri" w:hAnsi="Times New Roman" w:cs="Times New Roman"/>
                <w:bCs/>
                <w:sz w:val="16"/>
                <w:szCs w:val="16"/>
              </w:rPr>
              <w:t>Идентификационный номер транспортного средства</w:t>
            </w:r>
          </w:p>
        </w:tc>
        <w:tc>
          <w:tcPr>
            <w:tcW w:w="1701" w:type="dxa"/>
            <w:tcBorders>
              <w:top w:val="single" w:sz="4" w:space="0" w:color="auto"/>
              <w:left w:val="nil"/>
              <w:bottom w:val="nil"/>
              <w:right w:val="single" w:sz="4" w:space="0" w:color="auto"/>
            </w:tcBorders>
            <w:vAlign w:val="center"/>
            <w:hideMark/>
          </w:tcPr>
          <w:p w:rsidR="008F543E" w:rsidRPr="008F543E" w:rsidRDefault="008F543E" w:rsidP="008F543E">
            <w:pPr>
              <w:spacing w:after="0" w:line="240" w:lineRule="auto"/>
              <w:jc w:val="center"/>
              <w:rPr>
                <w:rFonts w:ascii="Times New Roman" w:eastAsia="Calibri" w:hAnsi="Times New Roman" w:cs="Times New Roman"/>
                <w:bCs/>
                <w:sz w:val="16"/>
                <w:szCs w:val="16"/>
              </w:rPr>
            </w:pPr>
            <w:r w:rsidRPr="008F543E">
              <w:rPr>
                <w:rFonts w:ascii="Times New Roman" w:eastAsia="Calibri" w:hAnsi="Times New Roman" w:cs="Times New Roman"/>
                <w:bCs/>
                <w:sz w:val="16"/>
                <w:szCs w:val="16"/>
              </w:rPr>
              <w:t>Государственный регистрационный знак</w:t>
            </w:r>
          </w:p>
        </w:tc>
        <w:tc>
          <w:tcPr>
            <w:tcW w:w="992" w:type="dxa"/>
            <w:tcBorders>
              <w:top w:val="single" w:sz="4" w:space="0" w:color="auto"/>
              <w:left w:val="nil"/>
              <w:bottom w:val="nil"/>
              <w:right w:val="single" w:sz="4" w:space="0" w:color="auto"/>
            </w:tcBorders>
            <w:vAlign w:val="center"/>
            <w:hideMark/>
          </w:tcPr>
          <w:p w:rsidR="008F543E" w:rsidRPr="008F543E" w:rsidRDefault="008F543E" w:rsidP="008F543E">
            <w:pPr>
              <w:spacing w:after="0" w:line="240" w:lineRule="auto"/>
              <w:jc w:val="center"/>
              <w:rPr>
                <w:rFonts w:ascii="Times New Roman" w:eastAsia="Calibri" w:hAnsi="Times New Roman" w:cs="Times New Roman"/>
                <w:bCs/>
                <w:sz w:val="16"/>
                <w:szCs w:val="16"/>
              </w:rPr>
            </w:pPr>
            <w:r w:rsidRPr="008F543E">
              <w:rPr>
                <w:rFonts w:ascii="Times New Roman" w:eastAsia="Calibri" w:hAnsi="Times New Roman" w:cs="Times New Roman"/>
                <w:bCs/>
                <w:sz w:val="16"/>
                <w:szCs w:val="16"/>
              </w:rPr>
              <w:t xml:space="preserve">Серия полиса, </w:t>
            </w:r>
          </w:p>
          <w:p w:rsidR="008F543E" w:rsidRPr="008F543E" w:rsidRDefault="008F543E" w:rsidP="008F543E">
            <w:pPr>
              <w:spacing w:after="0" w:line="240" w:lineRule="auto"/>
              <w:jc w:val="center"/>
              <w:rPr>
                <w:rFonts w:ascii="Times New Roman" w:eastAsia="Calibri" w:hAnsi="Times New Roman" w:cs="Times New Roman"/>
                <w:bCs/>
                <w:sz w:val="16"/>
                <w:szCs w:val="16"/>
              </w:rPr>
            </w:pPr>
            <w:r w:rsidRPr="008F543E">
              <w:rPr>
                <w:rFonts w:ascii="Times New Roman" w:eastAsia="Calibri" w:hAnsi="Times New Roman" w:cs="Times New Roman"/>
                <w:bCs/>
                <w:sz w:val="16"/>
                <w:szCs w:val="16"/>
              </w:rPr>
              <w:t>№ полиса</w:t>
            </w:r>
          </w:p>
        </w:tc>
        <w:tc>
          <w:tcPr>
            <w:tcW w:w="1134" w:type="dxa"/>
            <w:tcBorders>
              <w:top w:val="single" w:sz="4" w:space="0" w:color="auto"/>
              <w:left w:val="nil"/>
              <w:bottom w:val="single" w:sz="4" w:space="0" w:color="auto"/>
              <w:right w:val="single" w:sz="4" w:space="0" w:color="auto"/>
            </w:tcBorders>
            <w:vAlign w:val="center"/>
            <w:hideMark/>
          </w:tcPr>
          <w:p w:rsidR="008F543E" w:rsidRPr="008F543E" w:rsidRDefault="008F543E" w:rsidP="008F543E">
            <w:pPr>
              <w:spacing w:after="0" w:line="240" w:lineRule="auto"/>
              <w:jc w:val="center"/>
              <w:rPr>
                <w:rFonts w:ascii="Times New Roman" w:eastAsia="Calibri" w:hAnsi="Times New Roman" w:cs="Times New Roman"/>
                <w:bCs/>
                <w:sz w:val="16"/>
                <w:szCs w:val="16"/>
              </w:rPr>
            </w:pPr>
            <w:r w:rsidRPr="008F543E">
              <w:rPr>
                <w:rFonts w:ascii="Times New Roman" w:eastAsia="Calibri" w:hAnsi="Times New Roman" w:cs="Times New Roman"/>
                <w:bCs/>
                <w:sz w:val="16"/>
                <w:szCs w:val="16"/>
              </w:rPr>
              <w:t>Сумма страховой премии</w:t>
            </w:r>
          </w:p>
        </w:tc>
        <w:tc>
          <w:tcPr>
            <w:tcW w:w="1134" w:type="dxa"/>
            <w:tcBorders>
              <w:top w:val="single" w:sz="4" w:space="0" w:color="auto"/>
              <w:left w:val="single" w:sz="4" w:space="0" w:color="auto"/>
              <w:bottom w:val="nil"/>
              <w:right w:val="single" w:sz="4" w:space="0" w:color="auto"/>
            </w:tcBorders>
            <w:vAlign w:val="center"/>
            <w:hideMark/>
          </w:tcPr>
          <w:p w:rsidR="008F543E" w:rsidRPr="008F543E" w:rsidRDefault="008F543E" w:rsidP="008F543E">
            <w:pPr>
              <w:spacing w:after="0" w:line="240" w:lineRule="auto"/>
              <w:jc w:val="center"/>
              <w:rPr>
                <w:rFonts w:ascii="Times New Roman" w:eastAsia="Calibri" w:hAnsi="Times New Roman" w:cs="Times New Roman"/>
                <w:bCs/>
                <w:sz w:val="16"/>
                <w:szCs w:val="16"/>
              </w:rPr>
            </w:pPr>
            <w:r w:rsidRPr="008F543E">
              <w:rPr>
                <w:rFonts w:ascii="Times New Roman" w:eastAsia="Calibri" w:hAnsi="Times New Roman" w:cs="Times New Roman"/>
                <w:bCs/>
                <w:sz w:val="16"/>
                <w:szCs w:val="16"/>
              </w:rPr>
              <w:t>Срок начала действия страхового полиса</w:t>
            </w:r>
          </w:p>
        </w:tc>
        <w:tc>
          <w:tcPr>
            <w:tcW w:w="1213" w:type="dxa"/>
            <w:tcBorders>
              <w:top w:val="single" w:sz="4" w:space="0" w:color="auto"/>
              <w:left w:val="nil"/>
              <w:bottom w:val="nil"/>
              <w:right w:val="single" w:sz="4" w:space="0" w:color="auto"/>
            </w:tcBorders>
            <w:vAlign w:val="center"/>
            <w:hideMark/>
          </w:tcPr>
          <w:p w:rsidR="008F543E" w:rsidRPr="008F543E" w:rsidRDefault="008F543E" w:rsidP="008F543E">
            <w:pPr>
              <w:spacing w:after="0" w:line="240" w:lineRule="auto"/>
              <w:jc w:val="center"/>
              <w:rPr>
                <w:rFonts w:ascii="Times New Roman" w:eastAsia="Calibri" w:hAnsi="Times New Roman" w:cs="Times New Roman"/>
                <w:bCs/>
                <w:sz w:val="16"/>
                <w:szCs w:val="16"/>
              </w:rPr>
            </w:pPr>
            <w:r w:rsidRPr="008F543E">
              <w:rPr>
                <w:rFonts w:ascii="Times New Roman" w:eastAsia="Calibri" w:hAnsi="Times New Roman" w:cs="Times New Roman"/>
                <w:bCs/>
                <w:sz w:val="16"/>
                <w:szCs w:val="16"/>
              </w:rPr>
              <w:t>Срок окончания действия страхового полиса</w:t>
            </w:r>
          </w:p>
        </w:tc>
      </w:tr>
      <w:tr w:rsidR="008F543E" w:rsidRPr="008F543E" w:rsidTr="004D6E4B">
        <w:trPr>
          <w:trHeight w:val="240"/>
          <w:jc w:val="center"/>
        </w:trPr>
        <w:tc>
          <w:tcPr>
            <w:tcW w:w="608" w:type="dxa"/>
            <w:tcBorders>
              <w:top w:val="single" w:sz="4" w:space="0" w:color="auto"/>
              <w:left w:val="single" w:sz="4" w:space="0" w:color="auto"/>
              <w:bottom w:val="single" w:sz="4" w:space="0" w:color="auto"/>
              <w:right w:val="single" w:sz="4" w:space="0" w:color="auto"/>
            </w:tcBorders>
            <w:vAlign w:val="center"/>
          </w:tcPr>
          <w:p w:rsidR="008F543E" w:rsidRPr="008F543E" w:rsidRDefault="008F543E" w:rsidP="00186DC6">
            <w:pPr>
              <w:jc w:val="both"/>
              <w:rPr>
                <w:rFonts w:ascii="Times New Roman" w:eastAsia="Calibri" w:hAnsi="Times New Roman" w:cs="Times New Roman"/>
                <w:sz w:val="16"/>
                <w:szCs w:val="16"/>
              </w:rPr>
            </w:pPr>
          </w:p>
        </w:tc>
        <w:tc>
          <w:tcPr>
            <w:tcW w:w="1275" w:type="dxa"/>
            <w:tcBorders>
              <w:top w:val="single" w:sz="4" w:space="0" w:color="auto"/>
              <w:left w:val="nil"/>
              <w:bottom w:val="single" w:sz="4" w:space="0" w:color="auto"/>
              <w:right w:val="single" w:sz="4" w:space="0" w:color="auto"/>
            </w:tcBorders>
            <w:vAlign w:val="center"/>
          </w:tcPr>
          <w:p w:rsidR="008F543E" w:rsidRPr="008F543E" w:rsidRDefault="008F543E" w:rsidP="00186DC6">
            <w:pPr>
              <w:jc w:val="both"/>
              <w:rPr>
                <w:rFonts w:ascii="Times New Roman" w:eastAsia="Calibri" w:hAnsi="Times New Roman" w:cs="Times New Roman"/>
                <w:sz w:val="16"/>
                <w:szCs w:val="16"/>
              </w:rPr>
            </w:pPr>
          </w:p>
        </w:tc>
        <w:tc>
          <w:tcPr>
            <w:tcW w:w="1803" w:type="dxa"/>
            <w:tcBorders>
              <w:top w:val="single" w:sz="4" w:space="0" w:color="auto"/>
              <w:left w:val="nil"/>
              <w:bottom w:val="single" w:sz="4" w:space="0" w:color="auto"/>
              <w:right w:val="single" w:sz="4" w:space="0" w:color="auto"/>
            </w:tcBorders>
            <w:vAlign w:val="center"/>
          </w:tcPr>
          <w:p w:rsidR="008F543E" w:rsidRPr="008F543E" w:rsidRDefault="008F543E" w:rsidP="00186DC6">
            <w:pPr>
              <w:jc w:val="both"/>
              <w:rPr>
                <w:rFonts w:ascii="Times New Roman" w:eastAsia="Calibri" w:hAnsi="Times New Roman" w:cs="Times New Roman"/>
                <w:sz w:val="16"/>
                <w:szCs w:val="16"/>
              </w:rPr>
            </w:pPr>
          </w:p>
        </w:tc>
        <w:tc>
          <w:tcPr>
            <w:tcW w:w="1701" w:type="dxa"/>
            <w:tcBorders>
              <w:top w:val="single" w:sz="4" w:space="0" w:color="auto"/>
              <w:left w:val="nil"/>
              <w:bottom w:val="single" w:sz="4" w:space="0" w:color="auto"/>
              <w:right w:val="single" w:sz="4" w:space="0" w:color="auto"/>
            </w:tcBorders>
            <w:vAlign w:val="center"/>
          </w:tcPr>
          <w:p w:rsidR="008F543E" w:rsidRPr="008F543E" w:rsidRDefault="008F543E" w:rsidP="00186DC6">
            <w:pPr>
              <w:jc w:val="both"/>
              <w:rPr>
                <w:rFonts w:ascii="Times New Roman" w:eastAsia="Calibri" w:hAnsi="Times New Roman" w:cs="Times New Roman"/>
                <w:sz w:val="16"/>
                <w:szCs w:val="16"/>
              </w:rPr>
            </w:pPr>
          </w:p>
        </w:tc>
        <w:tc>
          <w:tcPr>
            <w:tcW w:w="992" w:type="dxa"/>
            <w:tcBorders>
              <w:top w:val="single" w:sz="4" w:space="0" w:color="auto"/>
              <w:left w:val="nil"/>
              <w:bottom w:val="single" w:sz="4" w:space="0" w:color="auto"/>
              <w:right w:val="single" w:sz="4" w:space="0" w:color="auto"/>
            </w:tcBorders>
            <w:vAlign w:val="center"/>
          </w:tcPr>
          <w:p w:rsidR="008F543E" w:rsidRPr="008F543E" w:rsidRDefault="008F543E" w:rsidP="00186DC6">
            <w:pPr>
              <w:jc w:val="both"/>
              <w:rPr>
                <w:rFonts w:ascii="Times New Roman" w:eastAsia="Calibri" w:hAnsi="Times New Roman" w:cs="Times New Roman"/>
                <w:sz w:val="16"/>
                <w:szCs w:val="16"/>
              </w:rPr>
            </w:pPr>
          </w:p>
        </w:tc>
        <w:tc>
          <w:tcPr>
            <w:tcW w:w="1134" w:type="dxa"/>
            <w:tcBorders>
              <w:top w:val="single" w:sz="4" w:space="0" w:color="auto"/>
              <w:left w:val="nil"/>
              <w:bottom w:val="single" w:sz="4" w:space="0" w:color="auto"/>
              <w:right w:val="single" w:sz="4" w:space="0" w:color="auto"/>
            </w:tcBorders>
          </w:tcPr>
          <w:p w:rsidR="008F543E" w:rsidRPr="008F543E" w:rsidRDefault="008F543E" w:rsidP="00186DC6">
            <w:pPr>
              <w:jc w:val="both"/>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F543E" w:rsidRPr="008F543E" w:rsidRDefault="008F543E" w:rsidP="00186DC6">
            <w:pPr>
              <w:jc w:val="both"/>
              <w:rPr>
                <w:rFonts w:ascii="Times New Roman" w:eastAsia="Calibri" w:hAnsi="Times New Roman" w:cs="Times New Roman"/>
                <w:sz w:val="16"/>
                <w:szCs w:val="16"/>
              </w:rPr>
            </w:pPr>
          </w:p>
        </w:tc>
        <w:tc>
          <w:tcPr>
            <w:tcW w:w="1213" w:type="dxa"/>
            <w:tcBorders>
              <w:top w:val="single" w:sz="4" w:space="0" w:color="auto"/>
              <w:left w:val="nil"/>
              <w:bottom w:val="single" w:sz="4" w:space="0" w:color="auto"/>
              <w:right w:val="single" w:sz="4" w:space="0" w:color="auto"/>
            </w:tcBorders>
            <w:vAlign w:val="center"/>
          </w:tcPr>
          <w:p w:rsidR="008F543E" w:rsidRPr="008F543E" w:rsidRDefault="008F543E" w:rsidP="00186DC6">
            <w:pPr>
              <w:jc w:val="both"/>
              <w:rPr>
                <w:rFonts w:ascii="Times New Roman" w:eastAsia="Calibri" w:hAnsi="Times New Roman" w:cs="Times New Roman"/>
                <w:sz w:val="16"/>
                <w:szCs w:val="16"/>
              </w:rPr>
            </w:pPr>
          </w:p>
        </w:tc>
      </w:tr>
      <w:tr w:rsidR="008F543E" w:rsidRPr="008F543E" w:rsidTr="004D6E4B">
        <w:trPr>
          <w:trHeight w:val="267"/>
          <w:jc w:val="center"/>
        </w:trPr>
        <w:tc>
          <w:tcPr>
            <w:tcW w:w="6379" w:type="dxa"/>
            <w:gridSpan w:val="5"/>
            <w:tcBorders>
              <w:top w:val="single" w:sz="4" w:space="0" w:color="auto"/>
              <w:left w:val="single" w:sz="4" w:space="0" w:color="auto"/>
              <w:bottom w:val="single" w:sz="4" w:space="0" w:color="auto"/>
              <w:right w:val="single" w:sz="4" w:space="0" w:color="auto"/>
            </w:tcBorders>
            <w:vAlign w:val="center"/>
            <w:hideMark/>
          </w:tcPr>
          <w:p w:rsidR="008F543E" w:rsidRPr="008F543E" w:rsidRDefault="008F543E" w:rsidP="00186DC6">
            <w:pPr>
              <w:jc w:val="both"/>
              <w:rPr>
                <w:rFonts w:ascii="Times New Roman" w:eastAsia="Calibri" w:hAnsi="Times New Roman" w:cs="Times New Roman"/>
                <w:sz w:val="24"/>
                <w:szCs w:val="24"/>
              </w:rPr>
            </w:pPr>
            <w:r w:rsidRPr="008F543E">
              <w:rPr>
                <w:rFonts w:ascii="Times New Roman" w:eastAsia="Calibri" w:hAnsi="Times New Roman" w:cs="Times New Roman"/>
                <w:sz w:val="24"/>
                <w:szCs w:val="24"/>
              </w:rPr>
              <w:t xml:space="preserve">                                                                              Итого:</w:t>
            </w:r>
          </w:p>
        </w:tc>
        <w:tc>
          <w:tcPr>
            <w:tcW w:w="1134" w:type="dxa"/>
            <w:tcBorders>
              <w:top w:val="single" w:sz="4" w:space="0" w:color="auto"/>
              <w:left w:val="nil"/>
              <w:bottom w:val="single" w:sz="4" w:space="0" w:color="auto"/>
              <w:right w:val="single" w:sz="4" w:space="0" w:color="auto"/>
            </w:tcBorders>
          </w:tcPr>
          <w:p w:rsidR="008F543E" w:rsidRPr="008F543E" w:rsidRDefault="008F543E" w:rsidP="00186DC6">
            <w:pPr>
              <w:jc w:val="both"/>
              <w:rPr>
                <w:rFonts w:ascii="Times New Roman" w:eastAsia="Calibri"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8F543E" w:rsidRPr="008F543E" w:rsidRDefault="008F543E" w:rsidP="00DE42D9">
            <w:pPr>
              <w:jc w:val="center"/>
              <w:rPr>
                <w:rFonts w:ascii="Times New Roman" w:eastAsia="Calibri" w:hAnsi="Times New Roman" w:cs="Times New Roman"/>
                <w:sz w:val="16"/>
                <w:szCs w:val="16"/>
              </w:rPr>
            </w:pPr>
            <w:r w:rsidRPr="008F543E">
              <w:rPr>
                <w:rFonts w:ascii="Times New Roman" w:eastAsia="Calibri" w:hAnsi="Times New Roman" w:cs="Times New Roman"/>
                <w:sz w:val="16"/>
                <w:szCs w:val="16"/>
              </w:rPr>
              <w:t>х</w:t>
            </w:r>
          </w:p>
        </w:tc>
        <w:tc>
          <w:tcPr>
            <w:tcW w:w="1213" w:type="dxa"/>
            <w:tcBorders>
              <w:top w:val="single" w:sz="4" w:space="0" w:color="auto"/>
              <w:left w:val="nil"/>
              <w:bottom w:val="single" w:sz="4" w:space="0" w:color="auto"/>
              <w:right w:val="single" w:sz="4" w:space="0" w:color="auto"/>
            </w:tcBorders>
            <w:vAlign w:val="center"/>
            <w:hideMark/>
          </w:tcPr>
          <w:p w:rsidR="008F543E" w:rsidRPr="008F543E" w:rsidRDefault="008F543E" w:rsidP="00DE42D9">
            <w:pPr>
              <w:jc w:val="center"/>
              <w:rPr>
                <w:rFonts w:ascii="Times New Roman" w:eastAsia="Calibri" w:hAnsi="Times New Roman" w:cs="Times New Roman"/>
                <w:sz w:val="16"/>
                <w:szCs w:val="16"/>
              </w:rPr>
            </w:pPr>
            <w:r w:rsidRPr="008F543E">
              <w:rPr>
                <w:rFonts w:ascii="Times New Roman" w:eastAsia="Calibri" w:hAnsi="Times New Roman" w:cs="Times New Roman"/>
                <w:sz w:val="16"/>
                <w:szCs w:val="16"/>
              </w:rPr>
              <w:t>х</w:t>
            </w:r>
          </w:p>
        </w:tc>
      </w:tr>
    </w:tbl>
    <w:p w:rsidR="00DE42D9" w:rsidRPr="00DE42D9" w:rsidRDefault="00DE42D9" w:rsidP="00DE42D9">
      <w:pPr>
        <w:widowControl w:val="0"/>
        <w:tabs>
          <w:tab w:val="left" w:pos="0"/>
          <w:tab w:val="left" w:pos="709"/>
        </w:tabs>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DE42D9">
        <w:rPr>
          <w:rFonts w:ascii="Times New Roman" w:eastAsia="Calibri" w:hAnsi="Times New Roman" w:cs="Times New Roman"/>
        </w:rPr>
        <w:t xml:space="preserve">Итого передано полисов </w:t>
      </w:r>
      <w:r>
        <w:rPr>
          <w:rFonts w:ascii="Times New Roman" w:eastAsia="Calibri" w:hAnsi="Times New Roman" w:cs="Times New Roman"/>
        </w:rPr>
        <w:t xml:space="preserve">обязательного </w:t>
      </w:r>
      <w:r w:rsidRPr="00DE42D9">
        <w:rPr>
          <w:rFonts w:ascii="Times New Roman" w:eastAsia="Calibri" w:hAnsi="Times New Roman" w:cs="Times New Roman"/>
        </w:rPr>
        <w:t>страхов</w:t>
      </w:r>
      <w:r>
        <w:rPr>
          <w:rFonts w:ascii="Times New Roman" w:eastAsia="Calibri" w:hAnsi="Times New Roman" w:cs="Times New Roman"/>
        </w:rPr>
        <w:t>ания</w:t>
      </w:r>
      <w:r w:rsidRPr="00DE42D9">
        <w:rPr>
          <w:rFonts w:ascii="Times New Roman" w:eastAsia="Calibri" w:hAnsi="Times New Roman" w:cs="Times New Roman"/>
        </w:rPr>
        <w:t xml:space="preserve"> в количестве</w:t>
      </w:r>
      <w:proofErr w:type="gramStart"/>
      <w:r w:rsidRPr="00DE42D9">
        <w:rPr>
          <w:rFonts w:ascii="Times New Roman" w:eastAsia="Calibri" w:hAnsi="Times New Roman" w:cs="Times New Roman"/>
        </w:rPr>
        <w:t xml:space="preserve"> ____ (______) </w:t>
      </w:r>
      <w:proofErr w:type="gramEnd"/>
      <w:r w:rsidRPr="00DE42D9">
        <w:rPr>
          <w:rFonts w:ascii="Times New Roman" w:eastAsia="Calibri" w:hAnsi="Times New Roman" w:cs="Times New Roman"/>
        </w:rPr>
        <w:t>шт. на общую сумму страховых премий __________(_____________) рублей __коп</w:t>
      </w:r>
    </w:p>
    <w:p w:rsidR="0022143D" w:rsidRPr="0022143D" w:rsidRDefault="0022143D" w:rsidP="00625786">
      <w:pPr>
        <w:widowControl w:val="0"/>
        <w:numPr>
          <w:ilvl w:val="0"/>
          <w:numId w:val="11"/>
        </w:numPr>
        <w:tabs>
          <w:tab w:val="left" w:pos="0"/>
          <w:tab w:val="left" w:pos="709"/>
          <w:tab w:val="left" w:pos="851"/>
        </w:tabs>
        <w:autoSpaceDE w:val="0"/>
        <w:autoSpaceDN w:val="0"/>
        <w:adjustRightInd w:val="0"/>
        <w:spacing w:after="0" w:line="240" w:lineRule="auto"/>
        <w:ind w:right="-1" w:hanging="361"/>
        <w:contextualSpacing/>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 xml:space="preserve">Услуги оказаны в </w:t>
      </w:r>
      <w:r w:rsidR="00DE42D9">
        <w:rPr>
          <w:rFonts w:ascii="Times New Roman" w:eastAsia="Times New Roman" w:hAnsi="Times New Roman" w:cs="Times New Roman"/>
          <w:sz w:val="24"/>
          <w:szCs w:val="24"/>
          <w:lang w:eastAsia="ru-RU"/>
        </w:rPr>
        <w:t>___________________</w:t>
      </w:r>
      <w:r w:rsidR="00DE42D9" w:rsidRPr="00DE42D9">
        <w:rPr>
          <w:rFonts w:ascii="Times New Roman" w:eastAsia="Times New Roman" w:hAnsi="Times New Roman" w:cs="Times New Roman"/>
          <w:sz w:val="24"/>
          <w:szCs w:val="24"/>
          <w:lang w:eastAsia="ru-RU"/>
        </w:rPr>
        <w:t xml:space="preserve"> </w:t>
      </w:r>
      <w:r w:rsidR="00DE42D9" w:rsidRPr="0022143D">
        <w:rPr>
          <w:rFonts w:ascii="Times New Roman" w:eastAsia="Times New Roman" w:hAnsi="Times New Roman" w:cs="Times New Roman"/>
          <w:sz w:val="24"/>
          <w:szCs w:val="24"/>
          <w:lang w:eastAsia="ru-RU"/>
        </w:rPr>
        <w:t>объеме</w:t>
      </w:r>
      <w:r w:rsidR="00DE42D9">
        <w:rPr>
          <w:rFonts w:ascii="Times New Roman" w:eastAsia="Times New Roman" w:hAnsi="Times New Roman" w:cs="Times New Roman"/>
          <w:sz w:val="24"/>
          <w:szCs w:val="24"/>
          <w:lang w:eastAsia="ru-RU"/>
        </w:rPr>
        <w:t>.</w:t>
      </w:r>
    </w:p>
    <w:p w:rsidR="0022143D" w:rsidRPr="0022143D" w:rsidRDefault="0022143D" w:rsidP="00625786">
      <w:pPr>
        <w:widowControl w:val="0"/>
        <w:numPr>
          <w:ilvl w:val="0"/>
          <w:numId w:val="11"/>
        </w:numPr>
        <w:tabs>
          <w:tab w:val="left" w:pos="709"/>
          <w:tab w:val="left" w:pos="851"/>
          <w:tab w:val="left" w:pos="993"/>
        </w:tabs>
        <w:autoSpaceDE w:val="0"/>
        <w:autoSpaceDN w:val="0"/>
        <w:adjustRightInd w:val="0"/>
        <w:spacing w:after="0" w:line="240" w:lineRule="auto"/>
        <w:ind w:left="0" w:right="141" w:firstLine="567"/>
        <w:contextualSpacing/>
        <w:jc w:val="both"/>
        <w:rPr>
          <w:rFonts w:ascii="Times New Roman" w:eastAsia="Times New Roman" w:hAnsi="Times New Roman" w:cs="Times New Roman"/>
          <w:i/>
          <w:iCs/>
          <w:color w:val="002060"/>
          <w:sz w:val="24"/>
          <w:szCs w:val="24"/>
          <w:shd w:val="clear" w:color="auto" w:fill="FFFFFF"/>
          <w:lang w:eastAsia="ru-RU"/>
        </w:rPr>
      </w:pPr>
      <w:r w:rsidRPr="0022143D">
        <w:rPr>
          <w:rFonts w:ascii="Times New Roman" w:eastAsia="Times New Roman" w:hAnsi="Times New Roman" w:cs="Times New Roman"/>
          <w:sz w:val="24"/>
          <w:szCs w:val="24"/>
          <w:lang w:eastAsia="ru-RU"/>
        </w:rPr>
        <w:t>Недостатки при оказании услуг __________________</w:t>
      </w:r>
      <w:r w:rsidRPr="0022143D">
        <w:rPr>
          <w:rFonts w:ascii="Times New Roman" w:eastAsia="Times New Roman" w:hAnsi="Times New Roman" w:cs="Times New Roman"/>
          <w:iCs/>
          <w:sz w:val="24"/>
          <w:szCs w:val="24"/>
          <w:shd w:val="clear" w:color="auto" w:fill="FFFFFF"/>
          <w:lang w:eastAsia="ru-RU"/>
        </w:rPr>
        <w:t>.</w:t>
      </w:r>
    </w:p>
    <w:p w:rsidR="0022143D" w:rsidRPr="0022143D" w:rsidRDefault="0022143D" w:rsidP="00625786">
      <w:pPr>
        <w:widowControl w:val="0"/>
        <w:tabs>
          <w:tab w:val="left" w:pos="709"/>
          <w:tab w:val="left" w:pos="851"/>
          <w:tab w:val="left" w:pos="993"/>
        </w:tabs>
        <w:autoSpaceDE w:val="0"/>
        <w:autoSpaceDN w:val="0"/>
        <w:adjustRightInd w:val="0"/>
        <w:spacing w:after="0" w:line="240" w:lineRule="auto"/>
        <w:ind w:right="141" w:firstLine="567"/>
        <w:contextualSpacing/>
        <w:jc w:val="both"/>
        <w:rPr>
          <w:rFonts w:ascii="Times New Roman" w:eastAsia="Times New Roman" w:hAnsi="Times New Roman" w:cs="Times New Roman"/>
          <w:iCs/>
          <w:sz w:val="20"/>
          <w:szCs w:val="20"/>
          <w:shd w:val="clear" w:color="auto" w:fill="FFFFFF"/>
          <w:lang w:eastAsia="ru-RU"/>
        </w:rPr>
      </w:pPr>
      <w:r w:rsidRPr="0022143D">
        <w:rPr>
          <w:rFonts w:ascii="Times New Roman" w:eastAsia="Times New Roman" w:hAnsi="Times New Roman" w:cs="Times New Roman"/>
          <w:i/>
          <w:iCs/>
          <w:sz w:val="24"/>
          <w:szCs w:val="24"/>
          <w:shd w:val="clear" w:color="auto" w:fill="FFFFFF"/>
          <w:lang w:eastAsia="ru-RU"/>
        </w:rPr>
        <w:t xml:space="preserve">                                                </w:t>
      </w:r>
      <w:r w:rsidR="008B5AB2">
        <w:rPr>
          <w:rFonts w:ascii="Times New Roman" w:eastAsia="Times New Roman" w:hAnsi="Times New Roman" w:cs="Times New Roman"/>
          <w:i/>
          <w:iCs/>
          <w:sz w:val="24"/>
          <w:szCs w:val="24"/>
          <w:shd w:val="clear" w:color="auto" w:fill="FFFFFF"/>
          <w:lang w:eastAsia="ru-RU"/>
        </w:rPr>
        <w:t xml:space="preserve">      </w:t>
      </w:r>
      <w:r w:rsidRPr="0022143D">
        <w:rPr>
          <w:rFonts w:ascii="Times New Roman" w:eastAsia="Times New Roman" w:hAnsi="Times New Roman" w:cs="Times New Roman"/>
          <w:i/>
          <w:iCs/>
          <w:sz w:val="24"/>
          <w:szCs w:val="24"/>
          <w:shd w:val="clear" w:color="auto" w:fill="FFFFFF"/>
          <w:lang w:eastAsia="ru-RU"/>
        </w:rPr>
        <w:t xml:space="preserve">        </w:t>
      </w:r>
      <w:r w:rsidRPr="0022143D">
        <w:rPr>
          <w:rFonts w:ascii="Times New Roman" w:eastAsia="Times New Roman" w:hAnsi="Times New Roman" w:cs="Times New Roman"/>
          <w:iCs/>
          <w:sz w:val="20"/>
          <w:szCs w:val="20"/>
          <w:shd w:val="clear" w:color="auto" w:fill="FFFFFF"/>
          <w:lang w:eastAsia="ru-RU"/>
        </w:rPr>
        <w:t>не выявлены/выявлены</w:t>
      </w:r>
    </w:p>
    <w:p w:rsidR="0022143D" w:rsidRPr="0022143D" w:rsidRDefault="0022143D" w:rsidP="00625786">
      <w:pPr>
        <w:widowControl w:val="0"/>
        <w:numPr>
          <w:ilvl w:val="0"/>
          <w:numId w:val="11"/>
        </w:numPr>
        <w:tabs>
          <w:tab w:val="left" w:pos="0"/>
          <w:tab w:val="left" w:pos="709"/>
          <w:tab w:val="left" w:pos="851"/>
          <w:tab w:val="left" w:pos="993"/>
        </w:tabs>
        <w:autoSpaceDE w:val="0"/>
        <w:autoSpaceDN w:val="0"/>
        <w:adjustRightInd w:val="0"/>
        <w:spacing w:after="0" w:line="240" w:lineRule="auto"/>
        <w:ind w:left="0" w:right="141" w:firstLine="567"/>
        <w:contextualSpacing/>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Настоящий акт составлен в 2 (двух) экземплярах, каждый из которых имеет равную юридическую силу, по одному экземпляру для каждой Стороны.</w:t>
      </w:r>
    </w:p>
    <w:p w:rsidR="0022143D" w:rsidRPr="0022143D" w:rsidRDefault="0022143D" w:rsidP="0022143D">
      <w:pPr>
        <w:spacing w:after="0" w:line="240" w:lineRule="auto"/>
        <w:jc w:val="both"/>
        <w:rPr>
          <w:rFonts w:ascii="Times New Roman" w:eastAsia="Times New Roman" w:hAnsi="Times New Roman" w:cs="Times New Roman"/>
          <w:sz w:val="24"/>
          <w:szCs w:val="24"/>
          <w:lang w:eastAsia="ru-RU"/>
        </w:rPr>
      </w:pPr>
    </w:p>
    <w:p w:rsidR="0022143D" w:rsidRPr="0022143D" w:rsidRDefault="0022143D" w:rsidP="0022143D">
      <w:pPr>
        <w:spacing w:after="0" w:line="240" w:lineRule="auto"/>
        <w:ind w:firstLine="426"/>
        <w:jc w:val="both"/>
        <w:rPr>
          <w:rFonts w:ascii="Times New Roman" w:eastAsia="Times New Roman" w:hAnsi="Times New Roman" w:cs="Times New Roman"/>
          <w:sz w:val="24"/>
          <w:szCs w:val="24"/>
          <w:lang w:eastAsia="ru-RU"/>
        </w:rPr>
      </w:pPr>
      <w:r w:rsidRPr="0022143D">
        <w:rPr>
          <w:rFonts w:ascii="Times New Roman" w:eastAsia="Times New Roman" w:hAnsi="Times New Roman" w:cs="Times New Roman"/>
          <w:b/>
          <w:sz w:val="24"/>
          <w:szCs w:val="24"/>
          <w:lang w:eastAsia="ru-RU"/>
        </w:rPr>
        <w:t>Услуги сдал:</w:t>
      </w:r>
      <w:r w:rsidRPr="0022143D">
        <w:rPr>
          <w:rFonts w:ascii="Times New Roman" w:eastAsia="Times New Roman" w:hAnsi="Times New Roman" w:cs="Times New Roman"/>
          <w:b/>
          <w:sz w:val="24"/>
          <w:szCs w:val="24"/>
          <w:lang w:eastAsia="ru-RU"/>
        </w:rPr>
        <w:tab/>
      </w:r>
      <w:r w:rsidRPr="0022143D">
        <w:rPr>
          <w:rFonts w:ascii="Times New Roman" w:eastAsia="Times New Roman" w:hAnsi="Times New Roman" w:cs="Times New Roman"/>
          <w:sz w:val="24"/>
          <w:szCs w:val="24"/>
          <w:lang w:eastAsia="ru-RU"/>
        </w:rPr>
        <w:tab/>
      </w:r>
      <w:r w:rsidRPr="0022143D">
        <w:rPr>
          <w:rFonts w:ascii="Times New Roman" w:eastAsia="Times New Roman" w:hAnsi="Times New Roman" w:cs="Times New Roman"/>
          <w:sz w:val="24"/>
          <w:szCs w:val="24"/>
          <w:lang w:eastAsia="ru-RU"/>
        </w:rPr>
        <w:tab/>
      </w:r>
      <w:r w:rsidRPr="0022143D">
        <w:rPr>
          <w:rFonts w:ascii="Times New Roman" w:eastAsia="Times New Roman" w:hAnsi="Times New Roman" w:cs="Times New Roman"/>
          <w:sz w:val="24"/>
          <w:szCs w:val="24"/>
          <w:lang w:eastAsia="ru-RU"/>
        </w:rPr>
        <w:tab/>
      </w:r>
      <w:r w:rsidRPr="0022143D">
        <w:rPr>
          <w:rFonts w:ascii="Times New Roman" w:eastAsia="Times New Roman" w:hAnsi="Times New Roman" w:cs="Times New Roman"/>
          <w:sz w:val="24"/>
          <w:szCs w:val="24"/>
          <w:lang w:eastAsia="ru-RU"/>
        </w:rPr>
        <w:tab/>
      </w:r>
      <w:r w:rsidRPr="0022143D">
        <w:rPr>
          <w:rFonts w:ascii="Times New Roman" w:eastAsia="Times New Roman" w:hAnsi="Times New Roman" w:cs="Times New Roman"/>
          <w:sz w:val="24"/>
          <w:szCs w:val="24"/>
          <w:lang w:eastAsia="ru-RU"/>
        </w:rPr>
        <w:tab/>
      </w:r>
      <w:r w:rsidRPr="0022143D">
        <w:rPr>
          <w:rFonts w:ascii="Times New Roman" w:eastAsia="Times New Roman" w:hAnsi="Times New Roman" w:cs="Times New Roman"/>
          <w:b/>
          <w:sz w:val="24"/>
          <w:szCs w:val="24"/>
          <w:lang w:eastAsia="ru-RU"/>
        </w:rPr>
        <w:t>Услуги принял</w:t>
      </w:r>
      <w:r w:rsidRPr="0022143D">
        <w:rPr>
          <w:rFonts w:ascii="Times New Roman" w:eastAsia="Times New Roman" w:hAnsi="Times New Roman" w:cs="Times New Roman"/>
          <w:sz w:val="24"/>
          <w:szCs w:val="24"/>
          <w:lang w:eastAsia="ru-RU"/>
        </w:rPr>
        <w:t>:</w:t>
      </w:r>
    </w:p>
    <w:tbl>
      <w:tblPr>
        <w:tblW w:w="4832" w:type="pct"/>
        <w:tblLook w:val="0000" w:firstRow="0" w:lastRow="0" w:firstColumn="0" w:lastColumn="0" w:noHBand="0" w:noVBand="0"/>
      </w:tblPr>
      <w:tblGrid>
        <w:gridCol w:w="4693"/>
        <w:gridCol w:w="4693"/>
      </w:tblGrid>
      <w:tr w:rsidR="0022143D" w:rsidRPr="0022143D" w:rsidTr="00D97E64">
        <w:tc>
          <w:tcPr>
            <w:tcW w:w="2500" w:type="pct"/>
          </w:tcPr>
          <w:p w:rsidR="0022143D" w:rsidRPr="0022143D" w:rsidRDefault="0022143D" w:rsidP="0022143D">
            <w:pPr>
              <w:spacing w:after="0" w:line="240" w:lineRule="auto"/>
              <w:jc w:val="both"/>
              <w:rPr>
                <w:rFonts w:ascii="Times New Roman" w:eastAsia="Calibri" w:hAnsi="Times New Roman" w:cs="Times New Roman"/>
                <w:b/>
                <w:sz w:val="24"/>
                <w:szCs w:val="24"/>
                <w:lang w:val="x-none" w:eastAsia="x-none"/>
              </w:rPr>
            </w:pPr>
            <w:r w:rsidRPr="0022143D">
              <w:rPr>
                <w:rFonts w:ascii="Times New Roman" w:eastAsia="Calibri" w:hAnsi="Times New Roman" w:cs="Times New Roman"/>
                <w:b/>
                <w:bCs/>
                <w:sz w:val="24"/>
                <w:szCs w:val="24"/>
                <w:lang w:val="x-none" w:eastAsia="ar-SA"/>
              </w:rPr>
              <w:t>ИСПОЛНИТЕЛЬ:</w:t>
            </w:r>
          </w:p>
          <w:p w:rsidR="0022143D" w:rsidRPr="0022143D" w:rsidRDefault="0022143D" w:rsidP="0022143D">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Cs w:val="20"/>
                <w:lang w:eastAsia="ru-RU"/>
              </w:rPr>
            </w:pPr>
            <w:r w:rsidRPr="0022143D">
              <w:rPr>
                <w:rFonts w:ascii="Times New Roman CYR" w:eastAsia="Times New Roman" w:hAnsi="Times New Roman CYR" w:cs="Times New Roman"/>
                <w:szCs w:val="20"/>
                <w:lang w:eastAsia="ru-RU"/>
              </w:rPr>
              <w:t>_________________________________</w:t>
            </w:r>
          </w:p>
          <w:p w:rsidR="0022143D" w:rsidRPr="0022143D" w:rsidRDefault="0022143D" w:rsidP="0022143D">
            <w:pPr>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0"/>
                <w:szCs w:val="20"/>
                <w:lang w:eastAsia="ru-RU"/>
              </w:rPr>
            </w:pPr>
            <w:r w:rsidRPr="0022143D">
              <w:rPr>
                <w:rFonts w:ascii="Times New Roman CYR" w:eastAsia="Times New Roman" w:hAnsi="Times New Roman CYR" w:cs="Times New Roman"/>
                <w:i/>
                <w:sz w:val="20"/>
                <w:szCs w:val="20"/>
                <w:lang w:eastAsia="ru-RU"/>
              </w:rPr>
              <w:t>(полное наименование Исполнителя)</w:t>
            </w:r>
          </w:p>
        </w:tc>
        <w:tc>
          <w:tcPr>
            <w:tcW w:w="2500" w:type="pct"/>
          </w:tcPr>
          <w:p w:rsidR="0022143D" w:rsidRPr="0022143D" w:rsidRDefault="0022143D" w:rsidP="0022143D">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22143D">
              <w:rPr>
                <w:rFonts w:ascii="Times New Roman" w:eastAsia="Times New Roman" w:hAnsi="Times New Roman" w:cs="Times New Roman"/>
                <w:b/>
                <w:sz w:val="24"/>
                <w:szCs w:val="24"/>
                <w:lang w:eastAsia="ru-RU"/>
              </w:rPr>
              <w:t>ЗАКАЗЧИК:</w:t>
            </w:r>
          </w:p>
          <w:p w:rsidR="0022143D" w:rsidRPr="0022143D" w:rsidRDefault="0022143D" w:rsidP="0022143D">
            <w:pPr>
              <w:overflowPunct w:val="0"/>
              <w:autoSpaceDE w:val="0"/>
              <w:autoSpaceDN w:val="0"/>
              <w:adjustRightInd w:val="0"/>
              <w:spacing w:after="0" w:line="240" w:lineRule="auto"/>
              <w:jc w:val="both"/>
              <w:textAlignment w:val="baseline"/>
              <w:rPr>
                <w:rFonts w:ascii="Times New Roman CYR" w:eastAsia="Times New Roman" w:hAnsi="Times New Roman CYR" w:cs="Times New Roman"/>
                <w:szCs w:val="20"/>
                <w:lang w:eastAsia="ru-RU"/>
              </w:rPr>
            </w:pPr>
            <w:r w:rsidRPr="0022143D">
              <w:rPr>
                <w:rFonts w:ascii="Times New Roman CYR" w:eastAsia="Times New Roman" w:hAnsi="Times New Roman CYR" w:cs="Times New Roman"/>
                <w:szCs w:val="20"/>
                <w:lang w:eastAsia="ru-RU"/>
              </w:rPr>
              <w:t>__________________________________</w:t>
            </w:r>
          </w:p>
          <w:p w:rsidR="0022143D" w:rsidRPr="0022143D" w:rsidRDefault="0022143D" w:rsidP="0022143D">
            <w:pPr>
              <w:overflowPunct w:val="0"/>
              <w:autoSpaceDE w:val="0"/>
              <w:autoSpaceDN w:val="0"/>
              <w:adjustRightInd w:val="0"/>
              <w:spacing w:after="0" w:line="240" w:lineRule="auto"/>
              <w:jc w:val="both"/>
              <w:textAlignment w:val="baseline"/>
              <w:rPr>
                <w:rFonts w:ascii="Times New Roman CYR" w:eastAsia="Times New Roman" w:hAnsi="Times New Roman CYR" w:cs="Times New Roman"/>
                <w:i/>
                <w:sz w:val="20"/>
                <w:szCs w:val="20"/>
                <w:lang w:eastAsia="ru-RU"/>
              </w:rPr>
            </w:pPr>
            <w:r w:rsidRPr="0022143D">
              <w:rPr>
                <w:rFonts w:ascii="Times New Roman CYR" w:eastAsia="Times New Roman" w:hAnsi="Times New Roman CYR" w:cs="Times New Roman"/>
                <w:i/>
                <w:sz w:val="20"/>
                <w:szCs w:val="20"/>
                <w:lang w:eastAsia="ru-RU"/>
              </w:rPr>
              <w:t>(полное наименование Заказчика)</w:t>
            </w:r>
          </w:p>
        </w:tc>
      </w:tr>
      <w:tr w:rsidR="0022143D" w:rsidRPr="0022143D" w:rsidTr="00D97E64">
        <w:tc>
          <w:tcPr>
            <w:tcW w:w="2500" w:type="pct"/>
          </w:tcPr>
          <w:p w:rsidR="0022143D" w:rsidRPr="0022143D" w:rsidRDefault="0022143D" w:rsidP="0022143D">
            <w:pPr>
              <w:spacing w:after="0" w:line="240" w:lineRule="auto"/>
              <w:jc w:val="both"/>
              <w:rPr>
                <w:rFonts w:ascii="Times New Roman" w:eastAsia="Calibri" w:hAnsi="Times New Roman" w:cs="Times New Roman"/>
                <w:bCs/>
                <w:sz w:val="24"/>
                <w:szCs w:val="24"/>
                <w:lang w:val="x-none" w:eastAsia="ar-SA"/>
              </w:rPr>
            </w:pPr>
            <w:r w:rsidRPr="0022143D">
              <w:rPr>
                <w:rFonts w:ascii="Times New Roman" w:eastAsia="Calibri" w:hAnsi="Times New Roman" w:cs="Times New Roman"/>
                <w:bCs/>
                <w:sz w:val="24"/>
                <w:szCs w:val="24"/>
                <w:lang w:val="x-none" w:eastAsia="ar-SA"/>
              </w:rPr>
              <w:t>_____________ /________________/</w:t>
            </w:r>
          </w:p>
        </w:tc>
        <w:tc>
          <w:tcPr>
            <w:tcW w:w="2500" w:type="pct"/>
          </w:tcPr>
          <w:p w:rsidR="0022143D" w:rsidRPr="0022143D" w:rsidRDefault="0022143D" w:rsidP="002214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_______________ /_______________/</w:t>
            </w:r>
          </w:p>
        </w:tc>
      </w:tr>
      <w:tr w:rsidR="0022143D" w:rsidRPr="0022143D" w:rsidTr="00D97E64">
        <w:tc>
          <w:tcPr>
            <w:tcW w:w="2500" w:type="pct"/>
          </w:tcPr>
          <w:p w:rsidR="0022143D" w:rsidRPr="0022143D" w:rsidRDefault="0022143D" w:rsidP="0022143D">
            <w:pPr>
              <w:spacing w:after="0" w:line="240" w:lineRule="auto"/>
              <w:jc w:val="both"/>
              <w:rPr>
                <w:rFonts w:ascii="Times New Roman" w:eastAsia="Calibri" w:hAnsi="Times New Roman" w:cs="Times New Roman"/>
                <w:bCs/>
                <w:sz w:val="20"/>
                <w:szCs w:val="24"/>
                <w:lang w:eastAsia="ar-SA"/>
              </w:rPr>
            </w:pPr>
            <w:r w:rsidRPr="0022143D">
              <w:rPr>
                <w:rFonts w:ascii="Times New Roman" w:eastAsia="Calibri" w:hAnsi="Times New Roman" w:cs="Times New Roman"/>
                <w:bCs/>
                <w:sz w:val="20"/>
                <w:szCs w:val="24"/>
                <w:lang w:val="x-none" w:eastAsia="ar-SA"/>
              </w:rPr>
              <w:t>М.П.</w:t>
            </w:r>
            <w:r w:rsidRPr="0022143D">
              <w:rPr>
                <w:rFonts w:ascii="Times New Roman" w:eastAsia="Calibri" w:hAnsi="Times New Roman" w:cs="Times New Roman"/>
                <w:bCs/>
                <w:sz w:val="20"/>
                <w:szCs w:val="24"/>
                <w:lang w:eastAsia="ar-SA"/>
              </w:rPr>
              <w:t xml:space="preserve"> (при наличии)</w:t>
            </w:r>
          </w:p>
          <w:p w:rsidR="0022143D" w:rsidRPr="0022143D" w:rsidRDefault="0022143D" w:rsidP="0022143D">
            <w:pPr>
              <w:spacing w:after="0" w:line="240" w:lineRule="auto"/>
              <w:jc w:val="both"/>
              <w:rPr>
                <w:rFonts w:ascii="Times New Roman" w:eastAsia="Calibri" w:hAnsi="Times New Roman" w:cs="Times New Roman"/>
                <w:bCs/>
                <w:sz w:val="24"/>
                <w:szCs w:val="24"/>
                <w:lang w:val="x-none" w:eastAsia="ar-SA"/>
              </w:rPr>
            </w:pPr>
            <w:r w:rsidRPr="0022143D">
              <w:rPr>
                <w:rFonts w:ascii="Times New Roman" w:eastAsia="Calibri" w:hAnsi="Times New Roman" w:cs="Times New Roman"/>
                <w:bCs/>
                <w:sz w:val="24"/>
                <w:szCs w:val="24"/>
                <w:lang w:val="x-none" w:eastAsia="ar-SA"/>
              </w:rPr>
              <w:t>«___»____________20__г.</w:t>
            </w:r>
          </w:p>
        </w:tc>
        <w:tc>
          <w:tcPr>
            <w:tcW w:w="2500" w:type="pct"/>
          </w:tcPr>
          <w:p w:rsidR="0022143D" w:rsidRPr="0022143D" w:rsidRDefault="0022143D" w:rsidP="002214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4"/>
                <w:lang w:eastAsia="ru-RU"/>
              </w:rPr>
            </w:pPr>
            <w:r w:rsidRPr="0022143D">
              <w:rPr>
                <w:rFonts w:ascii="Times New Roman" w:eastAsia="Times New Roman" w:hAnsi="Times New Roman" w:cs="Times New Roman"/>
                <w:sz w:val="20"/>
                <w:szCs w:val="24"/>
                <w:lang w:eastAsia="ru-RU"/>
              </w:rPr>
              <w:t>М.П.</w:t>
            </w:r>
          </w:p>
          <w:p w:rsidR="0022143D" w:rsidRPr="0022143D" w:rsidRDefault="0022143D" w:rsidP="0022143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2143D">
              <w:rPr>
                <w:rFonts w:ascii="Times New Roman" w:eastAsia="Times New Roman" w:hAnsi="Times New Roman" w:cs="Times New Roman"/>
                <w:sz w:val="24"/>
                <w:szCs w:val="24"/>
                <w:lang w:eastAsia="ru-RU"/>
              </w:rPr>
              <w:t>«___»____________20__г.</w:t>
            </w:r>
          </w:p>
        </w:tc>
      </w:tr>
    </w:tbl>
    <w:p w:rsidR="0022143D" w:rsidRPr="0022143D" w:rsidRDefault="0022143D" w:rsidP="0022143D">
      <w:pPr>
        <w:spacing w:after="0" w:line="240" w:lineRule="auto"/>
        <w:jc w:val="both"/>
        <w:rPr>
          <w:rFonts w:ascii="Times New Roman" w:eastAsia="Times New Roman" w:hAnsi="Times New Roman" w:cs="Times New Roman"/>
          <w:sz w:val="24"/>
          <w:szCs w:val="24"/>
          <w:lang w:eastAsia="ru-RU"/>
        </w:rPr>
      </w:pPr>
    </w:p>
    <w:p w:rsidR="0022143D" w:rsidRPr="0022143D" w:rsidRDefault="0022143D" w:rsidP="0022143D">
      <w:pPr>
        <w:spacing w:after="0" w:line="240" w:lineRule="auto"/>
        <w:jc w:val="both"/>
        <w:rPr>
          <w:rFonts w:ascii="Times New Roman" w:eastAsia="Times New Roman" w:hAnsi="Times New Roman" w:cs="Times New Roman"/>
          <w:b/>
          <w:sz w:val="24"/>
          <w:szCs w:val="24"/>
          <w:lang w:eastAsia="ru-RU"/>
        </w:rPr>
      </w:pPr>
      <w:r w:rsidRPr="0022143D">
        <w:rPr>
          <w:rFonts w:ascii="Times New Roman" w:eastAsia="Times New Roman" w:hAnsi="Times New Roman" w:cs="Times New Roman"/>
          <w:b/>
          <w:sz w:val="24"/>
          <w:szCs w:val="24"/>
          <w:lang w:eastAsia="ru-RU"/>
        </w:rPr>
        <w:t>Стороны с формой</w:t>
      </w:r>
      <w:r w:rsidRPr="0022143D">
        <w:rPr>
          <w:rFonts w:ascii="TimesET Cyr" w:eastAsia="Times New Roman" w:hAnsi="TimesET Cyr" w:cs="Times New Roman"/>
          <w:b/>
          <w:sz w:val="24"/>
          <w:szCs w:val="24"/>
          <w:lang w:eastAsia="ru-RU"/>
        </w:rPr>
        <w:t xml:space="preserve"> согласны</w:t>
      </w:r>
      <w:r w:rsidRPr="0022143D">
        <w:rPr>
          <w:rFonts w:ascii="Times New Roman" w:eastAsia="Times New Roman" w:hAnsi="Times New Roman" w:cs="Times New Roman"/>
          <w:b/>
          <w:sz w:val="24"/>
          <w:szCs w:val="24"/>
          <w:lang w:eastAsia="ru-RU"/>
        </w:rPr>
        <w:t>:</w:t>
      </w:r>
    </w:p>
    <w:tbl>
      <w:tblPr>
        <w:tblW w:w="10031" w:type="dxa"/>
        <w:tblLayout w:type="fixed"/>
        <w:tblLook w:val="0000" w:firstRow="0" w:lastRow="0" w:firstColumn="0" w:lastColumn="0" w:noHBand="0" w:noVBand="0"/>
      </w:tblPr>
      <w:tblGrid>
        <w:gridCol w:w="5148"/>
        <w:gridCol w:w="4883"/>
      </w:tblGrid>
      <w:tr w:rsidR="0022143D" w:rsidRPr="0022143D" w:rsidTr="00D97E64">
        <w:tc>
          <w:tcPr>
            <w:tcW w:w="5148" w:type="dxa"/>
          </w:tcPr>
          <w:p w:rsidR="0022143D" w:rsidRPr="0022143D" w:rsidRDefault="0022143D" w:rsidP="0022143D">
            <w:pPr>
              <w:spacing w:after="0" w:line="240" w:lineRule="auto"/>
              <w:ind w:left="34" w:firstLine="426"/>
              <w:jc w:val="both"/>
              <w:rPr>
                <w:rFonts w:ascii="Times New Roman" w:eastAsia="Calibri" w:hAnsi="Times New Roman" w:cs="Times New Roman"/>
                <w:b/>
                <w:lang w:eastAsia="ru-RU"/>
              </w:rPr>
            </w:pPr>
          </w:p>
          <w:p w:rsidR="0022143D" w:rsidRPr="0022143D" w:rsidRDefault="0022143D" w:rsidP="0022143D">
            <w:pPr>
              <w:spacing w:after="0" w:line="240" w:lineRule="auto"/>
              <w:ind w:left="34" w:firstLine="426"/>
              <w:jc w:val="both"/>
              <w:rPr>
                <w:rFonts w:ascii="Times New Roman" w:eastAsia="Calibri" w:hAnsi="Times New Roman" w:cs="Times New Roman"/>
                <w:b/>
                <w:lang w:eastAsia="ru-RU"/>
              </w:rPr>
            </w:pPr>
            <w:r w:rsidRPr="0022143D">
              <w:rPr>
                <w:rFonts w:ascii="Times New Roman" w:eastAsia="Calibri" w:hAnsi="Times New Roman" w:cs="Times New Roman"/>
                <w:b/>
                <w:lang w:eastAsia="ru-RU"/>
              </w:rPr>
              <w:t>ЗАКАЗЧИК:</w:t>
            </w:r>
          </w:p>
          <w:p w:rsidR="0022143D" w:rsidRPr="0022143D" w:rsidRDefault="0022143D" w:rsidP="0022143D">
            <w:pPr>
              <w:spacing w:after="0" w:line="240" w:lineRule="auto"/>
              <w:ind w:left="34"/>
              <w:jc w:val="both"/>
              <w:rPr>
                <w:rFonts w:ascii="Times New Roman" w:eastAsia="Calibri" w:hAnsi="Times New Roman" w:cs="Times New Roman"/>
                <w:b/>
                <w:lang w:eastAsia="ru-RU"/>
              </w:rPr>
            </w:pPr>
            <w:r w:rsidRPr="0022143D">
              <w:rPr>
                <w:rFonts w:ascii="Times New Roman" w:eastAsia="Calibri" w:hAnsi="Times New Roman" w:cs="Times New Roman"/>
                <w:b/>
                <w:lang w:eastAsia="ru-RU"/>
              </w:rPr>
              <w:t>______________________________</w:t>
            </w:r>
          </w:p>
          <w:p w:rsidR="0022143D" w:rsidRPr="0022143D" w:rsidRDefault="0022143D" w:rsidP="0022143D">
            <w:pPr>
              <w:tabs>
                <w:tab w:val="left" w:pos="3405"/>
              </w:tabs>
              <w:spacing w:after="0" w:line="240" w:lineRule="auto"/>
              <w:ind w:left="34"/>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(полное наименование Заказчика)</w:t>
            </w:r>
            <w:r w:rsidRPr="0022143D">
              <w:rPr>
                <w:rFonts w:ascii="Times New Roman" w:eastAsia="Calibri" w:hAnsi="Times New Roman" w:cs="Times New Roman"/>
                <w:i/>
                <w:color w:val="FF0000"/>
                <w:sz w:val="20"/>
                <w:szCs w:val="20"/>
                <w:lang w:eastAsia="ru-RU"/>
              </w:rPr>
              <w:tab/>
            </w:r>
          </w:p>
          <w:p w:rsidR="0022143D" w:rsidRPr="0022143D" w:rsidRDefault="0022143D" w:rsidP="0022143D">
            <w:pPr>
              <w:spacing w:after="0" w:line="240" w:lineRule="auto"/>
              <w:ind w:left="34"/>
              <w:jc w:val="both"/>
              <w:rPr>
                <w:rFonts w:ascii="Times New Roman" w:eastAsia="Calibri" w:hAnsi="Times New Roman" w:cs="Times New Roman"/>
                <w:b/>
                <w:sz w:val="20"/>
                <w:szCs w:val="20"/>
                <w:lang w:eastAsia="ru-RU"/>
              </w:rPr>
            </w:pPr>
            <w:r w:rsidRPr="0022143D">
              <w:rPr>
                <w:rFonts w:ascii="Times New Roman" w:eastAsia="Calibri" w:hAnsi="Times New Roman" w:cs="Times New Roman"/>
                <w:b/>
                <w:sz w:val="20"/>
                <w:szCs w:val="20"/>
                <w:lang w:eastAsia="ru-RU"/>
              </w:rPr>
              <w:t>_________________</w:t>
            </w:r>
          </w:p>
          <w:p w:rsidR="0022143D" w:rsidRPr="0022143D" w:rsidRDefault="0022143D" w:rsidP="0022143D">
            <w:pPr>
              <w:spacing w:after="0" w:line="240" w:lineRule="auto"/>
              <w:ind w:left="34"/>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(должность)</w:t>
            </w:r>
          </w:p>
          <w:p w:rsidR="0022143D" w:rsidRPr="0022143D" w:rsidRDefault="0022143D" w:rsidP="0022143D">
            <w:pPr>
              <w:spacing w:after="0" w:line="240" w:lineRule="auto"/>
              <w:ind w:left="34"/>
              <w:jc w:val="both"/>
              <w:rPr>
                <w:rFonts w:ascii="Times New Roman" w:eastAsia="Calibri" w:hAnsi="Times New Roman" w:cs="Times New Roman"/>
                <w:b/>
                <w:lang w:eastAsia="ru-RU"/>
              </w:rPr>
            </w:pPr>
            <w:r w:rsidRPr="0022143D">
              <w:rPr>
                <w:rFonts w:ascii="Times New Roman" w:eastAsia="Calibri" w:hAnsi="Times New Roman" w:cs="Times New Roman"/>
                <w:b/>
                <w:lang w:eastAsia="ru-RU"/>
              </w:rPr>
              <w:t>_________________ /                          /</w:t>
            </w:r>
          </w:p>
          <w:p w:rsidR="0022143D" w:rsidRPr="0022143D" w:rsidRDefault="0022143D" w:rsidP="00625786">
            <w:pPr>
              <w:spacing w:after="0" w:line="240" w:lineRule="auto"/>
              <w:ind w:left="34"/>
              <w:jc w:val="both"/>
              <w:rPr>
                <w:rFonts w:ascii="Times New Roman" w:eastAsia="Calibri" w:hAnsi="Times New Roman" w:cs="Times New Roman"/>
                <w:b/>
                <w:lang w:eastAsia="ru-RU"/>
              </w:rPr>
            </w:pPr>
            <w:r w:rsidRPr="0022143D">
              <w:rPr>
                <w:rFonts w:ascii="Times New Roman" w:eastAsia="Calibri" w:hAnsi="Times New Roman" w:cs="Times New Roman"/>
                <w:color w:val="FF0000"/>
                <w:sz w:val="20"/>
                <w:szCs w:val="20"/>
                <w:lang w:eastAsia="ru-RU"/>
              </w:rPr>
              <w:t>М.П.</w:t>
            </w:r>
            <w:r w:rsidRPr="0022143D">
              <w:rPr>
                <w:rFonts w:ascii="Times New Roman" w:eastAsia="Calibri" w:hAnsi="Times New Roman" w:cs="Times New Roman"/>
                <w:color w:val="FF0000"/>
                <w:sz w:val="20"/>
                <w:szCs w:val="20"/>
                <w:vertAlign w:val="superscript"/>
                <w:lang w:eastAsia="ru-RU"/>
              </w:rPr>
              <w:t xml:space="preserve"> </w:t>
            </w:r>
            <w:r w:rsidR="00625786">
              <w:rPr>
                <w:rFonts w:ascii="Times New Roman" w:eastAsia="Calibri" w:hAnsi="Times New Roman" w:cs="Times New Roman"/>
                <w:color w:val="FF0000"/>
                <w:sz w:val="20"/>
                <w:szCs w:val="20"/>
                <w:vertAlign w:val="superscript"/>
                <w:lang w:eastAsia="ru-RU"/>
              </w:rPr>
              <w:t>18</w:t>
            </w:r>
          </w:p>
        </w:tc>
        <w:tc>
          <w:tcPr>
            <w:tcW w:w="4883" w:type="dxa"/>
          </w:tcPr>
          <w:p w:rsidR="0022143D" w:rsidRPr="0022143D" w:rsidRDefault="0022143D" w:rsidP="0022143D">
            <w:pPr>
              <w:spacing w:after="0" w:line="240" w:lineRule="auto"/>
              <w:ind w:left="-108" w:firstLine="489"/>
              <w:jc w:val="both"/>
              <w:rPr>
                <w:rFonts w:ascii="Times New Roman" w:eastAsia="Calibri" w:hAnsi="Times New Roman" w:cs="Times New Roman"/>
                <w:b/>
                <w:lang w:eastAsia="ru-RU"/>
              </w:rPr>
            </w:pPr>
          </w:p>
          <w:p w:rsidR="0022143D" w:rsidRPr="0022143D" w:rsidRDefault="0022143D" w:rsidP="0022143D">
            <w:pPr>
              <w:spacing w:after="0" w:line="240" w:lineRule="auto"/>
              <w:ind w:left="-108" w:firstLine="489"/>
              <w:jc w:val="both"/>
              <w:rPr>
                <w:rFonts w:ascii="Times New Roman" w:eastAsia="Calibri" w:hAnsi="Times New Roman" w:cs="Times New Roman"/>
                <w:b/>
                <w:lang w:eastAsia="ru-RU"/>
              </w:rPr>
            </w:pPr>
            <w:r w:rsidRPr="0022143D">
              <w:rPr>
                <w:rFonts w:ascii="Times New Roman" w:eastAsia="Calibri" w:hAnsi="Times New Roman" w:cs="Times New Roman"/>
                <w:b/>
                <w:lang w:eastAsia="ru-RU"/>
              </w:rPr>
              <w:t>ИСПОЛНИТЕЛЬ:</w:t>
            </w:r>
          </w:p>
          <w:p w:rsidR="0022143D" w:rsidRPr="0022143D" w:rsidRDefault="0022143D" w:rsidP="0022143D">
            <w:pPr>
              <w:spacing w:after="0" w:line="240" w:lineRule="auto"/>
              <w:ind w:left="-108"/>
              <w:jc w:val="both"/>
              <w:rPr>
                <w:rFonts w:ascii="Times New Roman" w:eastAsia="Calibri" w:hAnsi="Times New Roman" w:cs="Times New Roman"/>
                <w:b/>
                <w:lang w:eastAsia="ru-RU"/>
              </w:rPr>
            </w:pPr>
            <w:r w:rsidRPr="0022143D">
              <w:rPr>
                <w:rFonts w:ascii="Times New Roman" w:eastAsia="Calibri" w:hAnsi="Times New Roman" w:cs="Times New Roman"/>
                <w:b/>
                <w:lang w:eastAsia="ru-RU"/>
              </w:rPr>
              <w:t>______________________________</w:t>
            </w:r>
          </w:p>
          <w:p w:rsidR="0022143D" w:rsidRPr="0022143D" w:rsidRDefault="0022143D" w:rsidP="0022143D">
            <w:pPr>
              <w:spacing w:after="0" w:line="240" w:lineRule="auto"/>
              <w:ind w:left="-108"/>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(полное наименование Исполнителя)</w:t>
            </w:r>
          </w:p>
          <w:p w:rsidR="0022143D" w:rsidRPr="0022143D" w:rsidRDefault="0022143D" w:rsidP="0022143D">
            <w:pPr>
              <w:spacing w:after="0" w:line="240" w:lineRule="auto"/>
              <w:ind w:left="-108"/>
              <w:jc w:val="both"/>
              <w:rPr>
                <w:rFonts w:ascii="Times New Roman" w:eastAsia="Calibri" w:hAnsi="Times New Roman" w:cs="Times New Roman"/>
                <w:sz w:val="20"/>
                <w:szCs w:val="20"/>
                <w:lang w:eastAsia="ru-RU"/>
              </w:rPr>
            </w:pPr>
            <w:r w:rsidRPr="0022143D">
              <w:rPr>
                <w:rFonts w:ascii="Times New Roman" w:eastAsia="Calibri" w:hAnsi="Times New Roman" w:cs="Times New Roman"/>
                <w:sz w:val="20"/>
                <w:szCs w:val="20"/>
                <w:lang w:eastAsia="ru-RU"/>
              </w:rPr>
              <w:t>_____________</w:t>
            </w:r>
          </w:p>
          <w:p w:rsidR="0022143D" w:rsidRPr="0022143D" w:rsidRDefault="0022143D" w:rsidP="0022143D">
            <w:pPr>
              <w:spacing w:after="0" w:line="240" w:lineRule="auto"/>
              <w:ind w:left="-108"/>
              <w:jc w:val="both"/>
              <w:rPr>
                <w:rFonts w:ascii="Times New Roman" w:eastAsia="Calibri" w:hAnsi="Times New Roman" w:cs="Times New Roman"/>
                <w:i/>
                <w:color w:val="FF0000"/>
                <w:sz w:val="20"/>
                <w:szCs w:val="20"/>
                <w:lang w:eastAsia="ru-RU"/>
              </w:rPr>
            </w:pPr>
            <w:r w:rsidRPr="0022143D">
              <w:rPr>
                <w:rFonts w:ascii="Times New Roman" w:eastAsia="Calibri" w:hAnsi="Times New Roman" w:cs="Times New Roman"/>
                <w:i/>
                <w:color w:val="FF0000"/>
                <w:sz w:val="20"/>
                <w:szCs w:val="20"/>
                <w:lang w:eastAsia="ru-RU"/>
              </w:rPr>
              <w:t>(должность)</w:t>
            </w:r>
          </w:p>
          <w:p w:rsidR="0022143D" w:rsidRPr="0022143D" w:rsidRDefault="0022143D" w:rsidP="0022143D">
            <w:pPr>
              <w:spacing w:after="0" w:line="240" w:lineRule="auto"/>
              <w:ind w:left="-108"/>
              <w:jc w:val="both"/>
              <w:rPr>
                <w:rFonts w:ascii="Times New Roman" w:eastAsia="Calibri" w:hAnsi="Times New Roman" w:cs="Times New Roman"/>
                <w:b/>
                <w:lang w:eastAsia="ru-RU"/>
              </w:rPr>
            </w:pPr>
            <w:r w:rsidRPr="0022143D">
              <w:rPr>
                <w:rFonts w:ascii="Times New Roman" w:eastAsia="Calibri" w:hAnsi="Times New Roman" w:cs="Times New Roman"/>
                <w:lang w:eastAsia="ru-RU"/>
              </w:rPr>
              <w:t>_________________ /</w:t>
            </w:r>
            <w:r w:rsidRPr="0022143D">
              <w:rPr>
                <w:rFonts w:ascii="Times New Roman" w:eastAsia="Calibri" w:hAnsi="Times New Roman" w:cs="Times New Roman"/>
                <w:b/>
                <w:lang w:eastAsia="ru-RU"/>
              </w:rPr>
              <w:t xml:space="preserve">                          /</w:t>
            </w:r>
          </w:p>
          <w:p w:rsidR="0022143D" w:rsidRPr="0022143D" w:rsidRDefault="0022143D" w:rsidP="00625786">
            <w:pPr>
              <w:spacing w:after="0" w:line="240" w:lineRule="auto"/>
              <w:ind w:left="-108"/>
              <w:jc w:val="both"/>
              <w:rPr>
                <w:rFonts w:ascii="Times New Roman" w:eastAsia="Calibri" w:hAnsi="Times New Roman" w:cs="Times New Roman"/>
                <w:b/>
                <w:lang w:eastAsia="ru-RU"/>
              </w:rPr>
            </w:pPr>
            <w:r w:rsidRPr="0022143D">
              <w:rPr>
                <w:rFonts w:ascii="Times New Roman" w:eastAsia="Calibri" w:hAnsi="Times New Roman" w:cs="Times New Roman"/>
                <w:color w:val="FF0000"/>
                <w:sz w:val="20"/>
                <w:szCs w:val="20"/>
                <w:lang w:val="x-none" w:eastAsia="x-none"/>
              </w:rPr>
              <w:t>М.П. (при наличии)</w:t>
            </w:r>
            <w:r w:rsidRPr="0022143D">
              <w:rPr>
                <w:rFonts w:ascii="Times New Roman" w:eastAsia="Calibri" w:hAnsi="Times New Roman" w:cs="Times New Roman"/>
                <w:color w:val="FF0000"/>
                <w:sz w:val="20"/>
                <w:szCs w:val="20"/>
                <w:vertAlign w:val="superscript"/>
                <w:lang w:eastAsia="ru-RU"/>
              </w:rPr>
              <w:t xml:space="preserve"> </w:t>
            </w:r>
            <w:r w:rsidR="00625786">
              <w:rPr>
                <w:rFonts w:ascii="Times New Roman" w:eastAsia="Calibri" w:hAnsi="Times New Roman" w:cs="Times New Roman"/>
                <w:color w:val="FF0000"/>
                <w:sz w:val="20"/>
                <w:szCs w:val="20"/>
                <w:vertAlign w:val="superscript"/>
                <w:lang w:eastAsia="ru-RU"/>
              </w:rPr>
              <w:t>18</w:t>
            </w:r>
          </w:p>
        </w:tc>
      </w:tr>
    </w:tbl>
    <w:p w:rsidR="0022143D" w:rsidRPr="0022143D" w:rsidRDefault="0022143D" w:rsidP="0022143D">
      <w:pPr>
        <w:spacing w:after="0" w:line="240" w:lineRule="auto"/>
        <w:jc w:val="both"/>
        <w:rPr>
          <w:rFonts w:ascii="Times New Roman" w:eastAsia="Times New Roman" w:hAnsi="Times New Roman" w:cs="Times New Roman"/>
          <w:sz w:val="24"/>
          <w:szCs w:val="24"/>
          <w:lang w:eastAsia="ru-RU"/>
        </w:rPr>
      </w:pPr>
    </w:p>
    <w:p w:rsidR="00E46BAF" w:rsidRDefault="00E46BAF"/>
    <w:sectPr w:rsidR="00E46BAF" w:rsidSect="00D97E64">
      <w:pgSz w:w="11906" w:h="16838"/>
      <w:pgMar w:top="1134" w:right="70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0E5" w:rsidRDefault="002050E5" w:rsidP="0022143D">
      <w:pPr>
        <w:spacing w:after="0" w:line="240" w:lineRule="auto"/>
      </w:pPr>
      <w:r>
        <w:separator/>
      </w:r>
    </w:p>
  </w:endnote>
  <w:endnote w:type="continuationSeparator" w:id="0">
    <w:p w:rsidR="002050E5" w:rsidRDefault="002050E5" w:rsidP="0022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Roboto Slab">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ET Cyr">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0E5" w:rsidRDefault="002050E5" w:rsidP="0022143D">
      <w:pPr>
        <w:spacing w:after="0" w:line="240" w:lineRule="auto"/>
      </w:pPr>
      <w:r>
        <w:separator/>
      </w:r>
    </w:p>
  </w:footnote>
  <w:footnote w:type="continuationSeparator" w:id="0">
    <w:p w:rsidR="002050E5" w:rsidRDefault="002050E5" w:rsidP="0022143D">
      <w:pPr>
        <w:spacing w:after="0" w:line="240" w:lineRule="auto"/>
      </w:pPr>
      <w:r>
        <w:continuationSeparator/>
      </w:r>
    </w:p>
  </w:footnote>
  <w:footnote w:id="1">
    <w:p w:rsidR="002050E5" w:rsidRPr="00B12EED" w:rsidRDefault="002050E5" w:rsidP="0022143D">
      <w:pPr>
        <w:pStyle w:val="a8"/>
        <w:rPr>
          <w:i/>
          <w:lang w:val="ru-RU"/>
        </w:rPr>
      </w:pPr>
      <w:r>
        <w:rPr>
          <w:rStyle w:val="aa"/>
        </w:rPr>
        <w:footnoteRef/>
      </w:r>
      <w:r>
        <w:t xml:space="preserve"> </w:t>
      </w:r>
      <w:r>
        <w:rPr>
          <w:i/>
          <w:lang w:val="ru-RU"/>
        </w:rPr>
        <w:t>Указывается</w:t>
      </w:r>
      <w:r w:rsidRPr="00B12EED">
        <w:rPr>
          <w:i/>
          <w:lang w:val="ru-RU"/>
        </w:rPr>
        <w:t>, если заказчик</w:t>
      </w:r>
      <w:r>
        <w:rPr>
          <w:i/>
          <w:lang w:val="ru-RU"/>
        </w:rPr>
        <w:t>ом</w:t>
      </w:r>
      <w:r w:rsidRPr="00B12EED">
        <w:rPr>
          <w:i/>
          <w:lang w:val="ru-RU"/>
        </w:rPr>
        <w:t xml:space="preserve"> является бюджетным учреждением.</w:t>
      </w:r>
    </w:p>
  </w:footnote>
  <w:footnote w:id="2">
    <w:p w:rsidR="002050E5" w:rsidRPr="00B12EED" w:rsidRDefault="002050E5" w:rsidP="0022143D">
      <w:pPr>
        <w:pStyle w:val="a8"/>
        <w:rPr>
          <w:i/>
          <w:lang w:val="ru-RU"/>
        </w:rPr>
      </w:pPr>
      <w:r>
        <w:rPr>
          <w:rStyle w:val="aa"/>
        </w:rPr>
        <w:footnoteRef/>
      </w:r>
      <w:r>
        <w:t xml:space="preserve"> </w:t>
      </w:r>
      <w:r>
        <w:rPr>
          <w:i/>
          <w:lang w:val="ru-RU"/>
        </w:rPr>
        <w:t>Указывается</w:t>
      </w:r>
      <w:r w:rsidRPr="00B12EED">
        <w:rPr>
          <w:i/>
          <w:lang w:val="ru-RU"/>
        </w:rPr>
        <w:t>, если заказчик</w:t>
      </w:r>
      <w:r>
        <w:rPr>
          <w:i/>
          <w:lang w:val="ru-RU"/>
        </w:rPr>
        <w:t>ом</w:t>
      </w:r>
      <w:r w:rsidRPr="00B12EED">
        <w:rPr>
          <w:i/>
          <w:lang w:val="ru-RU"/>
        </w:rPr>
        <w:t xml:space="preserve"> является казенным учреждением.</w:t>
      </w:r>
    </w:p>
  </w:footnote>
  <w:footnote w:id="3">
    <w:p w:rsidR="002050E5" w:rsidRPr="00B12EED" w:rsidRDefault="002050E5" w:rsidP="0022143D">
      <w:pPr>
        <w:pStyle w:val="a8"/>
        <w:rPr>
          <w:i/>
          <w:color w:val="00B050"/>
          <w:lang w:val="ru-RU"/>
        </w:rPr>
      </w:pPr>
      <w:r>
        <w:rPr>
          <w:rStyle w:val="aa"/>
        </w:rPr>
        <w:footnoteRef/>
      </w:r>
      <w:r>
        <w:t xml:space="preserve"> </w:t>
      </w:r>
      <w:r>
        <w:rPr>
          <w:i/>
          <w:lang w:val="ru-RU"/>
        </w:rPr>
        <w:t>Указывается</w:t>
      </w:r>
      <w:r w:rsidRPr="00B12EED">
        <w:rPr>
          <w:i/>
          <w:lang w:val="ru-RU"/>
        </w:rPr>
        <w:t xml:space="preserve"> протокол, по которому определен Исполнитель (для конкурентной закупки).</w:t>
      </w:r>
    </w:p>
  </w:footnote>
  <w:footnote w:id="4">
    <w:p w:rsidR="002050E5" w:rsidRPr="00B12EED" w:rsidRDefault="002050E5" w:rsidP="0022143D">
      <w:pPr>
        <w:pStyle w:val="a8"/>
        <w:rPr>
          <w:i/>
          <w:lang w:val="ru-RU"/>
        </w:rPr>
      </w:pPr>
      <w:r w:rsidRPr="00D03904">
        <w:rPr>
          <w:rStyle w:val="aa"/>
        </w:rPr>
        <w:footnoteRef/>
      </w:r>
      <w:r w:rsidRPr="00D03904">
        <w:t xml:space="preserve"> </w:t>
      </w:r>
      <w:r>
        <w:rPr>
          <w:i/>
          <w:lang w:val="ru-RU"/>
        </w:rPr>
        <w:t>Указывается</w:t>
      </w:r>
      <w:r w:rsidRPr="00B12EED">
        <w:rPr>
          <w:i/>
          <w:lang w:val="ru-RU"/>
        </w:rPr>
        <w:t xml:space="preserve"> пункт, часть и стать</w:t>
      </w:r>
      <w:r>
        <w:rPr>
          <w:i/>
          <w:lang w:val="ru-RU"/>
        </w:rPr>
        <w:t>я</w:t>
      </w:r>
      <w:r w:rsidRPr="00B12EED">
        <w:rPr>
          <w:i/>
          <w:lang w:val="ru-RU"/>
        </w:rPr>
        <w:t xml:space="preserve"> Федерального закона № 44-Ф</w:t>
      </w:r>
      <w:r>
        <w:rPr>
          <w:i/>
          <w:lang w:val="ru-RU"/>
        </w:rPr>
        <w:t>З (для закупки у единственного И</w:t>
      </w:r>
      <w:r w:rsidRPr="00B12EED">
        <w:rPr>
          <w:i/>
          <w:lang w:val="ru-RU"/>
        </w:rPr>
        <w:t>сполнителя).</w:t>
      </w:r>
    </w:p>
  </w:footnote>
  <w:footnote w:id="5">
    <w:p w:rsidR="002050E5" w:rsidRPr="00857D36" w:rsidRDefault="002050E5" w:rsidP="002E63AD">
      <w:pPr>
        <w:pStyle w:val="a8"/>
        <w:rPr>
          <w:i/>
          <w:lang w:val="ru-RU"/>
        </w:rPr>
      </w:pPr>
      <w:r>
        <w:rPr>
          <w:rStyle w:val="aa"/>
        </w:rPr>
        <w:footnoteRef/>
      </w:r>
      <w:r>
        <w:t xml:space="preserve"> </w:t>
      </w:r>
      <w:r>
        <w:rPr>
          <w:i/>
          <w:lang w:val="ru-RU"/>
        </w:rPr>
        <w:t>Указывается</w:t>
      </w:r>
      <w:r w:rsidRPr="00857D36">
        <w:rPr>
          <w:i/>
          <w:lang w:val="ru-RU"/>
        </w:rPr>
        <w:t xml:space="preserve"> место выдачи страховых полисов.</w:t>
      </w:r>
    </w:p>
  </w:footnote>
  <w:footnote w:id="6">
    <w:p w:rsidR="002050E5" w:rsidRPr="00C4621B" w:rsidRDefault="002050E5">
      <w:pPr>
        <w:pStyle w:val="a8"/>
      </w:pPr>
      <w:r>
        <w:rPr>
          <w:rStyle w:val="aa"/>
        </w:rPr>
        <w:footnoteRef/>
      </w:r>
      <w:r>
        <w:t xml:space="preserve"> </w:t>
      </w:r>
      <w:r w:rsidRPr="00C4621B">
        <w:rPr>
          <w:i/>
          <w:color w:val="FF0000"/>
        </w:rPr>
        <w:t>Для транспортных средств других категорий использу</w:t>
      </w:r>
      <w:r w:rsidRPr="00C4621B">
        <w:rPr>
          <w:i/>
          <w:color w:val="FF0000"/>
          <w:lang w:val="ru-RU"/>
        </w:rPr>
        <w:t>ется</w:t>
      </w:r>
      <w:r w:rsidRPr="00C4621B">
        <w:rPr>
          <w:i/>
          <w:color w:val="FF0000"/>
        </w:rPr>
        <w:t xml:space="preserve"> такой же расчет, только без коэффициента мощности транспортного средства -</w:t>
      </w:r>
      <w:r w:rsidRPr="00C4621B">
        <w:rPr>
          <w:rFonts w:eastAsia="Times New Roman"/>
          <w:lang w:eastAsia="ru-RU"/>
        </w:rPr>
        <w:t xml:space="preserve"> </w:t>
      </w:r>
      <w:r w:rsidRPr="00C4621B">
        <w:rPr>
          <w:rFonts w:eastAsia="Times New Roman"/>
          <w:i/>
          <w:color w:val="FF0000"/>
          <w:lang w:eastAsia="ru-RU"/>
        </w:rPr>
        <w:t>КМ</w:t>
      </w:r>
    </w:p>
  </w:footnote>
  <w:footnote w:id="7">
    <w:p w:rsidR="002050E5" w:rsidRPr="00105A98" w:rsidRDefault="002050E5">
      <w:pPr>
        <w:pStyle w:val="a8"/>
        <w:rPr>
          <w:lang w:val="ru-RU"/>
        </w:rPr>
      </w:pPr>
      <w:r>
        <w:rPr>
          <w:rStyle w:val="aa"/>
        </w:rPr>
        <w:footnoteRef/>
      </w:r>
      <w:r>
        <w:t xml:space="preserve"> </w:t>
      </w:r>
      <w:r w:rsidRPr="00105A98">
        <w:rPr>
          <w:i/>
          <w:lang w:val="ru-RU"/>
        </w:rPr>
        <w:t xml:space="preserve">Указывается </w:t>
      </w:r>
      <w:r>
        <w:rPr>
          <w:i/>
          <w:lang w:val="ru-RU"/>
        </w:rPr>
        <w:t xml:space="preserve">ТОЛЬКО </w:t>
      </w:r>
      <w:r w:rsidRPr="00105A98">
        <w:rPr>
          <w:i/>
          <w:lang w:val="ru-RU"/>
        </w:rPr>
        <w:t>в случае, если исполнение контракта в конце декабря соответствующего финансового года</w:t>
      </w:r>
    </w:p>
  </w:footnote>
  <w:footnote w:id="8">
    <w:p w:rsidR="002050E5" w:rsidRPr="00EA3560" w:rsidRDefault="002050E5" w:rsidP="0022143D">
      <w:pPr>
        <w:pStyle w:val="a8"/>
        <w:rPr>
          <w:lang w:val="ru-RU"/>
        </w:rPr>
      </w:pPr>
      <w:r>
        <w:rPr>
          <w:rStyle w:val="aa"/>
        </w:rPr>
        <w:footnoteRef/>
      </w:r>
      <w:r>
        <w:t xml:space="preserve"> </w:t>
      </w:r>
      <w:r>
        <w:rPr>
          <w:i/>
          <w:lang w:val="ru-RU"/>
        </w:rPr>
        <w:t xml:space="preserve">Указывается источник и </w:t>
      </w:r>
      <w:r w:rsidRPr="00BB2963">
        <w:rPr>
          <w:i/>
          <w:lang w:val="ru-RU"/>
        </w:rPr>
        <w:t>год</w:t>
      </w:r>
      <w:r>
        <w:rPr>
          <w:i/>
          <w:lang w:val="ru-RU"/>
        </w:rPr>
        <w:t xml:space="preserve"> финансирования</w:t>
      </w:r>
      <w:r w:rsidRPr="00BB2963">
        <w:rPr>
          <w:i/>
          <w:lang w:val="ru-RU"/>
        </w:rPr>
        <w:t>.</w:t>
      </w:r>
    </w:p>
  </w:footnote>
  <w:footnote w:id="9">
    <w:p w:rsidR="002050E5" w:rsidRPr="00BB04E8" w:rsidRDefault="002050E5">
      <w:pPr>
        <w:pStyle w:val="a8"/>
      </w:pPr>
      <w:r>
        <w:rPr>
          <w:rStyle w:val="aa"/>
        </w:rPr>
        <w:footnoteRef/>
      </w:r>
      <w:r>
        <w:t xml:space="preserve"> </w:t>
      </w:r>
      <w:r>
        <w:rPr>
          <w:i/>
          <w:lang w:val="ru-RU"/>
        </w:rPr>
        <w:t>Указывается</w:t>
      </w:r>
      <w:r w:rsidRPr="00C4621B">
        <w:rPr>
          <w:i/>
          <w:lang w:val="ru-RU"/>
        </w:rPr>
        <w:t xml:space="preserve"> временной промежуток в рабочих днях</w:t>
      </w:r>
    </w:p>
  </w:footnote>
  <w:footnote w:id="10">
    <w:p w:rsidR="002050E5" w:rsidRPr="00727602" w:rsidRDefault="002050E5" w:rsidP="0022143D">
      <w:pPr>
        <w:pStyle w:val="a8"/>
        <w:rPr>
          <w:i/>
          <w:lang w:val="ru-RU"/>
        </w:rPr>
      </w:pPr>
      <w:r w:rsidRPr="00985E5F">
        <w:rPr>
          <w:rStyle w:val="aa"/>
        </w:rPr>
        <w:footnoteRef/>
      </w:r>
      <w:r w:rsidRPr="00985E5F">
        <w:t xml:space="preserve"> </w:t>
      </w:r>
      <w:r>
        <w:rPr>
          <w:i/>
        </w:rPr>
        <w:t>Указывается</w:t>
      </w:r>
      <w:r w:rsidRPr="00727602">
        <w:rPr>
          <w:i/>
        </w:rPr>
        <w:t xml:space="preserve"> период времени</w:t>
      </w:r>
      <w:r w:rsidRPr="00727602">
        <w:rPr>
          <w:i/>
          <w:lang w:val="ru-RU"/>
        </w:rPr>
        <w:t xml:space="preserve"> на приемку </w:t>
      </w:r>
      <w:r>
        <w:rPr>
          <w:i/>
          <w:lang w:val="ru-RU"/>
        </w:rPr>
        <w:t xml:space="preserve">Заказчиком </w:t>
      </w:r>
      <w:r w:rsidRPr="00727602">
        <w:rPr>
          <w:i/>
          <w:lang w:val="ru-RU"/>
        </w:rPr>
        <w:t>оказанных услуг.</w:t>
      </w:r>
    </w:p>
  </w:footnote>
  <w:footnote w:id="11">
    <w:p w:rsidR="002050E5" w:rsidRDefault="002050E5" w:rsidP="0022143D">
      <w:pPr>
        <w:pStyle w:val="a8"/>
        <w:rPr>
          <w:i/>
          <w:lang w:val="ru-RU"/>
        </w:rPr>
      </w:pPr>
      <w:r>
        <w:rPr>
          <w:rStyle w:val="aa"/>
        </w:rPr>
        <w:footnoteRef/>
      </w:r>
      <w:r>
        <w:t xml:space="preserve"> </w:t>
      </w:r>
      <w:r w:rsidRPr="00E07B51">
        <w:rPr>
          <w:i/>
          <w:lang w:val="ru-RU"/>
        </w:rPr>
        <w:t xml:space="preserve">Ссылка на пункт, </w:t>
      </w:r>
      <w:r>
        <w:rPr>
          <w:i/>
          <w:lang w:val="ru-RU"/>
        </w:rPr>
        <w:t>в котором</w:t>
      </w:r>
      <w:r w:rsidRPr="00E07B51">
        <w:rPr>
          <w:i/>
          <w:lang w:val="ru-RU"/>
        </w:rPr>
        <w:t xml:space="preserve"> </w:t>
      </w:r>
      <w:r>
        <w:rPr>
          <w:i/>
          <w:lang w:val="ru-RU"/>
        </w:rPr>
        <w:t xml:space="preserve">указан </w:t>
      </w:r>
      <w:r w:rsidRPr="00F47F1A">
        <w:rPr>
          <w:i/>
          <w:lang w:eastAsia="en-US"/>
        </w:rPr>
        <w:t>случа</w:t>
      </w:r>
      <w:r>
        <w:rPr>
          <w:i/>
          <w:lang w:val="ru-RU" w:eastAsia="en-US"/>
        </w:rPr>
        <w:t>й</w:t>
      </w:r>
      <w:r w:rsidRPr="00F47F1A">
        <w:rPr>
          <w:i/>
          <w:lang w:eastAsia="en-US"/>
        </w:rPr>
        <w:t xml:space="preserve"> отзыва лицензии на осуществление банковских операций </w:t>
      </w:r>
      <w:r>
        <w:rPr>
          <w:i/>
          <w:lang w:val="ru-RU" w:eastAsia="en-US"/>
        </w:rPr>
        <w:br/>
      </w:r>
      <w:r w:rsidRPr="00F47F1A">
        <w:rPr>
          <w:i/>
          <w:lang w:eastAsia="en-US"/>
        </w:rPr>
        <w:t>у банка, предоставившего банковскую гарантию в качестве обеспечения исполнения Контракта</w:t>
      </w:r>
      <w:r w:rsidRPr="00F47F1A">
        <w:rPr>
          <w:i/>
          <w:lang w:val="ru-RU"/>
        </w:rPr>
        <w:t>.</w:t>
      </w:r>
    </w:p>
    <w:p w:rsidR="002050E5" w:rsidRPr="00B64577" w:rsidRDefault="002050E5" w:rsidP="0022143D">
      <w:pPr>
        <w:pStyle w:val="a8"/>
      </w:pPr>
    </w:p>
  </w:footnote>
  <w:footnote w:id="12">
    <w:p w:rsidR="002050E5" w:rsidRPr="009F6821" w:rsidRDefault="002050E5" w:rsidP="0022143D">
      <w:pPr>
        <w:pStyle w:val="af5"/>
        <w:jc w:val="both"/>
        <w:rPr>
          <w:rFonts w:ascii="Times New Roman" w:hAnsi="Times New Roman"/>
          <w:sz w:val="20"/>
        </w:rPr>
      </w:pPr>
      <w:r w:rsidRPr="00703790">
        <w:rPr>
          <w:rStyle w:val="aa"/>
          <w:rFonts w:eastAsia="Calibri"/>
        </w:rPr>
        <w:footnoteRef/>
      </w:r>
      <w:r w:rsidRPr="00703790">
        <w:rPr>
          <w:rFonts w:ascii="Times New Roman" w:hAnsi="Times New Roman"/>
        </w:rPr>
        <w:t xml:space="preserve"> </w:t>
      </w:r>
      <w:r w:rsidRPr="00C30F91">
        <w:rPr>
          <w:rFonts w:ascii="Times New Roman" w:hAnsi="Times New Roman"/>
          <w:i/>
          <w:sz w:val="20"/>
        </w:rPr>
        <w:t>Размер штрафа включается в контракт</w:t>
      </w:r>
      <w:r w:rsidRPr="00C30F91">
        <w:rPr>
          <w:rFonts w:ascii="Times New Roman" w:hAnsi="Times New Roman"/>
          <w:i/>
          <w:sz w:val="24"/>
          <w:szCs w:val="24"/>
          <w:vertAlign w:val="superscript"/>
        </w:rPr>
        <w:t xml:space="preserve"> </w:t>
      </w:r>
      <w:r w:rsidRPr="00C30F91">
        <w:rPr>
          <w:rFonts w:ascii="Times New Roman" w:hAnsi="Times New Roman"/>
          <w:i/>
          <w:sz w:val="20"/>
        </w:rPr>
        <w:t xml:space="preserve">и </w:t>
      </w:r>
      <w:r w:rsidRPr="00C30F91">
        <w:rPr>
          <w:rFonts w:ascii="Times New Roman" w:hAnsi="Times New Roman"/>
          <w:i/>
          <w:sz w:val="20"/>
          <w:szCs w:val="20"/>
        </w:rPr>
        <w:t>применяется при условии</w:t>
      </w:r>
      <w:r w:rsidRPr="00C30F91">
        <w:rPr>
          <w:rFonts w:ascii="Times New Roman" w:hAnsi="Times New Roman"/>
          <w:i/>
          <w:sz w:val="20"/>
        </w:rPr>
        <w:t xml:space="preserve">, если аукцион в электронной форме проводился </w:t>
      </w:r>
      <w:r w:rsidRPr="00C30F91">
        <w:rPr>
          <w:rFonts w:ascii="Times New Roman" w:hAnsi="Times New Roman"/>
          <w:i/>
          <w:sz w:val="20"/>
          <w:szCs w:val="20"/>
        </w:rPr>
        <w:t>на право заключения контракта, и</w:t>
      </w:r>
      <w:r w:rsidRPr="00C30F91">
        <w:rPr>
          <w:rFonts w:ascii="Times New Roman" w:hAnsi="Times New Roman"/>
          <w:i/>
          <w:sz w:val="20"/>
        </w:rPr>
        <w:t xml:space="preserve"> в соответствии </w:t>
      </w:r>
      <w:r w:rsidRPr="00C30F91">
        <w:rPr>
          <w:rFonts w:ascii="Times New Roman" w:hAnsi="Times New Roman"/>
          <w:b/>
          <w:i/>
          <w:sz w:val="20"/>
        </w:rPr>
        <w:t>с пунктом 5</w:t>
      </w:r>
      <w:r w:rsidRPr="00C30F91">
        <w:rPr>
          <w:rFonts w:ascii="Times New Roman" w:hAnsi="Times New Roman"/>
          <w:i/>
          <w:sz w:val="20"/>
        </w:rPr>
        <w:t xml:space="preserve"> постановления Правительства Российской Федерации от 30.08.2017 № 1042 устанавливается</w:t>
      </w:r>
      <w:r w:rsidRPr="009F6821">
        <w:rPr>
          <w:rFonts w:ascii="Times New Roman" w:hAnsi="Times New Roman"/>
          <w:sz w:val="20"/>
        </w:rPr>
        <w:t xml:space="preserve"> </w:t>
      </w:r>
      <w:r w:rsidRPr="00C30F91">
        <w:rPr>
          <w:rFonts w:ascii="Times New Roman" w:hAnsi="Times New Roman"/>
          <w:b/>
          <w:i/>
          <w:sz w:val="20"/>
        </w:rPr>
        <w:t>в следующем порядке</w:t>
      </w:r>
      <w:r w:rsidRPr="009F6821">
        <w:rPr>
          <w:rFonts w:ascii="Times New Roman" w:hAnsi="Times New Roman"/>
          <w:sz w:val="20"/>
        </w:rPr>
        <w:t>:</w:t>
      </w:r>
    </w:p>
    <w:p w:rsidR="002050E5" w:rsidRPr="008B1689" w:rsidRDefault="002050E5" w:rsidP="0022143D">
      <w:pPr>
        <w:spacing w:after="0"/>
        <w:ind w:firstLine="284"/>
        <w:rPr>
          <w:rFonts w:ascii="Times New Roman" w:hAnsi="Times New Roman" w:cs="Times New Roman"/>
          <w:b/>
          <w:sz w:val="20"/>
        </w:rPr>
      </w:pPr>
      <w:r w:rsidRPr="008B1689">
        <w:rPr>
          <w:rFonts w:ascii="Times New Roman" w:hAnsi="Times New Roman" w:cs="Times New Roman"/>
          <w:b/>
          <w:sz w:val="20"/>
        </w:rPr>
        <w:t xml:space="preserve">а) в случае, если цена контракта </w:t>
      </w:r>
      <w:r w:rsidRPr="008B1689">
        <w:rPr>
          <w:rFonts w:ascii="Times New Roman" w:hAnsi="Times New Roman" w:cs="Times New Roman"/>
          <w:b/>
          <w:sz w:val="20"/>
          <w:u w:val="single"/>
        </w:rPr>
        <w:t>не превышает</w:t>
      </w:r>
      <w:r w:rsidRPr="008B1689">
        <w:rPr>
          <w:rFonts w:ascii="Times New Roman" w:hAnsi="Times New Roman" w:cs="Times New Roman"/>
          <w:b/>
          <w:sz w:val="20"/>
        </w:rPr>
        <w:t xml:space="preserve"> начальную (максимальную) цену контракта:</w:t>
      </w:r>
    </w:p>
    <w:p w:rsidR="002050E5" w:rsidRPr="008B1689" w:rsidRDefault="002050E5" w:rsidP="0022143D">
      <w:pPr>
        <w:spacing w:after="0"/>
        <w:ind w:firstLine="284"/>
        <w:rPr>
          <w:rFonts w:ascii="Times New Roman" w:hAnsi="Times New Roman" w:cs="Times New Roman"/>
          <w:sz w:val="20"/>
        </w:rPr>
      </w:pPr>
      <w:r w:rsidRPr="008B1689">
        <w:rPr>
          <w:rFonts w:ascii="Times New Roman" w:hAnsi="Times New Roman" w:cs="Times New Roman"/>
          <w:b/>
          <w:sz w:val="20"/>
        </w:rPr>
        <w:t>10 процентов начальной (максимальной) цены контракта</w:t>
      </w:r>
      <w:r w:rsidRPr="008B1689">
        <w:rPr>
          <w:rFonts w:ascii="Times New Roman" w:hAnsi="Times New Roman" w:cs="Times New Roman"/>
          <w:sz w:val="20"/>
        </w:rPr>
        <w:t>, если цена контракта не превышает 3 млн. рублей;</w:t>
      </w:r>
    </w:p>
    <w:p w:rsidR="002050E5" w:rsidRPr="008B1689" w:rsidRDefault="002050E5" w:rsidP="0022143D">
      <w:pPr>
        <w:spacing w:after="0"/>
        <w:ind w:firstLine="284"/>
        <w:rPr>
          <w:rFonts w:ascii="Times New Roman" w:hAnsi="Times New Roman" w:cs="Times New Roman"/>
          <w:sz w:val="20"/>
        </w:rPr>
      </w:pPr>
      <w:r w:rsidRPr="008B1689">
        <w:rPr>
          <w:rFonts w:ascii="Times New Roman" w:hAnsi="Times New Roman" w:cs="Times New Roman"/>
          <w:b/>
          <w:sz w:val="20"/>
        </w:rPr>
        <w:t>5 процентов начальной (максимальной) цены контракта</w:t>
      </w:r>
      <w:r w:rsidRPr="008B1689">
        <w:rPr>
          <w:rFonts w:ascii="Times New Roman" w:hAnsi="Times New Roman" w:cs="Times New Roman"/>
          <w:sz w:val="20"/>
        </w:rPr>
        <w:t>, если цена контракта составляет от 3 млн. рублей до 50 млн. рублей (включительно);</w:t>
      </w:r>
    </w:p>
    <w:p w:rsidR="002050E5" w:rsidRPr="008B1689" w:rsidRDefault="002050E5" w:rsidP="0022143D">
      <w:pPr>
        <w:spacing w:after="0"/>
        <w:ind w:firstLine="284"/>
        <w:rPr>
          <w:rFonts w:ascii="Times New Roman" w:hAnsi="Times New Roman" w:cs="Times New Roman"/>
          <w:sz w:val="20"/>
        </w:rPr>
      </w:pPr>
      <w:r w:rsidRPr="008B1689">
        <w:rPr>
          <w:rFonts w:ascii="Times New Roman" w:hAnsi="Times New Roman" w:cs="Times New Roman"/>
          <w:b/>
          <w:sz w:val="20"/>
        </w:rPr>
        <w:t>1 процент начальной (максимальной) цены контракта</w:t>
      </w:r>
      <w:r w:rsidRPr="008B1689">
        <w:rPr>
          <w:rFonts w:ascii="Times New Roman" w:hAnsi="Times New Roman" w:cs="Times New Roman"/>
          <w:sz w:val="20"/>
        </w:rPr>
        <w:t>, если цена контракта составляет от 50 млн. рублей до 100 млн. рублей (включительно);</w:t>
      </w:r>
    </w:p>
    <w:p w:rsidR="002050E5" w:rsidRPr="008B1689" w:rsidRDefault="002050E5" w:rsidP="0022143D">
      <w:pPr>
        <w:spacing w:after="0"/>
        <w:ind w:firstLine="284"/>
        <w:rPr>
          <w:rFonts w:ascii="Times New Roman" w:hAnsi="Times New Roman" w:cs="Times New Roman"/>
          <w:b/>
          <w:sz w:val="20"/>
        </w:rPr>
      </w:pPr>
      <w:r w:rsidRPr="008B1689">
        <w:rPr>
          <w:rFonts w:ascii="Times New Roman" w:hAnsi="Times New Roman" w:cs="Times New Roman"/>
          <w:b/>
          <w:sz w:val="20"/>
        </w:rPr>
        <w:t xml:space="preserve">б) в случае, если цена контракта </w:t>
      </w:r>
      <w:r w:rsidRPr="008B1689">
        <w:rPr>
          <w:rFonts w:ascii="Times New Roman" w:hAnsi="Times New Roman" w:cs="Times New Roman"/>
          <w:b/>
          <w:sz w:val="20"/>
          <w:u w:val="single"/>
        </w:rPr>
        <w:t>превышает</w:t>
      </w:r>
      <w:r w:rsidRPr="008B1689">
        <w:rPr>
          <w:rFonts w:ascii="Times New Roman" w:hAnsi="Times New Roman" w:cs="Times New Roman"/>
          <w:b/>
          <w:sz w:val="20"/>
        </w:rPr>
        <w:t xml:space="preserve"> начальную (максимальную) цену контракта:</w:t>
      </w:r>
    </w:p>
    <w:p w:rsidR="002050E5" w:rsidRPr="008B1689" w:rsidRDefault="002050E5" w:rsidP="0022143D">
      <w:pPr>
        <w:spacing w:after="0"/>
        <w:ind w:firstLine="284"/>
        <w:rPr>
          <w:rFonts w:ascii="Times New Roman" w:hAnsi="Times New Roman" w:cs="Times New Roman"/>
          <w:sz w:val="20"/>
        </w:rPr>
      </w:pPr>
      <w:r w:rsidRPr="008B1689">
        <w:rPr>
          <w:rFonts w:ascii="Times New Roman" w:hAnsi="Times New Roman" w:cs="Times New Roman"/>
          <w:b/>
          <w:sz w:val="20"/>
        </w:rPr>
        <w:t>10 процентов цены контракта</w:t>
      </w:r>
      <w:r w:rsidRPr="008B1689">
        <w:rPr>
          <w:rFonts w:ascii="Times New Roman" w:hAnsi="Times New Roman" w:cs="Times New Roman"/>
          <w:sz w:val="20"/>
        </w:rPr>
        <w:t>, если цена контракта не превышает 3 млн. рублей;</w:t>
      </w:r>
    </w:p>
    <w:p w:rsidR="002050E5" w:rsidRPr="008B1689" w:rsidRDefault="002050E5" w:rsidP="0022143D">
      <w:pPr>
        <w:spacing w:after="0"/>
        <w:ind w:firstLine="284"/>
        <w:rPr>
          <w:rFonts w:ascii="Times New Roman" w:hAnsi="Times New Roman" w:cs="Times New Roman"/>
          <w:sz w:val="20"/>
        </w:rPr>
      </w:pPr>
      <w:r w:rsidRPr="008B1689">
        <w:rPr>
          <w:rFonts w:ascii="Times New Roman" w:hAnsi="Times New Roman" w:cs="Times New Roman"/>
          <w:b/>
          <w:sz w:val="20"/>
        </w:rPr>
        <w:t>5 процентов цены контракта</w:t>
      </w:r>
      <w:r w:rsidRPr="008B1689">
        <w:rPr>
          <w:rFonts w:ascii="Times New Roman" w:hAnsi="Times New Roman" w:cs="Times New Roman"/>
          <w:sz w:val="20"/>
        </w:rPr>
        <w:t>, если цена контракта составляет от 3 млн. рублей до 50 млн. рублей (включительно);</w:t>
      </w:r>
    </w:p>
    <w:p w:rsidR="002050E5" w:rsidRPr="008B1689" w:rsidRDefault="002050E5" w:rsidP="0022143D">
      <w:pPr>
        <w:spacing w:after="0"/>
        <w:ind w:firstLine="284"/>
        <w:rPr>
          <w:rFonts w:ascii="Times New Roman" w:hAnsi="Times New Roman" w:cs="Times New Roman"/>
          <w:sz w:val="20"/>
        </w:rPr>
      </w:pPr>
      <w:r w:rsidRPr="008B1689">
        <w:rPr>
          <w:rFonts w:ascii="Times New Roman" w:hAnsi="Times New Roman" w:cs="Times New Roman"/>
          <w:b/>
          <w:sz w:val="20"/>
        </w:rPr>
        <w:t>1 процент цены контракта</w:t>
      </w:r>
      <w:r w:rsidRPr="008B1689">
        <w:rPr>
          <w:rFonts w:ascii="Times New Roman" w:hAnsi="Times New Roman" w:cs="Times New Roman"/>
          <w:sz w:val="20"/>
        </w:rPr>
        <w:t>, если цена контракта составляет от 50 млн. рублей до 100 млн. рублей (включительно).</w:t>
      </w:r>
    </w:p>
    <w:p w:rsidR="002050E5" w:rsidRPr="008B1689" w:rsidRDefault="002050E5" w:rsidP="0022143D">
      <w:pPr>
        <w:spacing w:after="0"/>
        <w:ind w:firstLine="284"/>
        <w:rPr>
          <w:rFonts w:ascii="Times New Roman" w:hAnsi="Times New Roman" w:cs="Times New Roman"/>
          <w:sz w:val="20"/>
        </w:rPr>
      </w:pPr>
    </w:p>
  </w:footnote>
  <w:footnote w:id="13">
    <w:p w:rsidR="002050E5" w:rsidRPr="008B1689" w:rsidRDefault="002050E5" w:rsidP="0022143D">
      <w:pPr>
        <w:pStyle w:val="a8"/>
        <w:tabs>
          <w:tab w:val="left" w:pos="284"/>
        </w:tabs>
      </w:pPr>
      <w:r w:rsidRPr="008B1689">
        <w:rPr>
          <w:rStyle w:val="af6"/>
        </w:rPr>
        <w:footnoteRef/>
      </w:r>
      <w:r w:rsidRPr="008B1689">
        <w:tab/>
      </w:r>
      <w:r w:rsidRPr="008B1689">
        <w:rPr>
          <w:lang w:val="ru-RU"/>
        </w:rPr>
        <w:t xml:space="preserve">В соответствии </w:t>
      </w:r>
      <w:r w:rsidRPr="008B1689">
        <w:rPr>
          <w:b/>
          <w:lang w:val="ru-RU"/>
        </w:rPr>
        <w:t>с пунктом 6</w:t>
      </w:r>
      <w:r w:rsidRPr="008B1689">
        <w:rPr>
          <w:lang w:val="ru-RU"/>
        </w:rPr>
        <w:t xml:space="preserve"> </w:t>
      </w:r>
      <w:r w:rsidRPr="008B1689">
        <w:t>постановления Правительства Российской Федерации от 30.08.2017 № 1042</w:t>
      </w:r>
      <w:r w:rsidRPr="008B1689">
        <w:rPr>
          <w:lang w:val="ru-RU"/>
        </w:rPr>
        <w:t xml:space="preserve"> </w:t>
      </w:r>
      <w:r w:rsidRPr="008B1689">
        <w:t>размер штрафа</w:t>
      </w:r>
      <w:r w:rsidRPr="008B1689">
        <w:rPr>
          <w:lang w:val="ru-RU"/>
        </w:rPr>
        <w:t xml:space="preserve"> </w:t>
      </w:r>
      <w:r w:rsidRPr="008B1689">
        <w:t xml:space="preserve">устанавливается </w:t>
      </w:r>
      <w:r w:rsidRPr="008B1689">
        <w:rPr>
          <w:b/>
        </w:rPr>
        <w:t>в следующем порядке</w:t>
      </w:r>
      <w:r w:rsidRPr="008B1689">
        <w:t>:</w:t>
      </w:r>
    </w:p>
    <w:p w:rsidR="002050E5" w:rsidRPr="008B1689" w:rsidRDefault="002050E5" w:rsidP="0022143D">
      <w:pPr>
        <w:tabs>
          <w:tab w:val="left" w:pos="567"/>
        </w:tabs>
        <w:spacing w:after="0"/>
        <w:ind w:firstLine="284"/>
        <w:rPr>
          <w:rFonts w:ascii="Times New Roman" w:hAnsi="Times New Roman" w:cs="Times New Roman"/>
          <w:sz w:val="20"/>
          <w:szCs w:val="20"/>
        </w:rPr>
      </w:pPr>
      <w:r w:rsidRPr="008B1689">
        <w:rPr>
          <w:rFonts w:ascii="Times New Roman" w:hAnsi="Times New Roman" w:cs="Times New Roman"/>
          <w:sz w:val="20"/>
          <w:szCs w:val="20"/>
        </w:rPr>
        <w:t xml:space="preserve">а) </w:t>
      </w:r>
      <w:r w:rsidRPr="008B1689">
        <w:rPr>
          <w:rFonts w:ascii="Times New Roman" w:hAnsi="Times New Roman" w:cs="Times New Roman"/>
          <w:b/>
          <w:sz w:val="20"/>
          <w:szCs w:val="20"/>
        </w:rPr>
        <w:t>1000 рублей</w:t>
      </w:r>
      <w:r w:rsidRPr="008B1689">
        <w:rPr>
          <w:rFonts w:ascii="Times New Roman" w:hAnsi="Times New Roman" w:cs="Times New Roman"/>
          <w:sz w:val="20"/>
          <w:szCs w:val="20"/>
        </w:rPr>
        <w:t>, если цена контракта не превышает 3 млн. рублей;</w:t>
      </w:r>
    </w:p>
    <w:p w:rsidR="002050E5" w:rsidRPr="008B1689" w:rsidRDefault="002050E5" w:rsidP="0022143D">
      <w:pPr>
        <w:tabs>
          <w:tab w:val="left" w:pos="567"/>
        </w:tabs>
        <w:spacing w:after="0"/>
        <w:ind w:firstLine="284"/>
        <w:rPr>
          <w:rFonts w:ascii="Times New Roman" w:hAnsi="Times New Roman" w:cs="Times New Roman"/>
          <w:sz w:val="20"/>
          <w:szCs w:val="20"/>
        </w:rPr>
      </w:pPr>
      <w:r w:rsidRPr="008B1689">
        <w:rPr>
          <w:rFonts w:ascii="Times New Roman" w:hAnsi="Times New Roman" w:cs="Times New Roman"/>
          <w:sz w:val="20"/>
          <w:szCs w:val="20"/>
        </w:rPr>
        <w:t xml:space="preserve">б) </w:t>
      </w:r>
      <w:r w:rsidRPr="008B1689">
        <w:rPr>
          <w:rFonts w:ascii="Times New Roman" w:hAnsi="Times New Roman" w:cs="Times New Roman"/>
          <w:b/>
          <w:sz w:val="20"/>
          <w:szCs w:val="20"/>
        </w:rPr>
        <w:t>5000 рублей</w:t>
      </w:r>
      <w:r w:rsidRPr="008B1689">
        <w:rPr>
          <w:rFonts w:ascii="Times New Roman" w:hAnsi="Times New Roman" w:cs="Times New Roman"/>
          <w:sz w:val="20"/>
          <w:szCs w:val="20"/>
        </w:rPr>
        <w:t>, если цена контракта составляет от 3 млн. рублей до 50 млн. рублей (включительно);</w:t>
      </w:r>
    </w:p>
    <w:p w:rsidR="002050E5" w:rsidRPr="008B1689" w:rsidRDefault="002050E5" w:rsidP="0022143D">
      <w:pPr>
        <w:tabs>
          <w:tab w:val="left" w:pos="567"/>
        </w:tabs>
        <w:spacing w:after="0"/>
        <w:ind w:firstLine="284"/>
        <w:rPr>
          <w:rFonts w:ascii="Times New Roman" w:hAnsi="Times New Roman" w:cs="Times New Roman"/>
          <w:sz w:val="20"/>
          <w:szCs w:val="20"/>
        </w:rPr>
      </w:pPr>
      <w:r w:rsidRPr="008B1689">
        <w:rPr>
          <w:rFonts w:ascii="Times New Roman" w:hAnsi="Times New Roman" w:cs="Times New Roman"/>
          <w:sz w:val="20"/>
          <w:szCs w:val="20"/>
        </w:rPr>
        <w:t xml:space="preserve">в) </w:t>
      </w:r>
      <w:r w:rsidRPr="008B1689">
        <w:rPr>
          <w:rFonts w:ascii="Times New Roman" w:hAnsi="Times New Roman" w:cs="Times New Roman"/>
          <w:b/>
          <w:sz w:val="20"/>
          <w:szCs w:val="20"/>
        </w:rPr>
        <w:t>10000 рублей</w:t>
      </w:r>
      <w:r w:rsidRPr="008B1689">
        <w:rPr>
          <w:rFonts w:ascii="Times New Roman" w:hAnsi="Times New Roman" w:cs="Times New Roman"/>
          <w:sz w:val="20"/>
          <w:szCs w:val="20"/>
        </w:rPr>
        <w:t>, если цена контракта составляет от 50 млн. рублей до 100 млн. рублей (включительно);</w:t>
      </w:r>
    </w:p>
    <w:p w:rsidR="002050E5" w:rsidRPr="008B1689" w:rsidRDefault="002050E5" w:rsidP="0022143D">
      <w:pPr>
        <w:tabs>
          <w:tab w:val="left" w:pos="567"/>
        </w:tabs>
        <w:spacing w:after="0"/>
        <w:ind w:firstLine="284"/>
        <w:rPr>
          <w:rFonts w:ascii="Times New Roman" w:hAnsi="Times New Roman" w:cs="Times New Roman"/>
          <w:sz w:val="20"/>
          <w:szCs w:val="20"/>
        </w:rPr>
      </w:pPr>
      <w:r w:rsidRPr="008B1689">
        <w:rPr>
          <w:rFonts w:ascii="Times New Roman" w:hAnsi="Times New Roman" w:cs="Times New Roman"/>
          <w:sz w:val="20"/>
          <w:szCs w:val="20"/>
        </w:rPr>
        <w:t xml:space="preserve">г) </w:t>
      </w:r>
      <w:r w:rsidRPr="008B1689">
        <w:rPr>
          <w:rFonts w:ascii="Times New Roman" w:hAnsi="Times New Roman" w:cs="Times New Roman"/>
          <w:b/>
          <w:sz w:val="20"/>
          <w:szCs w:val="20"/>
        </w:rPr>
        <w:t>100000 рублей</w:t>
      </w:r>
      <w:r w:rsidRPr="008B1689">
        <w:rPr>
          <w:rFonts w:ascii="Times New Roman" w:hAnsi="Times New Roman" w:cs="Times New Roman"/>
          <w:sz w:val="20"/>
          <w:szCs w:val="20"/>
        </w:rPr>
        <w:t>, если цена контракта превышает 100 млн. рублей.</w:t>
      </w:r>
    </w:p>
  </w:footnote>
  <w:footnote w:id="14">
    <w:p w:rsidR="002050E5" w:rsidRPr="00AD5B16" w:rsidRDefault="002050E5" w:rsidP="0022143D">
      <w:pPr>
        <w:pStyle w:val="a8"/>
      </w:pPr>
      <w:r w:rsidRPr="005D2ADB">
        <w:rPr>
          <w:rStyle w:val="af6"/>
        </w:rPr>
        <w:footnoteRef/>
      </w:r>
      <w:r w:rsidRPr="005D2ADB">
        <w:rPr>
          <w:rFonts w:eastAsia="Times New Roman"/>
        </w:rPr>
        <w:t xml:space="preserve"> </w:t>
      </w:r>
      <w:r w:rsidRPr="00AD5B16">
        <w:t xml:space="preserve">В соответствии с </w:t>
      </w:r>
      <w:r w:rsidRPr="00890A74">
        <w:rPr>
          <w:b/>
        </w:rPr>
        <w:t>п</w:t>
      </w:r>
      <w:r w:rsidRPr="00890A74">
        <w:rPr>
          <w:b/>
          <w:lang w:val="ru-RU"/>
        </w:rPr>
        <w:t>унктом</w:t>
      </w:r>
      <w:r w:rsidRPr="00890A74">
        <w:rPr>
          <w:b/>
        </w:rPr>
        <w:t xml:space="preserve"> 9</w:t>
      </w:r>
      <w:r w:rsidRPr="00AD5B16">
        <w:t xml:space="preserve"> постановления Правительства Российской Федерации от 30.08.2017 № 1042 размер штрафа устанавливается </w:t>
      </w:r>
      <w:r w:rsidRPr="00890A74">
        <w:rPr>
          <w:b/>
        </w:rPr>
        <w:t>в следующем порядке</w:t>
      </w:r>
      <w:r w:rsidRPr="00AD5B16">
        <w:t>:</w:t>
      </w:r>
    </w:p>
    <w:p w:rsidR="002050E5" w:rsidRPr="00AD5B16" w:rsidRDefault="002050E5" w:rsidP="0022143D">
      <w:pPr>
        <w:pStyle w:val="a8"/>
        <w:ind w:firstLine="284"/>
        <w:rPr>
          <w:lang w:val="ru-RU"/>
        </w:rPr>
      </w:pPr>
      <w:r w:rsidRPr="00AD5B16">
        <w:t xml:space="preserve">а) </w:t>
      </w:r>
      <w:r w:rsidRPr="00890A74">
        <w:rPr>
          <w:b/>
        </w:rPr>
        <w:t>1000 рублей</w:t>
      </w:r>
      <w:r w:rsidRPr="00AD5B16">
        <w:t>, если цена контракта не превышает 3 млн. рублей;</w:t>
      </w:r>
    </w:p>
    <w:p w:rsidR="002050E5" w:rsidRPr="00AD5B16" w:rsidRDefault="002050E5" w:rsidP="0022143D">
      <w:pPr>
        <w:pStyle w:val="a8"/>
        <w:ind w:firstLine="284"/>
        <w:rPr>
          <w:lang w:val="ru-RU"/>
        </w:rPr>
      </w:pPr>
      <w:r w:rsidRPr="00AD5B16">
        <w:t xml:space="preserve">б) </w:t>
      </w:r>
      <w:r w:rsidRPr="00890A74">
        <w:rPr>
          <w:b/>
        </w:rPr>
        <w:t>5000 рублей</w:t>
      </w:r>
      <w:r w:rsidRPr="00AD5B16">
        <w:t>, если цена контракта составляет от 3 млн. рублей до 50 млн. рублей (включительно);</w:t>
      </w:r>
    </w:p>
    <w:p w:rsidR="002050E5" w:rsidRPr="00AD5B16" w:rsidRDefault="002050E5" w:rsidP="0022143D">
      <w:pPr>
        <w:pStyle w:val="a8"/>
        <w:ind w:firstLine="284"/>
        <w:rPr>
          <w:lang w:val="ru-RU"/>
        </w:rPr>
      </w:pPr>
      <w:r w:rsidRPr="00AD5B16">
        <w:t xml:space="preserve">в) </w:t>
      </w:r>
      <w:r w:rsidRPr="00890A74">
        <w:rPr>
          <w:b/>
        </w:rPr>
        <w:t>10000 рублей</w:t>
      </w:r>
      <w:r w:rsidRPr="00AD5B16">
        <w:t>, если цена контракта составляет от 50 млн. рублей до 100 млн. рублей (включительно</w:t>
      </w:r>
      <w:r w:rsidRPr="00AD5B16">
        <w:rPr>
          <w:lang w:val="ru-RU"/>
        </w:rPr>
        <w:t>);</w:t>
      </w:r>
    </w:p>
    <w:p w:rsidR="002050E5" w:rsidRDefault="002050E5" w:rsidP="0022143D">
      <w:pPr>
        <w:pStyle w:val="a8"/>
        <w:ind w:firstLine="284"/>
        <w:rPr>
          <w:lang w:val="ru-RU"/>
        </w:rPr>
      </w:pPr>
      <w:r w:rsidRPr="00AD5B16">
        <w:rPr>
          <w:lang w:val="ru-RU"/>
        </w:rPr>
        <w:t xml:space="preserve">г) </w:t>
      </w:r>
      <w:r w:rsidRPr="00890A74">
        <w:rPr>
          <w:b/>
          <w:lang w:val="ru-RU"/>
        </w:rPr>
        <w:t>100000 рублей</w:t>
      </w:r>
      <w:r w:rsidRPr="00AD5B16">
        <w:rPr>
          <w:lang w:val="ru-RU"/>
        </w:rPr>
        <w:t>, если цена контракта превышает 100 млн. рублей.</w:t>
      </w:r>
    </w:p>
    <w:p w:rsidR="002050E5" w:rsidRPr="00AD5B16" w:rsidRDefault="002050E5" w:rsidP="0022143D">
      <w:pPr>
        <w:pStyle w:val="a8"/>
        <w:ind w:firstLine="284"/>
        <w:rPr>
          <w:lang w:val="ru-RU"/>
        </w:rPr>
      </w:pPr>
    </w:p>
  </w:footnote>
  <w:footnote w:id="15">
    <w:p w:rsidR="002050E5" w:rsidRPr="003D1BCD" w:rsidRDefault="002050E5" w:rsidP="0022143D">
      <w:pPr>
        <w:pStyle w:val="a8"/>
        <w:rPr>
          <w:lang w:val="ru-RU"/>
        </w:rPr>
      </w:pPr>
      <w:r>
        <w:rPr>
          <w:rStyle w:val="aa"/>
        </w:rPr>
        <w:footnoteRef/>
      </w:r>
      <w:r>
        <w:t xml:space="preserve"> </w:t>
      </w:r>
      <w:r w:rsidRPr="00210B40">
        <w:rPr>
          <w:bCs/>
          <w:i/>
          <w:iCs/>
        </w:rPr>
        <w:t xml:space="preserve">В случае если в соответствии с </w:t>
      </w:r>
      <w:r w:rsidRPr="00210B40">
        <w:rPr>
          <w:bCs/>
          <w:i/>
          <w:iCs/>
          <w:lang w:val="ru-RU"/>
        </w:rPr>
        <w:t>Федеральным законом № 44-ФЗ</w:t>
      </w:r>
      <w:r w:rsidRPr="00210B40">
        <w:rPr>
          <w:bCs/>
          <w:i/>
          <w:iCs/>
        </w:rPr>
        <w:t xml:space="preserve"> обеспечение исполнения </w:t>
      </w:r>
      <w:r w:rsidRPr="00210B40">
        <w:rPr>
          <w:bCs/>
          <w:i/>
          <w:iCs/>
          <w:lang w:val="ru-RU"/>
        </w:rPr>
        <w:t>К</w:t>
      </w:r>
      <w:proofErr w:type="spellStart"/>
      <w:r w:rsidRPr="00210B40">
        <w:rPr>
          <w:bCs/>
          <w:i/>
          <w:iCs/>
        </w:rPr>
        <w:t>онтракта</w:t>
      </w:r>
      <w:proofErr w:type="spellEnd"/>
      <w:r w:rsidRPr="00210B40">
        <w:rPr>
          <w:bCs/>
          <w:i/>
          <w:iCs/>
        </w:rPr>
        <w:t xml:space="preserve"> </w:t>
      </w:r>
      <w:r>
        <w:rPr>
          <w:bCs/>
          <w:i/>
          <w:iCs/>
          <w:lang w:val="ru-RU"/>
        </w:rPr>
        <w:br/>
      </w:r>
      <w:r w:rsidRPr="00210B40">
        <w:rPr>
          <w:bCs/>
          <w:i/>
          <w:iCs/>
        </w:rPr>
        <w:t xml:space="preserve">не устанавливается, раздел </w:t>
      </w:r>
      <w:r w:rsidRPr="00210B40">
        <w:rPr>
          <w:bCs/>
          <w:i/>
          <w:iCs/>
          <w:lang w:val="ru-RU"/>
        </w:rPr>
        <w:t>К</w:t>
      </w:r>
      <w:proofErr w:type="spellStart"/>
      <w:r w:rsidRPr="00210B40">
        <w:rPr>
          <w:bCs/>
          <w:i/>
          <w:iCs/>
        </w:rPr>
        <w:t>онтракта</w:t>
      </w:r>
      <w:proofErr w:type="spellEnd"/>
      <w:r w:rsidRPr="00210B40">
        <w:rPr>
          <w:bCs/>
          <w:i/>
          <w:iCs/>
        </w:rPr>
        <w:t xml:space="preserve"> исключается. При исключении раздела необходимо изменить нумерацию пунктов и разделов </w:t>
      </w:r>
      <w:r w:rsidRPr="00210B40">
        <w:rPr>
          <w:bCs/>
          <w:i/>
          <w:iCs/>
          <w:lang w:val="ru-RU"/>
        </w:rPr>
        <w:t>К</w:t>
      </w:r>
      <w:proofErr w:type="spellStart"/>
      <w:r w:rsidRPr="00210B40">
        <w:rPr>
          <w:bCs/>
          <w:i/>
          <w:iCs/>
        </w:rPr>
        <w:t>онтракта</w:t>
      </w:r>
      <w:proofErr w:type="spellEnd"/>
      <w:r w:rsidRPr="00210B40">
        <w:rPr>
          <w:bCs/>
          <w:i/>
          <w:iCs/>
        </w:rPr>
        <w:t xml:space="preserve">, ссылки на пункты в тексте </w:t>
      </w:r>
      <w:r w:rsidRPr="00210B40">
        <w:rPr>
          <w:bCs/>
          <w:i/>
          <w:iCs/>
          <w:lang w:val="ru-RU"/>
        </w:rPr>
        <w:t>К</w:t>
      </w:r>
      <w:proofErr w:type="spellStart"/>
      <w:r w:rsidRPr="00210B40">
        <w:rPr>
          <w:bCs/>
          <w:i/>
          <w:iCs/>
        </w:rPr>
        <w:t>онтракта</w:t>
      </w:r>
      <w:proofErr w:type="spellEnd"/>
      <w:r w:rsidRPr="00210B40">
        <w:rPr>
          <w:bCs/>
          <w:i/>
          <w:iCs/>
        </w:rPr>
        <w:t>.</w:t>
      </w:r>
    </w:p>
  </w:footnote>
  <w:footnote w:id="16">
    <w:p w:rsidR="002050E5" w:rsidRPr="00C41370" w:rsidRDefault="002050E5" w:rsidP="0022143D">
      <w:pPr>
        <w:pStyle w:val="a8"/>
        <w:rPr>
          <w:lang w:val="ru-RU"/>
        </w:rPr>
      </w:pPr>
      <w:r>
        <w:rPr>
          <w:rStyle w:val="aa"/>
        </w:rPr>
        <w:footnoteRef/>
      </w:r>
      <w:r>
        <w:rPr>
          <w:lang w:val="ru-RU"/>
        </w:rPr>
        <w:t xml:space="preserve"> </w:t>
      </w:r>
      <w:r w:rsidRPr="00C41370">
        <w:rPr>
          <w:i/>
          <w:lang w:val="ru-RU"/>
        </w:rPr>
        <w:t>Слова</w:t>
      </w:r>
      <w:r w:rsidRPr="00C41370">
        <w:rPr>
          <w:lang w:val="ru-RU"/>
        </w:rPr>
        <w:t xml:space="preserve"> «</w:t>
      </w:r>
      <w:r w:rsidRPr="00C41370">
        <w:t>или документацией о закупке</w:t>
      </w:r>
      <w:r w:rsidRPr="00C41370">
        <w:rPr>
          <w:lang w:val="ru-RU"/>
        </w:rPr>
        <w:t xml:space="preserve">» </w:t>
      </w:r>
      <w:r w:rsidRPr="00C41370">
        <w:rPr>
          <w:b/>
          <w:i/>
          <w:szCs w:val="24"/>
          <w:u w:val="single"/>
        </w:rPr>
        <w:t>исключить</w:t>
      </w:r>
      <w:r w:rsidRPr="00C41370">
        <w:rPr>
          <w:i/>
          <w:szCs w:val="24"/>
        </w:rPr>
        <w:t xml:space="preserve"> </w:t>
      </w:r>
      <w:r w:rsidRPr="00C41370">
        <w:rPr>
          <w:b/>
          <w:i/>
          <w:szCs w:val="24"/>
        </w:rPr>
        <w:t>при размещении</w:t>
      </w:r>
      <w:r w:rsidRPr="00C41370">
        <w:rPr>
          <w:i/>
          <w:szCs w:val="24"/>
        </w:rPr>
        <w:t xml:space="preserve"> закупки путем проведения</w:t>
      </w:r>
      <w:r w:rsidRPr="00C41370">
        <w:rPr>
          <w:b/>
          <w:i/>
          <w:szCs w:val="24"/>
        </w:rPr>
        <w:t xml:space="preserve"> </w:t>
      </w:r>
      <w:r w:rsidRPr="00C41370">
        <w:rPr>
          <w:b/>
          <w:i/>
          <w:szCs w:val="24"/>
          <w:u w:val="single"/>
        </w:rPr>
        <w:t>запроса котировок в электронной форме</w:t>
      </w:r>
      <w:r w:rsidRPr="00C41370">
        <w:rPr>
          <w:b/>
          <w:i/>
          <w:szCs w:val="24"/>
          <w:u w:val="single"/>
          <w:lang w:val="ru-RU"/>
        </w:rPr>
        <w:t>.</w:t>
      </w:r>
    </w:p>
  </w:footnote>
  <w:footnote w:id="17">
    <w:p w:rsidR="002050E5" w:rsidRPr="006C546A" w:rsidRDefault="002050E5" w:rsidP="0022143D">
      <w:pPr>
        <w:pStyle w:val="a8"/>
      </w:pPr>
      <w:r>
        <w:rPr>
          <w:rStyle w:val="aa"/>
        </w:rPr>
        <w:footnoteRef/>
      </w:r>
      <w:r>
        <w:t xml:space="preserve"> </w:t>
      </w:r>
      <w:r w:rsidRPr="00B22A4F">
        <w:rPr>
          <w:i/>
          <w:lang w:val="ru-RU"/>
        </w:rPr>
        <w:t xml:space="preserve">При </w:t>
      </w:r>
      <w:r>
        <w:rPr>
          <w:i/>
          <w:lang w:val="ru-RU"/>
        </w:rPr>
        <w:t>заполнении адресов, в случае их совпадения,</w:t>
      </w:r>
      <w:r w:rsidRPr="00B22A4F">
        <w:rPr>
          <w:i/>
          <w:lang w:val="ru-RU"/>
        </w:rPr>
        <w:t xml:space="preserve"> </w:t>
      </w:r>
      <w:proofErr w:type="gramStart"/>
      <w:r w:rsidRPr="00B22A4F">
        <w:rPr>
          <w:i/>
          <w:lang w:val="ru-RU"/>
        </w:rPr>
        <w:t>возможно</w:t>
      </w:r>
      <w:proofErr w:type="gramEnd"/>
      <w:r w:rsidRPr="00B22A4F">
        <w:rPr>
          <w:i/>
          <w:lang w:val="ru-RU"/>
        </w:rPr>
        <w:t xml:space="preserve"> объединить</w:t>
      </w:r>
      <w:r>
        <w:rPr>
          <w:i/>
          <w:lang w:val="ru-RU"/>
        </w:rPr>
        <w:t>, указав «М</w:t>
      </w:r>
      <w:r w:rsidRPr="00B22A4F">
        <w:rPr>
          <w:i/>
          <w:lang w:val="ru-RU"/>
        </w:rPr>
        <w:t>ест</w:t>
      </w:r>
      <w:r>
        <w:rPr>
          <w:i/>
          <w:lang w:val="ru-RU"/>
        </w:rPr>
        <w:t>о</w:t>
      </w:r>
      <w:r w:rsidRPr="00B22A4F">
        <w:rPr>
          <w:i/>
          <w:lang w:val="ru-RU"/>
        </w:rPr>
        <w:t xml:space="preserve"> нахождения </w:t>
      </w:r>
      <w:r>
        <w:rPr>
          <w:i/>
          <w:lang w:val="ru-RU"/>
        </w:rPr>
        <w:t xml:space="preserve">(Место жительства) </w:t>
      </w:r>
      <w:r w:rsidRPr="00B22A4F">
        <w:rPr>
          <w:i/>
          <w:lang w:val="ru-RU"/>
        </w:rPr>
        <w:t>и почтов</w:t>
      </w:r>
      <w:r>
        <w:rPr>
          <w:i/>
          <w:lang w:val="ru-RU"/>
        </w:rPr>
        <w:t>ый</w:t>
      </w:r>
      <w:r w:rsidRPr="00B22A4F">
        <w:rPr>
          <w:i/>
          <w:lang w:val="ru-RU"/>
        </w:rPr>
        <w:t xml:space="preserve"> </w:t>
      </w:r>
      <w:r>
        <w:rPr>
          <w:i/>
          <w:lang w:val="ru-RU"/>
        </w:rPr>
        <w:t>адрес: ...»</w:t>
      </w:r>
      <w:r w:rsidRPr="00B22A4F">
        <w:rPr>
          <w:i/>
          <w:lang w:val="ru-RU"/>
        </w:rPr>
        <w:t>.</w:t>
      </w:r>
    </w:p>
  </w:footnote>
  <w:footnote w:id="18">
    <w:p w:rsidR="002050E5" w:rsidRPr="00CA6478" w:rsidRDefault="002050E5" w:rsidP="0022143D">
      <w:pPr>
        <w:pStyle w:val="a8"/>
        <w:rPr>
          <w:lang w:val="ru-RU"/>
        </w:rPr>
      </w:pPr>
      <w:r>
        <w:rPr>
          <w:rStyle w:val="aa"/>
        </w:rPr>
        <w:footnoteRef/>
      </w:r>
      <w:r>
        <w:t xml:space="preserve"> </w:t>
      </w:r>
      <w:r w:rsidRPr="00AD5B16">
        <w:rPr>
          <w:i/>
          <w:lang w:val="ru-RU"/>
        </w:rPr>
        <w:t>Исключ</w:t>
      </w:r>
      <w:r w:rsidR="003E08FF">
        <w:rPr>
          <w:i/>
          <w:lang w:val="ru-RU"/>
        </w:rPr>
        <w:t>ается</w:t>
      </w:r>
      <w:r w:rsidRPr="00AD5B16">
        <w:rPr>
          <w:i/>
          <w:lang w:val="ru-RU"/>
        </w:rPr>
        <w:t xml:space="preserve"> для контрактов, заключаемых в электронной форме.</w:t>
      </w:r>
    </w:p>
  </w:footnote>
  <w:footnote w:id="19">
    <w:p w:rsidR="002050E5" w:rsidRPr="003E08FF" w:rsidRDefault="002050E5">
      <w:pPr>
        <w:pStyle w:val="a8"/>
        <w:rPr>
          <w:i/>
          <w:lang w:val="ru-RU"/>
        </w:rPr>
      </w:pPr>
      <w:r w:rsidRPr="00625786">
        <w:rPr>
          <w:rStyle w:val="aa"/>
          <w:i/>
        </w:rPr>
        <w:footnoteRef/>
      </w:r>
      <w:r w:rsidRPr="00625786">
        <w:rPr>
          <w:i/>
        </w:rPr>
        <w:t xml:space="preserve"> </w:t>
      </w:r>
      <w:bookmarkStart w:id="0" w:name="_GoBack"/>
      <w:r w:rsidRPr="003E08FF">
        <w:rPr>
          <w:i/>
          <w:lang w:val="ru-RU"/>
        </w:rPr>
        <w:t>Таблица может содержать иные показатели</w:t>
      </w:r>
    </w:p>
    <w:bookmarkEnd w:id="0"/>
  </w:footnote>
  <w:footnote w:id="20">
    <w:p w:rsidR="002050E5" w:rsidRPr="00CD6968" w:rsidRDefault="002050E5" w:rsidP="0022143D">
      <w:pPr>
        <w:pStyle w:val="a8"/>
        <w:rPr>
          <w:lang w:val="ru-RU"/>
        </w:rPr>
      </w:pPr>
      <w:r>
        <w:rPr>
          <w:rStyle w:val="aa"/>
        </w:rPr>
        <w:footnoteRef/>
      </w:r>
      <w:r>
        <w:t xml:space="preserve"> </w:t>
      </w:r>
      <w:r w:rsidRPr="00727602">
        <w:rPr>
          <w:i/>
          <w:lang w:val="ru-RU"/>
        </w:rPr>
        <w:t>Слова</w:t>
      </w:r>
      <w:r>
        <w:rPr>
          <w:lang w:val="ru-RU"/>
        </w:rPr>
        <w:t xml:space="preserve"> «</w:t>
      </w:r>
      <w:r w:rsidRPr="005C149A">
        <w:rPr>
          <w:i/>
          <w:color w:val="FF0000"/>
        </w:rPr>
        <w:t>или</w:t>
      </w:r>
      <w:r w:rsidRPr="005C149A">
        <w:rPr>
          <w:i/>
        </w:rPr>
        <w:t xml:space="preserve"> </w:t>
      </w:r>
      <w:r w:rsidRPr="005C149A">
        <w:rPr>
          <w:i/>
          <w:color w:val="FF0000"/>
        </w:rPr>
        <w:t>документацией о закупке</w:t>
      </w:r>
      <w:r w:rsidRPr="00CD6968">
        <w:rPr>
          <w:i/>
          <w:lang w:val="ru-RU"/>
        </w:rPr>
        <w:t>»</w:t>
      </w:r>
      <w:r>
        <w:rPr>
          <w:lang w:val="ru-RU"/>
        </w:rPr>
        <w:t xml:space="preserve"> </w:t>
      </w:r>
      <w:r w:rsidRPr="00716F60">
        <w:rPr>
          <w:b/>
          <w:i/>
          <w:color w:val="FF0000"/>
          <w:szCs w:val="24"/>
          <w:u w:val="single"/>
        </w:rPr>
        <w:t>исключить</w:t>
      </w:r>
      <w:r w:rsidRPr="00716F60">
        <w:rPr>
          <w:i/>
          <w:color w:val="FF0000"/>
          <w:szCs w:val="24"/>
        </w:rPr>
        <w:t xml:space="preserve"> </w:t>
      </w:r>
      <w:r w:rsidRPr="00716F60">
        <w:rPr>
          <w:b/>
          <w:i/>
          <w:color w:val="FF0000"/>
          <w:szCs w:val="24"/>
        </w:rPr>
        <w:t>при размещении</w:t>
      </w:r>
      <w:r w:rsidRPr="00716F60">
        <w:rPr>
          <w:i/>
          <w:color w:val="FF0000"/>
          <w:szCs w:val="24"/>
        </w:rPr>
        <w:t xml:space="preserve"> закупки путем проведения</w:t>
      </w:r>
      <w:r w:rsidRPr="00716F60">
        <w:rPr>
          <w:b/>
          <w:i/>
          <w:color w:val="FF0000"/>
          <w:szCs w:val="24"/>
        </w:rPr>
        <w:t xml:space="preserve"> </w:t>
      </w:r>
      <w:r w:rsidRPr="00716F60">
        <w:rPr>
          <w:b/>
          <w:i/>
          <w:color w:val="FF0000"/>
          <w:szCs w:val="24"/>
          <w:u w:val="single"/>
        </w:rPr>
        <w:t>запроса котировок в электронной форме</w:t>
      </w:r>
      <w:r>
        <w:rPr>
          <w:b/>
          <w:i/>
          <w:color w:val="FF0000"/>
          <w:szCs w:val="24"/>
          <w:u w:val="single"/>
          <w:lang w:val="ru-RU"/>
        </w:rPr>
        <w:t>.</w:t>
      </w:r>
    </w:p>
  </w:footnote>
  <w:footnote w:id="21">
    <w:p w:rsidR="002050E5" w:rsidRPr="00727602" w:rsidRDefault="002050E5" w:rsidP="0022143D">
      <w:pPr>
        <w:pStyle w:val="a8"/>
        <w:rPr>
          <w:i/>
          <w:lang w:val="ru-RU"/>
        </w:rPr>
      </w:pPr>
      <w:r>
        <w:rPr>
          <w:rStyle w:val="aa"/>
        </w:rPr>
        <w:footnoteRef/>
      </w:r>
      <w:r>
        <w:rPr>
          <w:lang w:val="ru-RU"/>
        </w:rPr>
        <w:t xml:space="preserve"> </w:t>
      </w:r>
      <w:r w:rsidRPr="00727602">
        <w:rPr>
          <w:i/>
          <w:lang w:val="ru-RU"/>
        </w:rPr>
        <w:t>Исключить при проведении запроса котировок в электронной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126117"/>
      <w:docPartObj>
        <w:docPartGallery w:val="Page Numbers (Top of Page)"/>
        <w:docPartUnique/>
      </w:docPartObj>
    </w:sdtPr>
    <w:sdtContent>
      <w:p w:rsidR="002050E5" w:rsidRDefault="002050E5">
        <w:pPr>
          <w:pStyle w:val="af"/>
          <w:jc w:val="center"/>
        </w:pPr>
        <w:r>
          <w:fldChar w:fldCharType="begin"/>
        </w:r>
        <w:r>
          <w:instrText>PAGE   \* MERGEFORMAT</w:instrText>
        </w:r>
        <w:r>
          <w:fldChar w:fldCharType="separate"/>
        </w:r>
        <w:r w:rsidR="003E08FF" w:rsidRPr="003E08FF">
          <w:rPr>
            <w:noProof/>
            <w:lang w:val="ru-RU"/>
          </w:rPr>
          <w:t>2</w:t>
        </w:r>
        <w:r>
          <w:fldChar w:fldCharType="end"/>
        </w:r>
      </w:p>
    </w:sdtContent>
  </w:sdt>
  <w:p w:rsidR="002050E5" w:rsidRDefault="002050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E31"/>
    <w:multiLevelType w:val="multilevel"/>
    <w:tmpl w:val="3E9C7566"/>
    <w:lvl w:ilvl="0">
      <w:start w:val="10"/>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nsid w:val="06191F01"/>
    <w:multiLevelType w:val="multilevel"/>
    <w:tmpl w:val="4F76EA26"/>
    <w:lvl w:ilvl="0">
      <w:start w:val="3"/>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4298" w:hanging="720"/>
      </w:pPr>
      <w:rPr>
        <w:rFonts w:hint="default"/>
        <w:color w:val="000000"/>
      </w:rPr>
    </w:lvl>
    <w:lvl w:ilvl="3">
      <w:start w:val="1"/>
      <w:numFmt w:val="decimal"/>
      <w:lvlText w:val="%1.%2.%3.%4."/>
      <w:lvlJc w:val="left"/>
      <w:pPr>
        <w:ind w:left="6087" w:hanging="720"/>
      </w:pPr>
      <w:rPr>
        <w:rFonts w:hint="default"/>
        <w:color w:val="000000"/>
      </w:rPr>
    </w:lvl>
    <w:lvl w:ilvl="4">
      <w:start w:val="1"/>
      <w:numFmt w:val="decimal"/>
      <w:lvlText w:val="%1.%2.%3.%4.%5."/>
      <w:lvlJc w:val="left"/>
      <w:pPr>
        <w:ind w:left="8236" w:hanging="1080"/>
      </w:pPr>
      <w:rPr>
        <w:rFonts w:hint="default"/>
        <w:color w:val="000000"/>
      </w:rPr>
    </w:lvl>
    <w:lvl w:ilvl="5">
      <w:start w:val="1"/>
      <w:numFmt w:val="decimal"/>
      <w:lvlText w:val="%1.%2.%3.%4.%5.%6."/>
      <w:lvlJc w:val="left"/>
      <w:pPr>
        <w:ind w:left="10025" w:hanging="1080"/>
      </w:pPr>
      <w:rPr>
        <w:rFonts w:hint="default"/>
        <w:color w:val="000000"/>
      </w:rPr>
    </w:lvl>
    <w:lvl w:ilvl="6">
      <w:start w:val="1"/>
      <w:numFmt w:val="decimal"/>
      <w:lvlText w:val="%1.%2.%3.%4.%5.%6.%7."/>
      <w:lvlJc w:val="left"/>
      <w:pPr>
        <w:ind w:left="12174" w:hanging="1440"/>
      </w:pPr>
      <w:rPr>
        <w:rFonts w:hint="default"/>
        <w:color w:val="000000"/>
      </w:rPr>
    </w:lvl>
    <w:lvl w:ilvl="7">
      <w:start w:val="1"/>
      <w:numFmt w:val="decimal"/>
      <w:lvlText w:val="%1.%2.%3.%4.%5.%6.%7.%8."/>
      <w:lvlJc w:val="left"/>
      <w:pPr>
        <w:ind w:left="13963" w:hanging="1440"/>
      </w:pPr>
      <w:rPr>
        <w:rFonts w:hint="default"/>
        <w:color w:val="000000"/>
      </w:rPr>
    </w:lvl>
    <w:lvl w:ilvl="8">
      <w:start w:val="1"/>
      <w:numFmt w:val="decimal"/>
      <w:lvlText w:val="%1.%2.%3.%4.%5.%6.%7.%8.%9."/>
      <w:lvlJc w:val="left"/>
      <w:pPr>
        <w:ind w:left="16112" w:hanging="1800"/>
      </w:pPr>
      <w:rPr>
        <w:rFonts w:hint="default"/>
        <w:color w:val="000000"/>
      </w:rPr>
    </w:lvl>
  </w:abstractNum>
  <w:abstractNum w:abstractNumId="2">
    <w:nsid w:val="0B486E52"/>
    <w:multiLevelType w:val="multilevel"/>
    <w:tmpl w:val="32D69D9C"/>
    <w:lvl w:ilvl="0">
      <w:start w:val="3"/>
      <w:numFmt w:val="decimal"/>
      <w:lvlText w:val="%1."/>
      <w:lvlJc w:val="left"/>
      <w:pPr>
        <w:ind w:left="495" w:hanging="495"/>
      </w:pPr>
      <w:rPr>
        <w:rFonts w:hint="default"/>
      </w:rPr>
    </w:lvl>
    <w:lvl w:ilvl="1">
      <w:start w:val="2"/>
      <w:numFmt w:val="decimal"/>
      <w:lvlText w:val="%1.%2."/>
      <w:lvlJc w:val="left"/>
      <w:pPr>
        <w:ind w:left="816" w:hanging="495"/>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3">
    <w:nsid w:val="0C875092"/>
    <w:multiLevelType w:val="multilevel"/>
    <w:tmpl w:val="58A40A5A"/>
    <w:lvl w:ilvl="0">
      <w:start w:val="4"/>
      <w:numFmt w:val="decimal"/>
      <w:lvlText w:val="%1."/>
      <w:lvlJc w:val="left"/>
      <w:pPr>
        <w:ind w:left="495" w:hanging="495"/>
      </w:pPr>
      <w:rPr>
        <w:rFonts w:hint="default"/>
      </w:rPr>
    </w:lvl>
    <w:lvl w:ilvl="1">
      <w:start w:val="4"/>
      <w:numFmt w:val="decimal"/>
      <w:lvlText w:val="%1.%2."/>
      <w:lvlJc w:val="left"/>
      <w:pPr>
        <w:ind w:left="1280" w:hanging="495"/>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4">
    <w:nsid w:val="11F16C9A"/>
    <w:multiLevelType w:val="multilevel"/>
    <w:tmpl w:val="59CEA676"/>
    <w:lvl w:ilvl="0">
      <w:start w:val="5"/>
      <w:numFmt w:val="decimal"/>
      <w:lvlText w:val="%1."/>
      <w:lvlJc w:val="left"/>
      <w:pPr>
        <w:ind w:left="2912" w:hanging="360"/>
      </w:pPr>
      <w:rPr>
        <w:rFonts w:hint="default"/>
      </w:rPr>
    </w:lvl>
    <w:lvl w:ilvl="1">
      <w:start w:val="1"/>
      <w:numFmt w:val="decimal"/>
      <w:lvlText w:val="%1.%2."/>
      <w:lvlJc w:val="left"/>
      <w:pPr>
        <w:ind w:left="3992" w:hanging="360"/>
      </w:pPr>
      <w:rPr>
        <w:rFonts w:hint="default"/>
      </w:rPr>
    </w:lvl>
    <w:lvl w:ilvl="2">
      <w:start w:val="1"/>
      <w:numFmt w:val="decimal"/>
      <w:lvlText w:val="%1.%2.%3."/>
      <w:lvlJc w:val="left"/>
      <w:pPr>
        <w:ind w:left="5432" w:hanging="720"/>
      </w:pPr>
      <w:rPr>
        <w:rFonts w:hint="default"/>
      </w:rPr>
    </w:lvl>
    <w:lvl w:ilvl="3">
      <w:start w:val="1"/>
      <w:numFmt w:val="decimal"/>
      <w:lvlText w:val="%1.%2.%3.%4."/>
      <w:lvlJc w:val="left"/>
      <w:pPr>
        <w:ind w:left="6512" w:hanging="720"/>
      </w:pPr>
      <w:rPr>
        <w:rFonts w:hint="default"/>
      </w:rPr>
    </w:lvl>
    <w:lvl w:ilvl="4">
      <w:start w:val="1"/>
      <w:numFmt w:val="decimal"/>
      <w:lvlText w:val="%1.%2.%3.%4.%5."/>
      <w:lvlJc w:val="left"/>
      <w:pPr>
        <w:ind w:left="7952" w:hanging="1080"/>
      </w:pPr>
      <w:rPr>
        <w:rFonts w:hint="default"/>
      </w:rPr>
    </w:lvl>
    <w:lvl w:ilvl="5">
      <w:start w:val="1"/>
      <w:numFmt w:val="decimal"/>
      <w:lvlText w:val="%1.%2.%3.%4.%5.%6."/>
      <w:lvlJc w:val="left"/>
      <w:pPr>
        <w:ind w:left="9032" w:hanging="1080"/>
      </w:pPr>
      <w:rPr>
        <w:rFonts w:hint="default"/>
      </w:rPr>
    </w:lvl>
    <w:lvl w:ilvl="6">
      <w:start w:val="1"/>
      <w:numFmt w:val="decimal"/>
      <w:lvlText w:val="%1.%2.%3.%4.%5.%6.%7."/>
      <w:lvlJc w:val="left"/>
      <w:pPr>
        <w:ind w:left="10472" w:hanging="1440"/>
      </w:pPr>
      <w:rPr>
        <w:rFonts w:hint="default"/>
      </w:rPr>
    </w:lvl>
    <w:lvl w:ilvl="7">
      <w:start w:val="1"/>
      <w:numFmt w:val="decimal"/>
      <w:lvlText w:val="%1.%2.%3.%4.%5.%6.%7.%8."/>
      <w:lvlJc w:val="left"/>
      <w:pPr>
        <w:ind w:left="11552" w:hanging="1440"/>
      </w:pPr>
      <w:rPr>
        <w:rFonts w:hint="default"/>
      </w:rPr>
    </w:lvl>
    <w:lvl w:ilvl="8">
      <w:start w:val="1"/>
      <w:numFmt w:val="decimal"/>
      <w:lvlText w:val="%1.%2.%3.%4.%5.%6.%7.%8.%9."/>
      <w:lvlJc w:val="left"/>
      <w:pPr>
        <w:ind w:left="12992" w:hanging="1800"/>
      </w:pPr>
      <w:rPr>
        <w:rFonts w:hint="default"/>
      </w:rPr>
    </w:lvl>
  </w:abstractNum>
  <w:abstractNum w:abstractNumId="5">
    <w:nsid w:val="14B6352F"/>
    <w:multiLevelType w:val="multilevel"/>
    <w:tmpl w:val="3C96BAC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i w:val="0"/>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6932927"/>
    <w:multiLevelType w:val="multilevel"/>
    <w:tmpl w:val="0624174C"/>
    <w:lvl w:ilvl="0">
      <w:start w:val="3"/>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17E31205"/>
    <w:multiLevelType w:val="multilevel"/>
    <w:tmpl w:val="107A84B4"/>
    <w:lvl w:ilvl="0">
      <w:start w:val="10"/>
      <w:numFmt w:val="decimal"/>
      <w:lvlText w:val="%1."/>
      <w:lvlJc w:val="left"/>
      <w:pPr>
        <w:ind w:left="480" w:hanging="480"/>
      </w:pPr>
      <w:rPr>
        <w:rFonts w:hint="default"/>
      </w:rPr>
    </w:lvl>
    <w:lvl w:ilvl="1">
      <w:start w:val="6"/>
      <w:numFmt w:val="decimal"/>
      <w:lvlText w:val="%1.%2."/>
      <w:lvlJc w:val="left"/>
      <w:pPr>
        <w:ind w:left="1048"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91D1788"/>
    <w:multiLevelType w:val="multilevel"/>
    <w:tmpl w:val="20AA744C"/>
    <w:lvl w:ilvl="0">
      <w:start w:val="10"/>
      <w:numFmt w:val="decimal"/>
      <w:lvlText w:val="%1."/>
      <w:lvlJc w:val="left"/>
      <w:pPr>
        <w:ind w:left="480" w:hanging="480"/>
      </w:pPr>
      <w:rPr>
        <w:rFonts w:hint="default"/>
      </w:rPr>
    </w:lvl>
    <w:lvl w:ilvl="1">
      <w:start w:val="7"/>
      <w:numFmt w:val="decimal"/>
      <w:lvlText w:val="%1.%2."/>
      <w:lvlJc w:val="left"/>
      <w:pPr>
        <w:ind w:left="1811" w:hanging="48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9">
    <w:nsid w:val="1F5C45D8"/>
    <w:multiLevelType w:val="multilevel"/>
    <w:tmpl w:val="7C7409E8"/>
    <w:lvl w:ilvl="0">
      <w:start w:val="4"/>
      <w:numFmt w:val="decimal"/>
      <w:lvlText w:val="%1."/>
      <w:lvlJc w:val="left"/>
      <w:pPr>
        <w:ind w:left="360" w:hanging="360"/>
      </w:pPr>
      <w:rPr>
        <w:rFonts w:ascii="Times New Roman" w:hAnsi="Times New Roman" w:hint="default"/>
      </w:rPr>
    </w:lvl>
    <w:lvl w:ilvl="1">
      <w:start w:val="1"/>
      <w:numFmt w:val="decimal"/>
      <w:lvlText w:val="%1.%2."/>
      <w:lvlJc w:val="left"/>
      <w:pPr>
        <w:ind w:left="928" w:hanging="360"/>
      </w:pPr>
      <w:rPr>
        <w:rFonts w:ascii="Times New Roman" w:hAnsi="Times New Roman" w:hint="default"/>
        <w:b w:val="0"/>
        <w:i w:val="0"/>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0">
    <w:nsid w:val="2C3642E5"/>
    <w:multiLevelType w:val="multilevel"/>
    <w:tmpl w:val="054232A6"/>
    <w:lvl w:ilvl="0">
      <w:start w:val="3"/>
      <w:numFmt w:val="decimal"/>
      <w:lvlText w:val="%1."/>
      <w:lvlJc w:val="left"/>
      <w:pPr>
        <w:ind w:left="495" w:hanging="495"/>
      </w:pPr>
      <w:rPr>
        <w:rFonts w:hint="default"/>
      </w:rPr>
    </w:lvl>
    <w:lvl w:ilvl="1">
      <w:start w:val="3"/>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2CFA3BE6"/>
    <w:multiLevelType w:val="multilevel"/>
    <w:tmpl w:val="4D4E390E"/>
    <w:lvl w:ilvl="0">
      <w:start w:val="8"/>
      <w:numFmt w:val="decimal"/>
      <w:lvlText w:val="%1."/>
      <w:lvlJc w:val="left"/>
      <w:pPr>
        <w:ind w:left="360" w:hanging="360"/>
      </w:pPr>
      <w:rPr>
        <w:rFonts w:hint="default"/>
        <w:i w:val="0"/>
        <w:color w:val="auto"/>
      </w:rPr>
    </w:lvl>
    <w:lvl w:ilvl="1">
      <w:start w:val="1"/>
      <w:numFmt w:val="decimal"/>
      <w:lvlText w:val="%1.%2."/>
      <w:lvlJc w:val="left"/>
      <w:pPr>
        <w:ind w:left="1069" w:hanging="360"/>
      </w:pPr>
      <w:rPr>
        <w:rFonts w:hint="default"/>
        <w:i w:val="0"/>
        <w:color w:val="auto"/>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2847" w:hanging="720"/>
      </w:pPr>
      <w:rPr>
        <w:rFonts w:hint="default"/>
        <w:i w:val="0"/>
        <w:color w:val="auto"/>
      </w:rPr>
    </w:lvl>
    <w:lvl w:ilvl="4">
      <w:start w:val="1"/>
      <w:numFmt w:val="decimal"/>
      <w:lvlText w:val="%1.%2.%3.%4.%5."/>
      <w:lvlJc w:val="left"/>
      <w:pPr>
        <w:ind w:left="3916" w:hanging="1080"/>
      </w:pPr>
      <w:rPr>
        <w:rFonts w:hint="default"/>
        <w:i w:val="0"/>
        <w:color w:val="auto"/>
      </w:rPr>
    </w:lvl>
    <w:lvl w:ilvl="5">
      <w:start w:val="1"/>
      <w:numFmt w:val="decimal"/>
      <w:lvlText w:val="%1.%2.%3.%4.%5.%6."/>
      <w:lvlJc w:val="left"/>
      <w:pPr>
        <w:ind w:left="4625" w:hanging="1080"/>
      </w:pPr>
      <w:rPr>
        <w:rFonts w:hint="default"/>
        <w:i w:val="0"/>
        <w:color w:val="auto"/>
      </w:rPr>
    </w:lvl>
    <w:lvl w:ilvl="6">
      <w:start w:val="1"/>
      <w:numFmt w:val="decimal"/>
      <w:lvlText w:val="%1.%2.%3.%4.%5.%6.%7."/>
      <w:lvlJc w:val="left"/>
      <w:pPr>
        <w:ind w:left="5694" w:hanging="1440"/>
      </w:pPr>
      <w:rPr>
        <w:rFonts w:hint="default"/>
        <w:i w:val="0"/>
        <w:color w:val="auto"/>
      </w:rPr>
    </w:lvl>
    <w:lvl w:ilvl="7">
      <w:start w:val="1"/>
      <w:numFmt w:val="decimal"/>
      <w:lvlText w:val="%1.%2.%3.%4.%5.%6.%7.%8."/>
      <w:lvlJc w:val="left"/>
      <w:pPr>
        <w:ind w:left="6403" w:hanging="1440"/>
      </w:pPr>
      <w:rPr>
        <w:rFonts w:hint="default"/>
        <w:i w:val="0"/>
        <w:color w:val="auto"/>
      </w:rPr>
    </w:lvl>
    <w:lvl w:ilvl="8">
      <w:start w:val="1"/>
      <w:numFmt w:val="decimal"/>
      <w:lvlText w:val="%1.%2.%3.%4.%5.%6.%7.%8.%9."/>
      <w:lvlJc w:val="left"/>
      <w:pPr>
        <w:ind w:left="7472" w:hanging="1800"/>
      </w:pPr>
      <w:rPr>
        <w:rFonts w:hint="default"/>
        <w:i w:val="0"/>
        <w:color w:val="auto"/>
      </w:rPr>
    </w:lvl>
  </w:abstractNum>
  <w:abstractNum w:abstractNumId="12">
    <w:nsid w:val="2D652B13"/>
    <w:multiLevelType w:val="multilevel"/>
    <w:tmpl w:val="436CEF92"/>
    <w:lvl w:ilvl="0">
      <w:start w:val="2"/>
      <w:numFmt w:val="decimal"/>
      <w:lvlText w:val="%1."/>
      <w:lvlJc w:val="left"/>
      <w:pPr>
        <w:ind w:left="360" w:hanging="360"/>
      </w:pPr>
      <w:rPr>
        <w:rFonts w:asciiTheme="minorHAnsi" w:hAnsiTheme="minorHAnsi" w:hint="default"/>
        <w:color w:val="000000"/>
      </w:rPr>
    </w:lvl>
    <w:lvl w:ilvl="1">
      <w:start w:val="1"/>
      <w:numFmt w:val="decimal"/>
      <w:lvlText w:val="%1.%2."/>
      <w:lvlJc w:val="left"/>
      <w:pPr>
        <w:ind w:left="2149" w:hanging="360"/>
      </w:pPr>
      <w:rPr>
        <w:rFonts w:ascii="Times New Roman" w:hAnsi="Times New Roman" w:cs="Times New Roman" w:hint="default"/>
        <w:color w:val="FF0000"/>
      </w:rPr>
    </w:lvl>
    <w:lvl w:ilvl="2">
      <w:start w:val="1"/>
      <w:numFmt w:val="decimal"/>
      <w:lvlText w:val="%1.%2.%3."/>
      <w:lvlJc w:val="left"/>
      <w:pPr>
        <w:ind w:left="4298" w:hanging="720"/>
      </w:pPr>
      <w:rPr>
        <w:rFonts w:asciiTheme="minorHAnsi" w:hAnsiTheme="minorHAnsi" w:hint="default"/>
        <w:color w:val="000000"/>
      </w:rPr>
    </w:lvl>
    <w:lvl w:ilvl="3">
      <w:start w:val="1"/>
      <w:numFmt w:val="decimal"/>
      <w:lvlText w:val="%1.%2.%3.%4."/>
      <w:lvlJc w:val="left"/>
      <w:pPr>
        <w:ind w:left="6087" w:hanging="720"/>
      </w:pPr>
      <w:rPr>
        <w:rFonts w:asciiTheme="minorHAnsi" w:hAnsiTheme="minorHAnsi" w:hint="default"/>
        <w:color w:val="000000"/>
      </w:rPr>
    </w:lvl>
    <w:lvl w:ilvl="4">
      <w:start w:val="1"/>
      <w:numFmt w:val="decimal"/>
      <w:lvlText w:val="%1.%2.%3.%4.%5."/>
      <w:lvlJc w:val="left"/>
      <w:pPr>
        <w:ind w:left="8236" w:hanging="1080"/>
      </w:pPr>
      <w:rPr>
        <w:rFonts w:asciiTheme="minorHAnsi" w:hAnsiTheme="minorHAnsi" w:hint="default"/>
        <w:color w:val="000000"/>
      </w:rPr>
    </w:lvl>
    <w:lvl w:ilvl="5">
      <w:start w:val="1"/>
      <w:numFmt w:val="decimal"/>
      <w:lvlText w:val="%1.%2.%3.%4.%5.%6."/>
      <w:lvlJc w:val="left"/>
      <w:pPr>
        <w:ind w:left="10025" w:hanging="1080"/>
      </w:pPr>
      <w:rPr>
        <w:rFonts w:asciiTheme="minorHAnsi" w:hAnsiTheme="minorHAnsi" w:hint="default"/>
        <w:color w:val="000000"/>
      </w:rPr>
    </w:lvl>
    <w:lvl w:ilvl="6">
      <w:start w:val="1"/>
      <w:numFmt w:val="decimal"/>
      <w:lvlText w:val="%1.%2.%3.%4.%5.%6.%7."/>
      <w:lvlJc w:val="left"/>
      <w:pPr>
        <w:ind w:left="12174" w:hanging="1440"/>
      </w:pPr>
      <w:rPr>
        <w:rFonts w:asciiTheme="minorHAnsi" w:hAnsiTheme="minorHAnsi" w:hint="default"/>
        <w:color w:val="000000"/>
      </w:rPr>
    </w:lvl>
    <w:lvl w:ilvl="7">
      <w:start w:val="1"/>
      <w:numFmt w:val="decimal"/>
      <w:lvlText w:val="%1.%2.%3.%4.%5.%6.%7.%8."/>
      <w:lvlJc w:val="left"/>
      <w:pPr>
        <w:ind w:left="13963" w:hanging="1440"/>
      </w:pPr>
      <w:rPr>
        <w:rFonts w:asciiTheme="minorHAnsi" w:hAnsiTheme="minorHAnsi" w:hint="default"/>
        <w:color w:val="000000"/>
      </w:rPr>
    </w:lvl>
    <w:lvl w:ilvl="8">
      <w:start w:val="1"/>
      <w:numFmt w:val="decimal"/>
      <w:lvlText w:val="%1.%2.%3.%4.%5.%6.%7.%8.%9."/>
      <w:lvlJc w:val="left"/>
      <w:pPr>
        <w:ind w:left="16112" w:hanging="1800"/>
      </w:pPr>
      <w:rPr>
        <w:rFonts w:asciiTheme="minorHAnsi" w:hAnsiTheme="minorHAnsi" w:hint="default"/>
        <w:color w:val="000000"/>
      </w:rPr>
    </w:lvl>
  </w:abstractNum>
  <w:abstractNum w:abstractNumId="13">
    <w:nsid w:val="2DB11523"/>
    <w:multiLevelType w:val="multilevel"/>
    <w:tmpl w:val="BE58AC2C"/>
    <w:lvl w:ilvl="0">
      <w:start w:val="1"/>
      <w:numFmt w:val="decimal"/>
      <w:lvlText w:val="%1."/>
      <w:lvlJc w:val="left"/>
      <w:pPr>
        <w:ind w:left="1185" w:hanging="1185"/>
      </w:pPr>
      <w:rPr>
        <w:rFonts w:hint="default"/>
        <w:b/>
      </w:rPr>
    </w:lvl>
    <w:lvl w:ilvl="1">
      <w:start w:val="1"/>
      <w:numFmt w:val="decimal"/>
      <w:lvlText w:val="%1.%2."/>
      <w:lvlJc w:val="left"/>
      <w:pPr>
        <w:ind w:left="1753"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97085D"/>
    <w:multiLevelType w:val="hybridMultilevel"/>
    <w:tmpl w:val="290CF8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6E1C81"/>
    <w:multiLevelType w:val="multilevel"/>
    <w:tmpl w:val="2C5ADC3A"/>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6">
    <w:nsid w:val="30A450E9"/>
    <w:multiLevelType w:val="multilevel"/>
    <w:tmpl w:val="27BE01EE"/>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1887727"/>
    <w:multiLevelType w:val="multilevel"/>
    <w:tmpl w:val="84AC373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F97C2C"/>
    <w:multiLevelType w:val="multilevel"/>
    <w:tmpl w:val="3FF0509A"/>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35BD583E"/>
    <w:multiLevelType w:val="multilevel"/>
    <w:tmpl w:val="884C2B9E"/>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nsid w:val="37615339"/>
    <w:multiLevelType w:val="multilevel"/>
    <w:tmpl w:val="77DE1512"/>
    <w:lvl w:ilvl="0">
      <w:start w:val="8"/>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92F7E78"/>
    <w:multiLevelType w:val="hybridMultilevel"/>
    <w:tmpl w:val="C1849C0E"/>
    <w:lvl w:ilvl="0" w:tplc="4EA6A412">
      <w:start w:val="1"/>
      <w:numFmt w:val="decimal"/>
      <w:lvlText w:val="%1."/>
      <w:lvlJc w:val="left"/>
      <w:pPr>
        <w:ind w:left="928" w:hanging="360"/>
      </w:pPr>
      <w:rPr>
        <w:rFonts w:hint="default"/>
        <w:i w:val="0"/>
        <w:color w:val="auto"/>
        <w:sz w:val="24"/>
        <w:szCs w:val="24"/>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9539B3"/>
    <w:multiLevelType w:val="multilevel"/>
    <w:tmpl w:val="FD042BAC"/>
    <w:lvl w:ilvl="0">
      <w:start w:val="11"/>
      <w:numFmt w:val="decimal"/>
      <w:lvlText w:val="%1."/>
      <w:lvlJc w:val="left"/>
      <w:pPr>
        <w:ind w:left="480" w:hanging="480"/>
      </w:pPr>
      <w:rPr>
        <w:rFonts w:hint="default"/>
      </w:rPr>
    </w:lvl>
    <w:lvl w:ilvl="1">
      <w:start w:val="4"/>
      <w:numFmt w:val="decimal"/>
      <w:lvlText w:val="%1.%2."/>
      <w:lvlJc w:val="left"/>
      <w:pPr>
        <w:ind w:left="1615" w:hanging="480"/>
      </w:pPr>
      <w:rPr>
        <w:rFonts w:hint="default"/>
      </w:rPr>
    </w:lvl>
    <w:lvl w:ilvl="2">
      <w:start w:val="1"/>
      <w:numFmt w:val="decimal"/>
      <w:lvlText w:val="%1.%2.%3."/>
      <w:lvlJc w:val="left"/>
      <w:pPr>
        <w:ind w:left="11212" w:hanging="720"/>
      </w:pPr>
      <w:rPr>
        <w:rFonts w:hint="default"/>
      </w:rPr>
    </w:lvl>
    <w:lvl w:ilvl="3">
      <w:start w:val="1"/>
      <w:numFmt w:val="decimal"/>
      <w:lvlText w:val="%1.%2.%3.%4."/>
      <w:lvlJc w:val="left"/>
      <w:pPr>
        <w:ind w:left="16458" w:hanging="720"/>
      </w:pPr>
      <w:rPr>
        <w:rFonts w:hint="default"/>
      </w:rPr>
    </w:lvl>
    <w:lvl w:ilvl="4">
      <w:start w:val="1"/>
      <w:numFmt w:val="decimal"/>
      <w:lvlText w:val="%1.%2.%3.%4.%5."/>
      <w:lvlJc w:val="left"/>
      <w:pPr>
        <w:ind w:left="22064" w:hanging="1080"/>
      </w:pPr>
      <w:rPr>
        <w:rFonts w:hint="default"/>
      </w:rPr>
    </w:lvl>
    <w:lvl w:ilvl="5">
      <w:start w:val="1"/>
      <w:numFmt w:val="decimal"/>
      <w:lvlText w:val="%1.%2.%3.%4.%5.%6."/>
      <w:lvlJc w:val="left"/>
      <w:pPr>
        <w:ind w:left="27310" w:hanging="1080"/>
      </w:pPr>
      <w:rPr>
        <w:rFonts w:hint="default"/>
      </w:rPr>
    </w:lvl>
    <w:lvl w:ilvl="6">
      <w:start w:val="1"/>
      <w:numFmt w:val="decimal"/>
      <w:lvlText w:val="%1.%2.%3.%4.%5.%6.%7."/>
      <w:lvlJc w:val="left"/>
      <w:pPr>
        <w:ind w:left="-32620" w:hanging="1440"/>
      </w:pPr>
      <w:rPr>
        <w:rFonts w:hint="default"/>
      </w:rPr>
    </w:lvl>
    <w:lvl w:ilvl="7">
      <w:start w:val="1"/>
      <w:numFmt w:val="decimal"/>
      <w:lvlText w:val="%1.%2.%3.%4.%5.%6.%7.%8."/>
      <w:lvlJc w:val="left"/>
      <w:pPr>
        <w:ind w:left="-27374" w:hanging="1440"/>
      </w:pPr>
      <w:rPr>
        <w:rFonts w:hint="default"/>
      </w:rPr>
    </w:lvl>
    <w:lvl w:ilvl="8">
      <w:start w:val="1"/>
      <w:numFmt w:val="decimal"/>
      <w:lvlText w:val="%1.%2.%3.%4.%5.%6.%7.%8.%9."/>
      <w:lvlJc w:val="left"/>
      <w:pPr>
        <w:ind w:left="-21768" w:hanging="1800"/>
      </w:pPr>
      <w:rPr>
        <w:rFonts w:hint="default"/>
      </w:rPr>
    </w:lvl>
  </w:abstractNum>
  <w:abstractNum w:abstractNumId="23">
    <w:nsid w:val="42323540"/>
    <w:multiLevelType w:val="multilevel"/>
    <w:tmpl w:val="0B22948C"/>
    <w:lvl w:ilvl="0">
      <w:start w:val="5"/>
      <w:numFmt w:val="decimal"/>
      <w:lvlText w:val="%1."/>
      <w:lvlJc w:val="left"/>
      <w:pPr>
        <w:ind w:left="360" w:hanging="360"/>
      </w:pPr>
      <w:rPr>
        <w:rFonts w:hint="default"/>
      </w:rPr>
    </w:lvl>
    <w:lvl w:ilvl="1">
      <w:start w:val="1"/>
      <w:numFmt w:val="decimal"/>
      <w:lvlText w:val="%1.%2."/>
      <w:lvlJc w:val="left"/>
      <w:pPr>
        <w:ind w:left="1287" w:hanging="360"/>
      </w:pPr>
      <w:rPr>
        <w:rFonts w:hint="default"/>
        <w:i w:val="0"/>
        <w:color w:val="auto"/>
        <w:sz w:val="24"/>
        <w:szCs w:val="24"/>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nsid w:val="440F337A"/>
    <w:multiLevelType w:val="multilevel"/>
    <w:tmpl w:val="02FCBBA8"/>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497"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4901ACD"/>
    <w:multiLevelType w:val="multilevel"/>
    <w:tmpl w:val="22EE465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6">
    <w:nsid w:val="44FA6BDE"/>
    <w:multiLevelType w:val="multilevel"/>
    <w:tmpl w:val="EAE4C438"/>
    <w:lvl w:ilvl="0">
      <w:start w:val="9"/>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A1C6199"/>
    <w:multiLevelType w:val="multilevel"/>
    <w:tmpl w:val="054232A6"/>
    <w:lvl w:ilvl="0">
      <w:start w:val="3"/>
      <w:numFmt w:val="decimal"/>
      <w:lvlText w:val="%1."/>
      <w:lvlJc w:val="left"/>
      <w:pPr>
        <w:ind w:left="495" w:hanging="495"/>
      </w:pPr>
      <w:rPr>
        <w:rFonts w:hint="default"/>
      </w:rPr>
    </w:lvl>
    <w:lvl w:ilvl="1">
      <w:start w:val="3"/>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4CD675A0"/>
    <w:multiLevelType w:val="multilevel"/>
    <w:tmpl w:val="884C2B9E"/>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9">
    <w:nsid w:val="4DF2789B"/>
    <w:multiLevelType w:val="multilevel"/>
    <w:tmpl w:val="432A0FB4"/>
    <w:lvl w:ilvl="0">
      <w:start w:val="1"/>
      <w:numFmt w:val="decimal"/>
      <w:lvlText w:val="%1."/>
      <w:lvlJc w:val="left"/>
      <w:pPr>
        <w:ind w:left="1155" w:hanging="1155"/>
      </w:pPr>
      <w:rPr>
        <w:rFonts w:eastAsia="Times New Roman"/>
      </w:rPr>
    </w:lvl>
    <w:lvl w:ilvl="1">
      <w:start w:val="1"/>
      <w:numFmt w:val="decimal"/>
      <w:lvlText w:val="%1.%2."/>
      <w:lvlJc w:val="left"/>
      <w:pPr>
        <w:ind w:left="1865" w:hanging="1155"/>
      </w:pPr>
      <w:rPr>
        <w:rFonts w:eastAsia="Times New Roman"/>
      </w:rPr>
    </w:lvl>
    <w:lvl w:ilvl="2">
      <w:start w:val="1"/>
      <w:numFmt w:val="decimal"/>
      <w:lvlText w:val="%1.%2.%3."/>
      <w:lvlJc w:val="left"/>
      <w:pPr>
        <w:ind w:left="2573" w:hanging="1155"/>
      </w:pPr>
      <w:rPr>
        <w:rFonts w:eastAsia="Times New Roman"/>
      </w:rPr>
    </w:lvl>
    <w:lvl w:ilvl="3">
      <w:start w:val="1"/>
      <w:numFmt w:val="decimal"/>
      <w:lvlText w:val="%1.%2.%3.%4."/>
      <w:lvlJc w:val="left"/>
      <w:pPr>
        <w:ind w:left="3282" w:hanging="1155"/>
      </w:pPr>
      <w:rPr>
        <w:rFonts w:eastAsia="Times New Roman"/>
      </w:rPr>
    </w:lvl>
    <w:lvl w:ilvl="4">
      <w:start w:val="1"/>
      <w:numFmt w:val="decimal"/>
      <w:lvlText w:val="%1.%2.%3.%4.%5."/>
      <w:lvlJc w:val="left"/>
      <w:pPr>
        <w:ind w:left="3991" w:hanging="1155"/>
      </w:pPr>
      <w:rPr>
        <w:rFonts w:eastAsia="Times New Roman"/>
      </w:rPr>
    </w:lvl>
    <w:lvl w:ilvl="5">
      <w:start w:val="1"/>
      <w:numFmt w:val="decimal"/>
      <w:lvlText w:val="%1.%2.%3.%4.%5.%6."/>
      <w:lvlJc w:val="left"/>
      <w:pPr>
        <w:ind w:left="4700" w:hanging="1155"/>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30">
    <w:nsid w:val="505C2259"/>
    <w:multiLevelType w:val="multilevel"/>
    <w:tmpl w:val="E814D2DC"/>
    <w:lvl w:ilvl="0">
      <w:start w:val="10"/>
      <w:numFmt w:val="decimal"/>
      <w:lvlText w:val="%1."/>
      <w:lvlJc w:val="left"/>
      <w:pPr>
        <w:ind w:left="480" w:hanging="480"/>
      </w:pPr>
      <w:rPr>
        <w:rFonts w:hint="default"/>
      </w:rPr>
    </w:lvl>
    <w:lvl w:ilvl="1">
      <w:start w:val="2"/>
      <w:numFmt w:val="decimal"/>
      <w:lvlText w:val="%1.%2."/>
      <w:lvlJc w:val="left"/>
      <w:pPr>
        <w:ind w:left="9978"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5197440E"/>
    <w:multiLevelType w:val="hybridMultilevel"/>
    <w:tmpl w:val="AAAAAB3A"/>
    <w:lvl w:ilvl="0" w:tplc="4B5A1D34">
      <w:start w:val="1"/>
      <w:numFmt w:val="bullet"/>
      <w:suff w:val="space"/>
      <w:lvlText w:val=""/>
      <w:lvlJc w:val="left"/>
      <w:pPr>
        <w:ind w:left="0" w:firstLine="357"/>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569C69D4"/>
    <w:multiLevelType w:val="multilevel"/>
    <w:tmpl w:val="27BE01EE"/>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2F10E59"/>
    <w:multiLevelType w:val="multilevel"/>
    <w:tmpl w:val="BE58AC2C"/>
    <w:lvl w:ilvl="0">
      <w:start w:val="1"/>
      <w:numFmt w:val="decimal"/>
      <w:lvlText w:val="%1."/>
      <w:lvlJc w:val="left"/>
      <w:pPr>
        <w:ind w:left="1185" w:hanging="1185"/>
      </w:pPr>
      <w:rPr>
        <w:rFonts w:hint="default"/>
        <w:b/>
      </w:rPr>
    </w:lvl>
    <w:lvl w:ilvl="1">
      <w:start w:val="1"/>
      <w:numFmt w:val="decimal"/>
      <w:lvlText w:val="%1.%2."/>
      <w:lvlJc w:val="left"/>
      <w:pPr>
        <w:ind w:left="1753"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68B00144"/>
    <w:multiLevelType w:val="hybridMultilevel"/>
    <w:tmpl w:val="25520132"/>
    <w:lvl w:ilvl="0" w:tplc="1382B8A0">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A534FA1"/>
    <w:multiLevelType w:val="hybridMultilevel"/>
    <w:tmpl w:val="38102EA8"/>
    <w:lvl w:ilvl="0" w:tplc="D9AC5A2C">
      <w:start w:val="1"/>
      <w:numFmt w:val="decimal"/>
      <w:lvlText w:val="%1."/>
      <w:lvlJc w:val="left"/>
      <w:pPr>
        <w:ind w:left="720" w:hanging="360"/>
      </w:pPr>
      <w:rPr>
        <w:rFonts w:hint="default"/>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F1E5B"/>
    <w:multiLevelType w:val="hybridMultilevel"/>
    <w:tmpl w:val="62FCF2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E87D5E"/>
    <w:multiLevelType w:val="multilevel"/>
    <w:tmpl w:val="84AC373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C62E7C"/>
    <w:multiLevelType w:val="multilevel"/>
    <w:tmpl w:val="FE746A1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FAC5ED3"/>
    <w:multiLevelType w:val="multilevel"/>
    <w:tmpl w:val="0AAE2618"/>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711F745D"/>
    <w:multiLevelType w:val="multilevel"/>
    <w:tmpl w:val="B0B6AD02"/>
    <w:lvl w:ilvl="0">
      <w:start w:val="4"/>
      <w:numFmt w:val="decimal"/>
      <w:lvlText w:val="%1."/>
      <w:lvlJc w:val="left"/>
      <w:pPr>
        <w:ind w:left="495" w:hanging="495"/>
      </w:pPr>
      <w:rPr>
        <w:rFonts w:hint="default"/>
      </w:rPr>
    </w:lvl>
    <w:lvl w:ilvl="1">
      <w:start w:val="3"/>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nsid w:val="76056BE7"/>
    <w:multiLevelType w:val="multilevel"/>
    <w:tmpl w:val="9CFC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326A9"/>
    <w:multiLevelType w:val="hybridMultilevel"/>
    <w:tmpl w:val="4CF6CDDE"/>
    <w:lvl w:ilvl="0" w:tplc="8F48484E">
      <w:start w:val="1"/>
      <w:numFmt w:val="decimal"/>
      <w:lvlText w:val="3.%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4D9D"/>
    <w:multiLevelType w:val="multilevel"/>
    <w:tmpl w:val="32D69D9C"/>
    <w:lvl w:ilvl="0">
      <w:start w:val="3"/>
      <w:numFmt w:val="decimal"/>
      <w:lvlText w:val="%1."/>
      <w:lvlJc w:val="left"/>
      <w:pPr>
        <w:ind w:left="495" w:hanging="495"/>
      </w:pPr>
      <w:rPr>
        <w:rFonts w:hint="default"/>
      </w:rPr>
    </w:lvl>
    <w:lvl w:ilvl="1">
      <w:start w:val="2"/>
      <w:numFmt w:val="decimal"/>
      <w:lvlText w:val="%1.%2."/>
      <w:lvlJc w:val="left"/>
      <w:pPr>
        <w:ind w:left="816" w:hanging="49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44">
    <w:nsid w:val="7C97732E"/>
    <w:multiLevelType w:val="hybridMultilevel"/>
    <w:tmpl w:val="DCD46D9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5">
    <w:nsid w:val="7CB56CEE"/>
    <w:multiLevelType w:val="hybridMultilevel"/>
    <w:tmpl w:val="4C4C9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F6634AA"/>
    <w:multiLevelType w:val="multilevel"/>
    <w:tmpl w:val="054232A6"/>
    <w:lvl w:ilvl="0">
      <w:start w:val="3"/>
      <w:numFmt w:val="decimal"/>
      <w:lvlText w:val="%1."/>
      <w:lvlJc w:val="left"/>
      <w:pPr>
        <w:ind w:left="495" w:hanging="495"/>
      </w:pPr>
      <w:rPr>
        <w:rFonts w:hint="default"/>
      </w:rPr>
    </w:lvl>
    <w:lvl w:ilvl="1">
      <w:start w:val="3"/>
      <w:numFmt w:val="decimal"/>
      <w:lvlText w:val="%1.%2."/>
      <w:lvlJc w:val="left"/>
      <w:pPr>
        <w:ind w:left="920" w:hanging="49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39"/>
  </w:num>
  <w:num w:numId="2">
    <w:abstractNumId w:val="31"/>
  </w:num>
  <w:num w:numId="3">
    <w:abstractNumId w:val="18"/>
  </w:num>
  <w:num w:numId="4">
    <w:abstractNumId w:val="11"/>
  </w:num>
  <w:num w:numId="5">
    <w:abstractNumId w:val="20"/>
  </w:num>
  <w:num w:numId="6">
    <w:abstractNumId w:val="26"/>
  </w:num>
  <w:num w:numId="7">
    <w:abstractNumId w:val="30"/>
  </w:num>
  <w:num w:numId="8">
    <w:abstractNumId w:val="7"/>
  </w:num>
  <w:num w:numId="9">
    <w:abstractNumId w:val="8"/>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37"/>
  </w:num>
  <w:num w:numId="14">
    <w:abstractNumId w:val="17"/>
  </w:num>
  <w:num w:numId="15">
    <w:abstractNumId w:val="13"/>
  </w:num>
  <w:num w:numId="16">
    <w:abstractNumId w:val="36"/>
  </w:num>
  <w:num w:numId="17">
    <w:abstractNumId w:val="45"/>
  </w:num>
  <w:num w:numId="18">
    <w:abstractNumId w:val="44"/>
  </w:num>
  <w:num w:numId="19">
    <w:abstractNumId w:val="12"/>
  </w:num>
  <w:num w:numId="20">
    <w:abstractNumId w:val="14"/>
  </w:num>
  <w:num w:numId="21">
    <w:abstractNumId w:val="34"/>
  </w:num>
  <w:num w:numId="22">
    <w:abstractNumId w:val="28"/>
  </w:num>
  <w:num w:numId="23">
    <w:abstractNumId w:val="25"/>
  </w:num>
  <w:num w:numId="24">
    <w:abstractNumId w:val="35"/>
  </w:num>
  <w:num w:numId="25">
    <w:abstractNumId w:val="4"/>
  </w:num>
  <w:num w:numId="26">
    <w:abstractNumId w:val="42"/>
  </w:num>
  <w:num w:numId="27">
    <w:abstractNumId w:val="41"/>
  </w:num>
  <w:num w:numId="28">
    <w:abstractNumId w:val="33"/>
  </w:num>
  <w:num w:numId="29">
    <w:abstractNumId w:val="9"/>
  </w:num>
  <w:num w:numId="30">
    <w:abstractNumId w:val="22"/>
  </w:num>
  <w:num w:numId="31">
    <w:abstractNumId w:val="19"/>
  </w:num>
  <w:num w:numId="32">
    <w:abstractNumId w:val="6"/>
  </w:num>
  <w:num w:numId="33">
    <w:abstractNumId w:val="2"/>
  </w:num>
  <w:num w:numId="34">
    <w:abstractNumId w:val="43"/>
  </w:num>
  <w:num w:numId="35">
    <w:abstractNumId w:val="27"/>
  </w:num>
  <w:num w:numId="36">
    <w:abstractNumId w:val="46"/>
  </w:num>
  <w:num w:numId="37">
    <w:abstractNumId w:val="10"/>
  </w:num>
  <w:num w:numId="38">
    <w:abstractNumId w:val="15"/>
  </w:num>
  <w:num w:numId="39">
    <w:abstractNumId w:val="5"/>
  </w:num>
  <w:num w:numId="40">
    <w:abstractNumId w:val="16"/>
  </w:num>
  <w:num w:numId="41">
    <w:abstractNumId w:val="32"/>
  </w:num>
  <w:num w:numId="42">
    <w:abstractNumId w:val="38"/>
  </w:num>
  <w:num w:numId="43">
    <w:abstractNumId w:val="23"/>
  </w:num>
  <w:num w:numId="44">
    <w:abstractNumId w:val="0"/>
  </w:num>
  <w:num w:numId="45">
    <w:abstractNumId w:val="1"/>
  </w:num>
  <w:num w:numId="46">
    <w:abstractNumId w:val="4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3D"/>
    <w:rsid w:val="00046379"/>
    <w:rsid w:val="000F68FD"/>
    <w:rsid w:val="00105A98"/>
    <w:rsid w:val="00134028"/>
    <w:rsid w:val="00153A1E"/>
    <w:rsid w:val="00186DC6"/>
    <w:rsid w:val="001B3B3F"/>
    <w:rsid w:val="001B6975"/>
    <w:rsid w:val="0020200C"/>
    <w:rsid w:val="002050E5"/>
    <w:rsid w:val="0022143D"/>
    <w:rsid w:val="00256E64"/>
    <w:rsid w:val="00267F02"/>
    <w:rsid w:val="00272E8D"/>
    <w:rsid w:val="002E63AD"/>
    <w:rsid w:val="00327486"/>
    <w:rsid w:val="00364F6B"/>
    <w:rsid w:val="003B3A4A"/>
    <w:rsid w:val="003C4C55"/>
    <w:rsid w:val="003E08FF"/>
    <w:rsid w:val="004134B7"/>
    <w:rsid w:val="0046469F"/>
    <w:rsid w:val="004914F0"/>
    <w:rsid w:val="004B5850"/>
    <w:rsid w:val="004D1338"/>
    <w:rsid w:val="004D6E4B"/>
    <w:rsid w:val="004E0F09"/>
    <w:rsid w:val="004F4DA4"/>
    <w:rsid w:val="005352E8"/>
    <w:rsid w:val="00572C58"/>
    <w:rsid w:val="005B2E1D"/>
    <w:rsid w:val="005D6029"/>
    <w:rsid w:val="005E0AFA"/>
    <w:rsid w:val="005E1521"/>
    <w:rsid w:val="00625786"/>
    <w:rsid w:val="00632A6E"/>
    <w:rsid w:val="00683CF6"/>
    <w:rsid w:val="006E6C2B"/>
    <w:rsid w:val="00703AFD"/>
    <w:rsid w:val="0080080C"/>
    <w:rsid w:val="00810BBB"/>
    <w:rsid w:val="00811CF4"/>
    <w:rsid w:val="00836301"/>
    <w:rsid w:val="00887E5A"/>
    <w:rsid w:val="008B1689"/>
    <w:rsid w:val="008B5AB2"/>
    <w:rsid w:val="008C6739"/>
    <w:rsid w:val="008F543E"/>
    <w:rsid w:val="008F5C9F"/>
    <w:rsid w:val="009C376A"/>
    <w:rsid w:val="009F4F5A"/>
    <w:rsid w:val="00A427D9"/>
    <w:rsid w:val="00A83F9E"/>
    <w:rsid w:val="00AA1DF1"/>
    <w:rsid w:val="00B274D0"/>
    <w:rsid w:val="00B37D66"/>
    <w:rsid w:val="00B54B53"/>
    <w:rsid w:val="00B941DD"/>
    <w:rsid w:val="00BA2B30"/>
    <w:rsid w:val="00BB04E8"/>
    <w:rsid w:val="00BE5748"/>
    <w:rsid w:val="00C30F91"/>
    <w:rsid w:val="00C4621B"/>
    <w:rsid w:val="00CC55F1"/>
    <w:rsid w:val="00D07A90"/>
    <w:rsid w:val="00D27D9C"/>
    <w:rsid w:val="00D36337"/>
    <w:rsid w:val="00D97E64"/>
    <w:rsid w:val="00DE42D9"/>
    <w:rsid w:val="00E10627"/>
    <w:rsid w:val="00E1632D"/>
    <w:rsid w:val="00E4454F"/>
    <w:rsid w:val="00E46BAF"/>
    <w:rsid w:val="00E841D8"/>
    <w:rsid w:val="00EC3BCC"/>
    <w:rsid w:val="00F2601A"/>
    <w:rsid w:val="00F56B9C"/>
    <w:rsid w:val="00F827BC"/>
    <w:rsid w:val="00FF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143D"/>
  </w:style>
  <w:style w:type="character" w:customStyle="1" w:styleId="a3">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4"/>
    <w:uiPriority w:val="99"/>
    <w:locked/>
    <w:rsid w:val="0022143D"/>
    <w:rPr>
      <w:rFonts w:ascii="Times New Roman" w:hAnsi="Times New Roman"/>
      <w:sz w:val="24"/>
    </w:rPr>
  </w:style>
  <w:style w:type="paragraph" w:styleId="a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3"/>
    <w:uiPriority w:val="99"/>
    <w:rsid w:val="0022143D"/>
    <w:pPr>
      <w:spacing w:after="0" w:line="240" w:lineRule="auto"/>
      <w:ind w:left="-709" w:right="-766" w:firstLine="709"/>
      <w:jc w:val="both"/>
    </w:pPr>
    <w:rPr>
      <w:rFonts w:ascii="Times New Roman" w:hAnsi="Times New Roman"/>
      <w:sz w:val="24"/>
    </w:rPr>
  </w:style>
  <w:style w:type="paragraph" w:customStyle="1" w:styleId="ConsNonformat">
    <w:name w:val="ConsNonformat"/>
    <w:uiPriority w:val="99"/>
    <w:rsid w:val="002214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Абзац списка1"/>
    <w:basedOn w:val="a"/>
    <w:uiPriority w:val="99"/>
    <w:rsid w:val="0022143D"/>
    <w:pPr>
      <w:spacing w:after="0" w:line="240" w:lineRule="auto"/>
      <w:ind w:left="720"/>
    </w:pPr>
    <w:rPr>
      <w:rFonts w:ascii="Times New Roman" w:eastAsia="Calibri" w:hAnsi="Times New Roman" w:cs="Times New Roman"/>
      <w:sz w:val="24"/>
      <w:szCs w:val="24"/>
      <w:lang w:eastAsia="ru-RU"/>
    </w:rPr>
  </w:style>
  <w:style w:type="paragraph" w:customStyle="1" w:styleId="ConsPlusNonformat">
    <w:name w:val="ConsPlusNonformat"/>
    <w:uiPriority w:val="99"/>
    <w:rsid w:val="002214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topleveltextcentertext">
    <w:name w:val="headertext topleveltext centertext"/>
    <w:basedOn w:val="a"/>
    <w:uiPriority w:val="99"/>
    <w:rsid w:val="0022143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uiPriority w:val="99"/>
    <w:rsid w:val="0022143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9">
    <w:name w:val="Font Style29"/>
    <w:uiPriority w:val="99"/>
    <w:rsid w:val="0022143D"/>
    <w:rPr>
      <w:rFonts w:ascii="Times New Roman" w:hAnsi="Times New Roman"/>
      <w:sz w:val="22"/>
    </w:rPr>
  </w:style>
  <w:style w:type="character" w:styleId="a5">
    <w:name w:val="Hyperlink"/>
    <w:uiPriority w:val="99"/>
    <w:rsid w:val="0022143D"/>
    <w:rPr>
      <w:rFonts w:cs="Times New Roman"/>
      <w:color w:val="0000FF"/>
      <w:u w:val="single"/>
    </w:rPr>
  </w:style>
  <w:style w:type="paragraph" w:styleId="a6">
    <w:name w:val="Title"/>
    <w:basedOn w:val="a"/>
    <w:link w:val="a7"/>
    <w:uiPriority w:val="99"/>
    <w:qFormat/>
    <w:rsid w:val="0022143D"/>
    <w:pPr>
      <w:overflowPunct w:val="0"/>
      <w:autoSpaceDE w:val="0"/>
      <w:autoSpaceDN w:val="0"/>
      <w:adjustRightInd w:val="0"/>
      <w:spacing w:after="0" w:line="240" w:lineRule="auto"/>
      <w:ind w:left="851" w:right="991" w:hanging="851"/>
      <w:jc w:val="center"/>
      <w:textAlignment w:val="baseline"/>
    </w:pPr>
    <w:rPr>
      <w:rFonts w:ascii="Arial" w:eastAsia="Calibri" w:hAnsi="Arial" w:cs="Times New Roman"/>
      <w:b/>
      <w:i/>
      <w:sz w:val="20"/>
      <w:szCs w:val="20"/>
      <w:lang w:val="x-none" w:eastAsia="x-none"/>
    </w:rPr>
  </w:style>
  <w:style w:type="character" w:customStyle="1" w:styleId="a7">
    <w:name w:val="Название Знак"/>
    <w:basedOn w:val="a0"/>
    <w:link w:val="a6"/>
    <w:uiPriority w:val="99"/>
    <w:rsid w:val="0022143D"/>
    <w:rPr>
      <w:rFonts w:ascii="Arial" w:eastAsia="Calibri" w:hAnsi="Arial" w:cs="Times New Roman"/>
      <w:b/>
      <w:i/>
      <w:sz w:val="20"/>
      <w:szCs w:val="20"/>
      <w:lang w:val="x-none" w:eastAsia="x-none"/>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9"/>
    <w:uiPriority w:val="99"/>
    <w:rsid w:val="0022143D"/>
    <w:pPr>
      <w:spacing w:after="0" w:line="240" w:lineRule="auto"/>
      <w:jc w:val="both"/>
    </w:pPr>
    <w:rPr>
      <w:rFonts w:ascii="Times New Roman" w:eastAsia="Calibri" w:hAnsi="Times New Roman" w:cs="Times New Roman"/>
      <w:sz w:val="20"/>
      <w:szCs w:val="20"/>
      <w:lang w:val="x-none" w:eastAsia="x-none"/>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uiPriority w:val="99"/>
    <w:rsid w:val="0022143D"/>
    <w:rPr>
      <w:rFonts w:ascii="Times New Roman" w:eastAsia="Calibri" w:hAnsi="Times New Roman" w:cs="Times New Roman"/>
      <w:sz w:val="20"/>
      <w:szCs w:val="20"/>
      <w:lang w:val="x-none" w:eastAsia="x-none"/>
    </w:rPr>
  </w:style>
  <w:style w:type="character" w:styleId="aa">
    <w:name w:val="footnote reference"/>
    <w:rsid w:val="0022143D"/>
    <w:rPr>
      <w:rFonts w:cs="Times New Roman"/>
      <w:vertAlign w:val="superscript"/>
    </w:rPr>
  </w:style>
  <w:style w:type="paragraph" w:styleId="ab">
    <w:name w:val="Body Text Indent"/>
    <w:basedOn w:val="a"/>
    <w:link w:val="ac"/>
    <w:rsid w:val="0022143D"/>
    <w:pPr>
      <w:spacing w:after="0" w:line="240" w:lineRule="auto"/>
      <w:ind w:firstLine="709"/>
      <w:jc w:val="both"/>
    </w:pPr>
    <w:rPr>
      <w:rFonts w:ascii="Times New Roman" w:eastAsia="Calibri" w:hAnsi="Times New Roman" w:cs="Times New Roman"/>
      <w:sz w:val="20"/>
      <w:szCs w:val="20"/>
      <w:lang w:val="x-none" w:eastAsia="x-none"/>
    </w:rPr>
  </w:style>
  <w:style w:type="character" w:customStyle="1" w:styleId="ac">
    <w:name w:val="Основной текст с отступом Знак"/>
    <w:basedOn w:val="a0"/>
    <w:link w:val="ab"/>
    <w:rsid w:val="0022143D"/>
    <w:rPr>
      <w:rFonts w:ascii="Times New Roman" w:eastAsia="Calibri" w:hAnsi="Times New Roman" w:cs="Times New Roman"/>
      <w:sz w:val="20"/>
      <w:szCs w:val="20"/>
      <w:lang w:val="x-none" w:eastAsia="x-none"/>
    </w:rPr>
  </w:style>
  <w:style w:type="paragraph" w:styleId="ad">
    <w:name w:val="Balloon Text"/>
    <w:basedOn w:val="a"/>
    <w:link w:val="ae"/>
    <w:uiPriority w:val="99"/>
    <w:semiHidden/>
    <w:rsid w:val="0022143D"/>
    <w:pPr>
      <w:spacing w:after="0" w:line="240" w:lineRule="auto"/>
      <w:jc w:val="both"/>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22143D"/>
    <w:rPr>
      <w:rFonts w:ascii="Tahoma" w:eastAsia="Calibri" w:hAnsi="Tahoma" w:cs="Times New Roman"/>
      <w:sz w:val="16"/>
      <w:szCs w:val="16"/>
      <w:lang w:val="x-none" w:eastAsia="x-none"/>
    </w:rPr>
  </w:style>
  <w:style w:type="paragraph" w:styleId="af">
    <w:name w:val="header"/>
    <w:basedOn w:val="a"/>
    <w:link w:val="af0"/>
    <w:uiPriority w:val="99"/>
    <w:rsid w:val="0022143D"/>
    <w:pPr>
      <w:tabs>
        <w:tab w:val="center" w:pos="4677"/>
        <w:tab w:val="right" w:pos="9355"/>
      </w:tabs>
      <w:spacing w:after="0" w:line="240" w:lineRule="auto"/>
      <w:jc w:val="both"/>
    </w:pPr>
    <w:rPr>
      <w:rFonts w:ascii="Times New Roman" w:eastAsia="Calibri" w:hAnsi="Times New Roman" w:cs="Times New Roman"/>
      <w:sz w:val="24"/>
      <w:szCs w:val="24"/>
      <w:lang w:val="x-none" w:eastAsia="x-none"/>
    </w:rPr>
  </w:style>
  <w:style w:type="character" w:customStyle="1" w:styleId="af0">
    <w:name w:val="Верхний колонтитул Знак"/>
    <w:basedOn w:val="a0"/>
    <w:link w:val="af"/>
    <w:uiPriority w:val="99"/>
    <w:rsid w:val="0022143D"/>
    <w:rPr>
      <w:rFonts w:ascii="Times New Roman" w:eastAsia="Calibri" w:hAnsi="Times New Roman" w:cs="Times New Roman"/>
      <w:sz w:val="24"/>
      <w:szCs w:val="24"/>
      <w:lang w:val="x-none" w:eastAsia="x-none"/>
    </w:rPr>
  </w:style>
  <w:style w:type="paragraph" w:styleId="af1">
    <w:name w:val="footer"/>
    <w:basedOn w:val="a"/>
    <w:link w:val="af2"/>
    <w:uiPriority w:val="99"/>
    <w:rsid w:val="0022143D"/>
    <w:pPr>
      <w:tabs>
        <w:tab w:val="center" w:pos="4677"/>
        <w:tab w:val="right" w:pos="9355"/>
      </w:tabs>
      <w:spacing w:after="0" w:line="240" w:lineRule="auto"/>
      <w:jc w:val="both"/>
    </w:pPr>
    <w:rPr>
      <w:rFonts w:ascii="Times New Roman" w:eastAsia="Calibri" w:hAnsi="Times New Roman" w:cs="Times New Roman"/>
      <w:sz w:val="24"/>
      <w:szCs w:val="24"/>
      <w:lang w:val="x-none" w:eastAsia="x-none"/>
    </w:rPr>
  </w:style>
  <w:style w:type="character" w:customStyle="1" w:styleId="af2">
    <w:name w:val="Нижний колонтитул Знак"/>
    <w:basedOn w:val="a0"/>
    <w:link w:val="af1"/>
    <w:uiPriority w:val="99"/>
    <w:rsid w:val="0022143D"/>
    <w:rPr>
      <w:rFonts w:ascii="Times New Roman" w:eastAsia="Calibri" w:hAnsi="Times New Roman" w:cs="Times New Roman"/>
      <w:sz w:val="24"/>
      <w:szCs w:val="24"/>
      <w:lang w:val="x-none" w:eastAsia="x-none"/>
    </w:rPr>
  </w:style>
  <w:style w:type="paragraph" w:styleId="af3">
    <w:name w:val="List Paragraph"/>
    <w:basedOn w:val="a"/>
    <w:link w:val="af4"/>
    <w:uiPriority w:val="34"/>
    <w:qFormat/>
    <w:rsid w:val="0022143D"/>
    <w:pPr>
      <w:spacing w:after="60" w:line="240" w:lineRule="auto"/>
      <w:ind w:left="720"/>
      <w:contextualSpacing/>
      <w:jc w:val="both"/>
    </w:pPr>
    <w:rPr>
      <w:rFonts w:ascii="Times New Roman" w:eastAsia="Times New Roman" w:hAnsi="Times New Roman" w:cs="Times New Roman"/>
      <w:sz w:val="24"/>
      <w:szCs w:val="24"/>
      <w:lang w:eastAsia="ru-RU"/>
    </w:rPr>
  </w:style>
  <w:style w:type="paragraph" w:customStyle="1" w:styleId="11">
    <w:name w:val="Цитата1"/>
    <w:basedOn w:val="a"/>
    <w:uiPriority w:val="99"/>
    <w:rsid w:val="0022143D"/>
    <w:pPr>
      <w:suppressAutoHyphens/>
      <w:spacing w:after="0" w:line="240" w:lineRule="auto"/>
      <w:ind w:left="-709" w:right="-766" w:firstLine="709"/>
      <w:jc w:val="both"/>
    </w:pPr>
    <w:rPr>
      <w:rFonts w:ascii="Times New Roman" w:eastAsia="Calibri" w:hAnsi="Times New Roman" w:cs="Times New Roman"/>
      <w:sz w:val="24"/>
      <w:szCs w:val="20"/>
      <w:lang w:eastAsia="zh-CN"/>
    </w:rPr>
  </w:style>
  <w:style w:type="paragraph" w:customStyle="1" w:styleId="4">
    <w:name w:val="Заголовок 4 АД"/>
    <w:basedOn w:val="a"/>
    <w:uiPriority w:val="99"/>
    <w:rsid w:val="0022143D"/>
    <w:pPr>
      <w:widowControl w:val="0"/>
      <w:numPr>
        <w:numId w:val="1"/>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22143D"/>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3">
    <w:name w:val="Body Text Indent 3"/>
    <w:basedOn w:val="a"/>
    <w:link w:val="30"/>
    <w:uiPriority w:val="99"/>
    <w:semiHidden/>
    <w:unhideWhenUsed/>
    <w:rsid w:val="0022143D"/>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2143D"/>
    <w:rPr>
      <w:rFonts w:ascii="Times New Roman" w:eastAsia="Times New Roman" w:hAnsi="Times New Roman" w:cs="Times New Roman"/>
      <w:sz w:val="16"/>
      <w:szCs w:val="16"/>
      <w:lang w:eastAsia="ru-RU"/>
    </w:rPr>
  </w:style>
  <w:style w:type="paragraph" w:styleId="af5">
    <w:name w:val="No Spacing"/>
    <w:uiPriority w:val="1"/>
    <w:qFormat/>
    <w:rsid w:val="0022143D"/>
    <w:pPr>
      <w:spacing w:after="0" w:line="240" w:lineRule="auto"/>
    </w:pPr>
    <w:rPr>
      <w:rFonts w:ascii="Calibri" w:eastAsia="Times New Roman" w:hAnsi="Calibri" w:cs="Times New Roman"/>
      <w:lang w:eastAsia="ru-RU"/>
    </w:rPr>
  </w:style>
  <w:style w:type="paragraph" w:customStyle="1" w:styleId="2">
    <w:name w:val="Обычный2"/>
    <w:rsid w:val="0022143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af6">
    <w:name w:val="Символ сноски"/>
    <w:rsid w:val="0022143D"/>
    <w:rPr>
      <w:rFonts w:cs="Times New Roman"/>
      <w:vertAlign w:val="superscript"/>
    </w:rPr>
  </w:style>
  <w:style w:type="paragraph" w:customStyle="1" w:styleId="FR1">
    <w:name w:val="FR1"/>
    <w:rsid w:val="0022143D"/>
    <w:pPr>
      <w:widowControl w:val="0"/>
      <w:autoSpaceDE w:val="0"/>
      <w:autoSpaceDN w:val="0"/>
      <w:adjustRightInd w:val="0"/>
      <w:spacing w:after="0" w:line="259" w:lineRule="auto"/>
      <w:ind w:left="40" w:firstLine="560"/>
      <w:jc w:val="both"/>
    </w:pPr>
    <w:rPr>
      <w:rFonts w:ascii="Arial" w:eastAsia="Times New Roman" w:hAnsi="Arial" w:cs="Arial"/>
      <w:lang w:eastAsia="ru-RU"/>
    </w:rPr>
  </w:style>
  <w:style w:type="paragraph" w:customStyle="1" w:styleId="12">
    <w:name w:val="Обычный1"/>
    <w:uiPriority w:val="99"/>
    <w:rsid w:val="0022143D"/>
    <w:pPr>
      <w:spacing w:after="0" w:line="240" w:lineRule="auto"/>
      <w:jc w:val="both"/>
    </w:pPr>
    <w:rPr>
      <w:rFonts w:ascii="TimesET" w:eastAsia="Times New Roman" w:hAnsi="TimesET" w:cs="Times New Roman"/>
      <w:sz w:val="24"/>
      <w:szCs w:val="24"/>
      <w:lang w:eastAsia="ru-RU"/>
    </w:rPr>
  </w:style>
  <w:style w:type="character" w:customStyle="1" w:styleId="af4">
    <w:name w:val="Абзац списка Знак"/>
    <w:link w:val="af3"/>
    <w:uiPriority w:val="34"/>
    <w:locked/>
    <w:rsid w:val="0022143D"/>
    <w:rPr>
      <w:rFonts w:ascii="Times New Roman" w:eastAsia="Times New Roman" w:hAnsi="Times New Roman" w:cs="Times New Roman"/>
      <w:sz w:val="24"/>
      <w:szCs w:val="24"/>
      <w:lang w:eastAsia="ru-RU"/>
    </w:rPr>
  </w:style>
  <w:style w:type="character" w:styleId="af7">
    <w:name w:val="Placeholder Text"/>
    <w:basedOn w:val="a0"/>
    <w:uiPriority w:val="99"/>
    <w:semiHidden/>
    <w:rsid w:val="005E0A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143D"/>
  </w:style>
  <w:style w:type="character" w:customStyle="1" w:styleId="a3">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Знак Знак Знак1 Знак"/>
    <w:link w:val="a4"/>
    <w:uiPriority w:val="99"/>
    <w:locked/>
    <w:rsid w:val="0022143D"/>
    <w:rPr>
      <w:rFonts w:ascii="Times New Roman" w:hAnsi="Times New Roman"/>
      <w:sz w:val="24"/>
    </w:rPr>
  </w:style>
  <w:style w:type="paragraph" w:styleId="a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Знак Знак Знак1"/>
    <w:basedOn w:val="a"/>
    <w:link w:val="a3"/>
    <w:uiPriority w:val="99"/>
    <w:rsid w:val="0022143D"/>
    <w:pPr>
      <w:spacing w:after="0" w:line="240" w:lineRule="auto"/>
      <w:ind w:left="-709" w:right="-766" w:firstLine="709"/>
      <w:jc w:val="both"/>
    </w:pPr>
    <w:rPr>
      <w:rFonts w:ascii="Times New Roman" w:hAnsi="Times New Roman"/>
      <w:sz w:val="24"/>
    </w:rPr>
  </w:style>
  <w:style w:type="paragraph" w:customStyle="1" w:styleId="ConsNonformat">
    <w:name w:val="ConsNonformat"/>
    <w:uiPriority w:val="99"/>
    <w:rsid w:val="002214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
    <w:name w:val="Абзац списка1"/>
    <w:basedOn w:val="a"/>
    <w:uiPriority w:val="99"/>
    <w:rsid w:val="0022143D"/>
    <w:pPr>
      <w:spacing w:after="0" w:line="240" w:lineRule="auto"/>
      <w:ind w:left="720"/>
    </w:pPr>
    <w:rPr>
      <w:rFonts w:ascii="Times New Roman" w:eastAsia="Calibri" w:hAnsi="Times New Roman" w:cs="Times New Roman"/>
      <w:sz w:val="24"/>
      <w:szCs w:val="24"/>
      <w:lang w:eastAsia="ru-RU"/>
    </w:rPr>
  </w:style>
  <w:style w:type="paragraph" w:customStyle="1" w:styleId="ConsPlusNonformat">
    <w:name w:val="ConsPlusNonformat"/>
    <w:uiPriority w:val="99"/>
    <w:rsid w:val="002214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topleveltextcentertext">
    <w:name w:val="headertext topleveltext centertext"/>
    <w:basedOn w:val="a"/>
    <w:uiPriority w:val="99"/>
    <w:rsid w:val="0022143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topleveltext">
    <w:name w:val="formattext topleveltext"/>
    <w:basedOn w:val="a"/>
    <w:uiPriority w:val="99"/>
    <w:rsid w:val="0022143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9">
    <w:name w:val="Font Style29"/>
    <w:uiPriority w:val="99"/>
    <w:rsid w:val="0022143D"/>
    <w:rPr>
      <w:rFonts w:ascii="Times New Roman" w:hAnsi="Times New Roman"/>
      <w:sz w:val="22"/>
    </w:rPr>
  </w:style>
  <w:style w:type="character" w:styleId="a5">
    <w:name w:val="Hyperlink"/>
    <w:uiPriority w:val="99"/>
    <w:rsid w:val="0022143D"/>
    <w:rPr>
      <w:rFonts w:cs="Times New Roman"/>
      <w:color w:val="0000FF"/>
      <w:u w:val="single"/>
    </w:rPr>
  </w:style>
  <w:style w:type="paragraph" w:styleId="a6">
    <w:name w:val="Title"/>
    <w:basedOn w:val="a"/>
    <w:link w:val="a7"/>
    <w:uiPriority w:val="99"/>
    <w:qFormat/>
    <w:rsid w:val="0022143D"/>
    <w:pPr>
      <w:overflowPunct w:val="0"/>
      <w:autoSpaceDE w:val="0"/>
      <w:autoSpaceDN w:val="0"/>
      <w:adjustRightInd w:val="0"/>
      <w:spacing w:after="0" w:line="240" w:lineRule="auto"/>
      <w:ind w:left="851" w:right="991" w:hanging="851"/>
      <w:jc w:val="center"/>
      <w:textAlignment w:val="baseline"/>
    </w:pPr>
    <w:rPr>
      <w:rFonts w:ascii="Arial" w:eastAsia="Calibri" w:hAnsi="Arial" w:cs="Times New Roman"/>
      <w:b/>
      <w:i/>
      <w:sz w:val="20"/>
      <w:szCs w:val="20"/>
      <w:lang w:val="x-none" w:eastAsia="x-none"/>
    </w:rPr>
  </w:style>
  <w:style w:type="character" w:customStyle="1" w:styleId="a7">
    <w:name w:val="Название Знак"/>
    <w:basedOn w:val="a0"/>
    <w:link w:val="a6"/>
    <w:uiPriority w:val="99"/>
    <w:rsid w:val="0022143D"/>
    <w:rPr>
      <w:rFonts w:ascii="Arial" w:eastAsia="Calibri" w:hAnsi="Arial" w:cs="Times New Roman"/>
      <w:b/>
      <w:i/>
      <w:sz w:val="20"/>
      <w:szCs w:val="20"/>
      <w:lang w:val="x-none" w:eastAsia="x-none"/>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
    <w:link w:val="a9"/>
    <w:uiPriority w:val="99"/>
    <w:rsid w:val="0022143D"/>
    <w:pPr>
      <w:spacing w:after="0" w:line="240" w:lineRule="auto"/>
      <w:jc w:val="both"/>
    </w:pPr>
    <w:rPr>
      <w:rFonts w:ascii="Times New Roman" w:eastAsia="Calibri" w:hAnsi="Times New Roman" w:cs="Times New Roman"/>
      <w:sz w:val="20"/>
      <w:szCs w:val="20"/>
      <w:lang w:val="x-none" w:eastAsia="x-none"/>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uiPriority w:val="99"/>
    <w:rsid w:val="0022143D"/>
    <w:rPr>
      <w:rFonts w:ascii="Times New Roman" w:eastAsia="Calibri" w:hAnsi="Times New Roman" w:cs="Times New Roman"/>
      <w:sz w:val="20"/>
      <w:szCs w:val="20"/>
      <w:lang w:val="x-none" w:eastAsia="x-none"/>
    </w:rPr>
  </w:style>
  <w:style w:type="character" w:styleId="aa">
    <w:name w:val="footnote reference"/>
    <w:rsid w:val="0022143D"/>
    <w:rPr>
      <w:rFonts w:cs="Times New Roman"/>
      <w:vertAlign w:val="superscript"/>
    </w:rPr>
  </w:style>
  <w:style w:type="paragraph" w:styleId="ab">
    <w:name w:val="Body Text Indent"/>
    <w:basedOn w:val="a"/>
    <w:link w:val="ac"/>
    <w:rsid w:val="0022143D"/>
    <w:pPr>
      <w:spacing w:after="0" w:line="240" w:lineRule="auto"/>
      <w:ind w:firstLine="709"/>
      <w:jc w:val="both"/>
    </w:pPr>
    <w:rPr>
      <w:rFonts w:ascii="Times New Roman" w:eastAsia="Calibri" w:hAnsi="Times New Roman" w:cs="Times New Roman"/>
      <w:sz w:val="20"/>
      <w:szCs w:val="20"/>
      <w:lang w:val="x-none" w:eastAsia="x-none"/>
    </w:rPr>
  </w:style>
  <w:style w:type="character" w:customStyle="1" w:styleId="ac">
    <w:name w:val="Основной текст с отступом Знак"/>
    <w:basedOn w:val="a0"/>
    <w:link w:val="ab"/>
    <w:rsid w:val="0022143D"/>
    <w:rPr>
      <w:rFonts w:ascii="Times New Roman" w:eastAsia="Calibri" w:hAnsi="Times New Roman" w:cs="Times New Roman"/>
      <w:sz w:val="20"/>
      <w:szCs w:val="20"/>
      <w:lang w:val="x-none" w:eastAsia="x-none"/>
    </w:rPr>
  </w:style>
  <w:style w:type="paragraph" w:styleId="ad">
    <w:name w:val="Balloon Text"/>
    <w:basedOn w:val="a"/>
    <w:link w:val="ae"/>
    <w:uiPriority w:val="99"/>
    <w:semiHidden/>
    <w:rsid w:val="0022143D"/>
    <w:pPr>
      <w:spacing w:after="0" w:line="240" w:lineRule="auto"/>
      <w:jc w:val="both"/>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22143D"/>
    <w:rPr>
      <w:rFonts w:ascii="Tahoma" w:eastAsia="Calibri" w:hAnsi="Tahoma" w:cs="Times New Roman"/>
      <w:sz w:val="16"/>
      <w:szCs w:val="16"/>
      <w:lang w:val="x-none" w:eastAsia="x-none"/>
    </w:rPr>
  </w:style>
  <w:style w:type="paragraph" w:styleId="af">
    <w:name w:val="header"/>
    <w:basedOn w:val="a"/>
    <w:link w:val="af0"/>
    <w:uiPriority w:val="99"/>
    <w:rsid w:val="0022143D"/>
    <w:pPr>
      <w:tabs>
        <w:tab w:val="center" w:pos="4677"/>
        <w:tab w:val="right" w:pos="9355"/>
      </w:tabs>
      <w:spacing w:after="0" w:line="240" w:lineRule="auto"/>
      <w:jc w:val="both"/>
    </w:pPr>
    <w:rPr>
      <w:rFonts w:ascii="Times New Roman" w:eastAsia="Calibri" w:hAnsi="Times New Roman" w:cs="Times New Roman"/>
      <w:sz w:val="24"/>
      <w:szCs w:val="24"/>
      <w:lang w:val="x-none" w:eastAsia="x-none"/>
    </w:rPr>
  </w:style>
  <w:style w:type="character" w:customStyle="1" w:styleId="af0">
    <w:name w:val="Верхний колонтитул Знак"/>
    <w:basedOn w:val="a0"/>
    <w:link w:val="af"/>
    <w:uiPriority w:val="99"/>
    <w:rsid w:val="0022143D"/>
    <w:rPr>
      <w:rFonts w:ascii="Times New Roman" w:eastAsia="Calibri" w:hAnsi="Times New Roman" w:cs="Times New Roman"/>
      <w:sz w:val="24"/>
      <w:szCs w:val="24"/>
      <w:lang w:val="x-none" w:eastAsia="x-none"/>
    </w:rPr>
  </w:style>
  <w:style w:type="paragraph" w:styleId="af1">
    <w:name w:val="footer"/>
    <w:basedOn w:val="a"/>
    <w:link w:val="af2"/>
    <w:uiPriority w:val="99"/>
    <w:rsid w:val="0022143D"/>
    <w:pPr>
      <w:tabs>
        <w:tab w:val="center" w:pos="4677"/>
        <w:tab w:val="right" w:pos="9355"/>
      </w:tabs>
      <w:spacing w:after="0" w:line="240" w:lineRule="auto"/>
      <w:jc w:val="both"/>
    </w:pPr>
    <w:rPr>
      <w:rFonts w:ascii="Times New Roman" w:eastAsia="Calibri" w:hAnsi="Times New Roman" w:cs="Times New Roman"/>
      <w:sz w:val="24"/>
      <w:szCs w:val="24"/>
      <w:lang w:val="x-none" w:eastAsia="x-none"/>
    </w:rPr>
  </w:style>
  <w:style w:type="character" w:customStyle="1" w:styleId="af2">
    <w:name w:val="Нижний колонтитул Знак"/>
    <w:basedOn w:val="a0"/>
    <w:link w:val="af1"/>
    <w:uiPriority w:val="99"/>
    <w:rsid w:val="0022143D"/>
    <w:rPr>
      <w:rFonts w:ascii="Times New Roman" w:eastAsia="Calibri" w:hAnsi="Times New Roman" w:cs="Times New Roman"/>
      <w:sz w:val="24"/>
      <w:szCs w:val="24"/>
      <w:lang w:val="x-none" w:eastAsia="x-none"/>
    </w:rPr>
  </w:style>
  <w:style w:type="paragraph" w:styleId="af3">
    <w:name w:val="List Paragraph"/>
    <w:basedOn w:val="a"/>
    <w:link w:val="af4"/>
    <w:uiPriority w:val="34"/>
    <w:qFormat/>
    <w:rsid w:val="0022143D"/>
    <w:pPr>
      <w:spacing w:after="60" w:line="240" w:lineRule="auto"/>
      <w:ind w:left="720"/>
      <w:contextualSpacing/>
      <w:jc w:val="both"/>
    </w:pPr>
    <w:rPr>
      <w:rFonts w:ascii="Times New Roman" w:eastAsia="Times New Roman" w:hAnsi="Times New Roman" w:cs="Times New Roman"/>
      <w:sz w:val="24"/>
      <w:szCs w:val="24"/>
      <w:lang w:eastAsia="ru-RU"/>
    </w:rPr>
  </w:style>
  <w:style w:type="paragraph" w:customStyle="1" w:styleId="11">
    <w:name w:val="Цитата1"/>
    <w:basedOn w:val="a"/>
    <w:uiPriority w:val="99"/>
    <w:rsid w:val="0022143D"/>
    <w:pPr>
      <w:suppressAutoHyphens/>
      <w:spacing w:after="0" w:line="240" w:lineRule="auto"/>
      <w:ind w:left="-709" w:right="-766" w:firstLine="709"/>
      <w:jc w:val="both"/>
    </w:pPr>
    <w:rPr>
      <w:rFonts w:ascii="Times New Roman" w:eastAsia="Calibri" w:hAnsi="Times New Roman" w:cs="Times New Roman"/>
      <w:sz w:val="24"/>
      <w:szCs w:val="20"/>
      <w:lang w:eastAsia="zh-CN"/>
    </w:rPr>
  </w:style>
  <w:style w:type="paragraph" w:customStyle="1" w:styleId="4">
    <w:name w:val="Заголовок 4 АД"/>
    <w:basedOn w:val="a"/>
    <w:uiPriority w:val="99"/>
    <w:rsid w:val="0022143D"/>
    <w:pPr>
      <w:widowControl w:val="0"/>
      <w:numPr>
        <w:numId w:val="1"/>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22143D"/>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3">
    <w:name w:val="Body Text Indent 3"/>
    <w:basedOn w:val="a"/>
    <w:link w:val="30"/>
    <w:uiPriority w:val="99"/>
    <w:semiHidden/>
    <w:unhideWhenUsed/>
    <w:rsid w:val="0022143D"/>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22143D"/>
    <w:rPr>
      <w:rFonts w:ascii="Times New Roman" w:eastAsia="Times New Roman" w:hAnsi="Times New Roman" w:cs="Times New Roman"/>
      <w:sz w:val="16"/>
      <w:szCs w:val="16"/>
      <w:lang w:eastAsia="ru-RU"/>
    </w:rPr>
  </w:style>
  <w:style w:type="paragraph" w:styleId="af5">
    <w:name w:val="No Spacing"/>
    <w:uiPriority w:val="1"/>
    <w:qFormat/>
    <w:rsid w:val="0022143D"/>
    <w:pPr>
      <w:spacing w:after="0" w:line="240" w:lineRule="auto"/>
    </w:pPr>
    <w:rPr>
      <w:rFonts w:ascii="Calibri" w:eastAsia="Times New Roman" w:hAnsi="Calibri" w:cs="Times New Roman"/>
      <w:lang w:eastAsia="ru-RU"/>
    </w:rPr>
  </w:style>
  <w:style w:type="paragraph" w:customStyle="1" w:styleId="2">
    <w:name w:val="Обычный2"/>
    <w:rsid w:val="0022143D"/>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af6">
    <w:name w:val="Символ сноски"/>
    <w:rsid w:val="0022143D"/>
    <w:rPr>
      <w:rFonts w:cs="Times New Roman"/>
      <w:vertAlign w:val="superscript"/>
    </w:rPr>
  </w:style>
  <w:style w:type="paragraph" w:customStyle="1" w:styleId="FR1">
    <w:name w:val="FR1"/>
    <w:rsid w:val="0022143D"/>
    <w:pPr>
      <w:widowControl w:val="0"/>
      <w:autoSpaceDE w:val="0"/>
      <w:autoSpaceDN w:val="0"/>
      <w:adjustRightInd w:val="0"/>
      <w:spacing w:after="0" w:line="259" w:lineRule="auto"/>
      <w:ind w:left="40" w:firstLine="560"/>
      <w:jc w:val="both"/>
    </w:pPr>
    <w:rPr>
      <w:rFonts w:ascii="Arial" w:eastAsia="Times New Roman" w:hAnsi="Arial" w:cs="Arial"/>
      <w:lang w:eastAsia="ru-RU"/>
    </w:rPr>
  </w:style>
  <w:style w:type="paragraph" w:customStyle="1" w:styleId="12">
    <w:name w:val="Обычный1"/>
    <w:uiPriority w:val="99"/>
    <w:rsid w:val="0022143D"/>
    <w:pPr>
      <w:spacing w:after="0" w:line="240" w:lineRule="auto"/>
      <w:jc w:val="both"/>
    </w:pPr>
    <w:rPr>
      <w:rFonts w:ascii="TimesET" w:eastAsia="Times New Roman" w:hAnsi="TimesET" w:cs="Times New Roman"/>
      <w:sz w:val="24"/>
      <w:szCs w:val="24"/>
      <w:lang w:eastAsia="ru-RU"/>
    </w:rPr>
  </w:style>
  <w:style w:type="character" w:customStyle="1" w:styleId="af4">
    <w:name w:val="Абзац списка Знак"/>
    <w:link w:val="af3"/>
    <w:uiPriority w:val="34"/>
    <w:locked/>
    <w:rsid w:val="0022143D"/>
    <w:rPr>
      <w:rFonts w:ascii="Times New Roman" w:eastAsia="Times New Roman" w:hAnsi="Times New Roman" w:cs="Times New Roman"/>
      <w:sz w:val="24"/>
      <w:szCs w:val="24"/>
      <w:lang w:eastAsia="ru-RU"/>
    </w:rPr>
  </w:style>
  <w:style w:type="character" w:styleId="af7">
    <w:name w:val="Placeholder Text"/>
    <w:basedOn w:val="a0"/>
    <w:uiPriority w:val="99"/>
    <w:semiHidden/>
    <w:rsid w:val="005E0A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7022">
      <w:bodyDiv w:val="1"/>
      <w:marLeft w:val="0"/>
      <w:marRight w:val="0"/>
      <w:marTop w:val="0"/>
      <w:marBottom w:val="0"/>
      <w:divBdr>
        <w:top w:val="none" w:sz="0" w:space="0" w:color="auto"/>
        <w:left w:val="none" w:sz="0" w:space="0" w:color="auto"/>
        <w:bottom w:val="none" w:sz="0" w:space="0" w:color="auto"/>
        <w:right w:val="none" w:sz="0" w:space="0" w:color="auto"/>
      </w:divBdr>
      <w:divsChild>
        <w:div w:id="499588626">
          <w:marLeft w:val="0"/>
          <w:marRight w:val="0"/>
          <w:marTop w:val="0"/>
          <w:marBottom w:val="0"/>
          <w:divBdr>
            <w:top w:val="none" w:sz="0" w:space="0" w:color="auto"/>
            <w:left w:val="none" w:sz="0" w:space="0" w:color="auto"/>
            <w:bottom w:val="none" w:sz="0" w:space="0" w:color="auto"/>
            <w:right w:val="none" w:sz="0" w:space="0" w:color="auto"/>
          </w:divBdr>
          <w:divsChild>
            <w:div w:id="125778802">
              <w:marLeft w:val="0"/>
              <w:marRight w:val="0"/>
              <w:marTop w:val="0"/>
              <w:marBottom w:val="0"/>
              <w:divBdr>
                <w:top w:val="none" w:sz="0" w:space="0" w:color="auto"/>
                <w:left w:val="none" w:sz="0" w:space="0" w:color="auto"/>
                <w:bottom w:val="none" w:sz="0" w:space="0" w:color="auto"/>
                <w:right w:val="none" w:sz="0" w:space="0" w:color="auto"/>
              </w:divBdr>
              <w:divsChild>
                <w:div w:id="189412676">
                  <w:marLeft w:val="0"/>
                  <w:marRight w:val="0"/>
                  <w:marTop w:val="0"/>
                  <w:marBottom w:val="0"/>
                  <w:divBdr>
                    <w:top w:val="none" w:sz="0" w:space="0" w:color="auto"/>
                    <w:left w:val="none" w:sz="0" w:space="0" w:color="auto"/>
                    <w:bottom w:val="none" w:sz="0" w:space="0" w:color="auto"/>
                    <w:right w:val="none" w:sz="0" w:space="0" w:color="auto"/>
                  </w:divBdr>
                  <w:divsChild>
                    <w:div w:id="738866547">
                      <w:marLeft w:val="-360"/>
                      <w:marRight w:val="-360"/>
                      <w:marTop w:val="0"/>
                      <w:marBottom w:val="0"/>
                      <w:divBdr>
                        <w:top w:val="none" w:sz="0" w:space="0" w:color="auto"/>
                        <w:left w:val="none" w:sz="0" w:space="0" w:color="auto"/>
                        <w:bottom w:val="none" w:sz="0" w:space="0" w:color="auto"/>
                        <w:right w:val="none" w:sz="0" w:space="0" w:color="auto"/>
                      </w:divBdr>
                      <w:divsChild>
                        <w:div w:id="700863688">
                          <w:marLeft w:val="0"/>
                          <w:marRight w:val="0"/>
                          <w:marTop w:val="0"/>
                          <w:marBottom w:val="0"/>
                          <w:divBdr>
                            <w:top w:val="none" w:sz="0" w:space="0" w:color="auto"/>
                            <w:left w:val="none" w:sz="0" w:space="0" w:color="auto"/>
                            <w:bottom w:val="none" w:sz="0" w:space="0" w:color="auto"/>
                            <w:right w:val="none" w:sz="0" w:space="0" w:color="auto"/>
                          </w:divBdr>
                          <w:divsChild>
                            <w:div w:id="41829165">
                              <w:marLeft w:val="0"/>
                              <w:marRight w:val="0"/>
                              <w:marTop w:val="0"/>
                              <w:marBottom w:val="0"/>
                              <w:divBdr>
                                <w:top w:val="none" w:sz="0" w:space="0" w:color="auto"/>
                                <w:left w:val="none" w:sz="0" w:space="0" w:color="auto"/>
                                <w:bottom w:val="none" w:sz="0" w:space="0" w:color="auto"/>
                                <w:right w:val="none" w:sz="0" w:space="0" w:color="auto"/>
                              </w:divBdr>
                              <w:divsChild>
                                <w:div w:id="98547075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24DDC27ED44FE18B45879DE626EB933D6A482A11A5166EC3AEFC74BAC7BCA842B69CD5600EB7B14EB9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02DA79BC3CD35AAAA964440E0A7B617ED390715C4A57367CA3CC51B0AE4AF94B9054DDI5a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5250342CC3F1494AFA8210B9923DCE925BF8DB9E1001E966A437CB1CFEB0667F24E28871CB1662F6H3bEF" TargetMode="External"/><Relationship Id="rId10" Type="http://schemas.openxmlformats.org/officeDocument/2006/relationships/hyperlink" Target="consultantplus://offline/ref=076C15B46DC357EEFA5267F9702BBB92EE48E60C6350D7EE4C4C95EE9D7AEC86E4161FE029181906954BF215BFA8D2BE6C77E8E71CFF2636L" TargetMode="External"/><Relationship Id="rId4" Type="http://schemas.microsoft.com/office/2007/relationships/stylesWithEffects" Target="stylesWithEffects.xml"/><Relationship Id="rId9" Type="http://schemas.openxmlformats.org/officeDocument/2006/relationships/hyperlink" Target="consultantplus://offline/ref=076C15B46DC357EEFA5267F9702BBB92EE48E60C6350D7EE4C4C95EE9D7AEC86E4161FE029181A06954BF215BFA8D2BE6C77E8E71CFF2636L" TargetMode="External"/><Relationship Id="rId14" Type="http://schemas.openxmlformats.org/officeDocument/2006/relationships/hyperlink" Target="consultantplus://offline/ref=1324DDC27ED44FE18B45879DE626EB933D6A482A11A5166EC3AEFC74BAC7BCA842B69CD5600EB6B54EB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8392-6DEA-423F-BDCB-68C8CC58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17</Pages>
  <Words>6689</Words>
  <Characters>38129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Марьина</dc:creator>
  <cp:lastModifiedBy>Светлана В. Марьина</cp:lastModifiedBy>
  <cp:revision>5</cp:revision>
  <cp:lastPrinted>2019-11-01T04:51:00Z</cp:lastPrinted>
  <dcterms:created xsi:type="dcterms:W3CDTF">2019-10-31T09:05:00Z</dcterms:created>
  <dcterms:modified xsi:type="dcterms:W3CDTF">2019-11-01T05:40:00Z</dcterms:modified>
</cp:coreProperties>
</file>