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1D4" w:rsidRDefault="00ED71D4">
      <w:pPr>
        <w:pStyle w:val="ConsPlusNormal"/>
        <w:jc w:val="both"/>
        <w:outlineLvl w:val="0"/>
      </w:pPr>
      <w:bookmarkStart w:id="0" w:name="_GoBack"/>
      <w:bookmarkEnd w:id="0"/>
    </w:p>
    <w:p w:rsidR="00ED71D4" w:rsidRDefault="00ED71D4">
      <w:pPr>
        <w:pStyle w:val="ConsPlusTitle"/>
        <w:jc w:val="center"/>
        <w:outlineLvl w:val="0"/>
      </w:pPr>
      <w:r>
        <w:t>МИНИСТЕРСТВО СТРОИТЕЛЬСТВА И ЖИЛИЩНО-КОММУНАЛЬНОГО ХОЗЯЙСТВА</w:t>
      </w:r>
    </w:p>
    <w:p w:rsidR="00ED71D4" w:rsidRDefault="00ED71D4">
      <w:pPr>
        <w:pStyle w:val="ConsPlusTitle"/>
        <w:jc w:val="center"/>
      </w:pPr>
      <w:r>
        <w:t>КИРОВСКОЙ ОБЛАСТИ</w:t>
      </w:r>
    </w:p>
    <w:p w:rsidR="00ED71D4" w:rsidRDefault="00ED71D4">
      <w:pPr>
        <w:pStyle w:val="ConsPlusTitle"/>
        <w:jc w:val="center"/>
      </w:pPr>
    </w:p>
    <w:p w:rsidR="00ED71D4" w:rsidRDefault="00ED71D4">
      <w:pPr>
        <w:pStyle w:val="ConsPlusTitle"/>
        <w:jc w:val="center"/>
      </w:pPr>
      <w:r>
        <w:t>РАСПОРЯЖЕНИЕ</w:t>
      </w:r>
    </w:p>
    <w:p w:rsidR="00ED71D4" w:rsidRDefault="00ED71D4">
      <w:pPr>
        <w:pStyle w:val="ConsPlusTitle"/>
        <w:jc w:val="center"/>
      </w:pPr>
      <w:r>
        <w:t>от 29 июня 2016 г. N 107-р</w:t>
      </w:r>
    </w:p>
    <w:p w:rsidR="00ED71D4" w:rsidRDefault="00ED71D4">
      <w:pPr>
        <w:pStyle w:val="ConsPlusTitle"/>
        <w:jc w:val="center"/>
      </w:pPr>
    </w:p>
    <w:p w:rsidR="00ED71D4" w:rsidRDefault="00ED71D4">
      <w:pPr>
        <w:pStyle w:val="ConsPlusTitle"/>
        <w:jc w:val="center"/>
      </w:pPr>
      <w:r>
        <w:t>О НОРМАТИВАХ ПОТРЕБЛЕНИЯ КОММУНАЛЬНЫХ УСЛУГ ПО ОТОПЛЕНИЮ</w:t>
      </w:r>
    </w:p>
    <w:p w:rsidR="00ED71D4" w:rsidRDefault="00ED71D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D71D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D71D4" w:rsidRDefault="00ED71D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D71D4" w:rsidRDefault="00ED71D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D71D4" w:rsidRDefault="00ED71D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D71D4" w:rsidRDefault="00ED71D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министерства строительства и жилищно-коммунального</w:t>
            </w:r>
            <w:proofErr w:type="gramEnd"/>
          </w:p>
          <w:p w:rsidR="00ED71D4" w:rsidRDefault="00ED71D4">
            <w:pPr>
              <w:pStyle w:val="ConsPlusNormal"/>
              <w:jc w:val="center"/>
            </w:pPr>
            <w:r>
              <w:rPr>
                <w:color w:val="392C69"/>
              </w:rPr>
              <w:t xml:space="preserve">хозяйства Кировской области от 28.07.2016 </w:t>
            </w:r>
            <w:hyperlink r:id="rId5">
              <w:r>
                <w:rPr>
                  <w:color w:val="0000FF"/>
                </w:rPr>
                <w:t>N 108-р</w:t>
              </w:r>
            </w:hyperlink>
            <w:r>
              <w:rPr>
                <w:color w:val="392C69"/>
              </w:rPr>
              <w:t xml:space="preserve">, от 29.09.2016 </w:t>
            </w:r>
            <w:hyperlink r:id="rId6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>,</w:t>
            </w:r>
          </w:p>
          <w:p w:rsidR="00ED71D4" w:rsidRDefault="00ED71D4">
            <w:pPr>
              <w:pStyle w:val="ConsPlusNormal"/>
              <w:jc w:val="center"/>
            </w:pPr>
            <w:hyperlink r:id="rId7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министерства энергетики и жилищно-коммунального хозяйства</w:t>
            </w:r>
          </w:p>
          <w:p w:rsidR="00ED71D4" w:rsidRDefault="00ED71D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Кировской области от 30.11.2023 N 161)</w:t>
            </w:r>
            <w:proofErr w:type="gramEnd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D71D4" w:rsidRDefault="00ED71D4">
            <w:pPr>
              <w:pStyle w:val="ConsPlusNormal"/>
            </w:pPr>
          </w:p>
        </w:tc>
      </w:tr>
    </w:tbl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8">
        <w:r>
          <w:rPr>
            <w:color w:val="0000FF"/>
          </w:rPr>
          <w:t>статьей 157</w:t>
        </w:r>
      </w:hyperlink>
      <w:r>
        <w:t xml:space="preserve"> Жилищного кодекса Российской Федерации, </w:t>
      </w:r>
      <w:hyperlink r:id="rId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23.05.2006 N 306 "Об утверждении Правил установления и определения нормативов потребления коммунальных услуг", </w:t>
      </w:r>
      <w:hyperlink r:id="rId10">
        <w:r>
          <w:rPr>
            <w:color w:val="0000FF"/>
          </w:rPr>
          <w:t>Положением</w:t>
        </w:r>
      </w:hyperlink>
      <w:r>
        <w:t xml:space="preserve"> о министерстве строительства и жилищно-коммунального хозяйства Кировской области, утвержденным постановлением Правительства Кировской области от 28.07.2015 N 51/417 "Об утверждении Положения о министерстве строительства и жилищно-коммунального хозяйства Кировской области":</w:t>
      </w:r>
      <w:proofErr w:type="gramEnd"/>
    </w:p>
    <w:p w:rsidR="00ED71D4" w:rsidRDefault="00ED71D4">
      <w:pPr>
        <w:pStyle w:val="ConsPlusNormal"/>
        <w:spacing w:before="280"/>
        <w:ind w:firstLine="540"/>
        <w:jc w:val="both"/>
      </w:pPr>
      <w:r>
        <w:t>1. Ввести в действие нормативы потребления коммунальных услуг по отоплению, определенные с учетом отопительного периода продолжительностью 8 месяцев в период с сентября по апрель, утвержденные нормативными правовыми актами уполномоченных органов исполнительной власти Кировской области.</w:t>
      </w:r>
    </w:p>
    <w:p w:rsidR="00ED71D4" w:rsidRDefault="00ED71D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11">
        <w:r>
          <w:rPr>
            <w:color w:val="0000FF"/>
          </w:rPr>
          <w:t>распоряжения</w:t>
        </w:r>
      </w:hyperlink>
      <w:r>
        <w:t xml:space="preserve"> министерства энергетики и жилищно-коммунального хозяйства Кировской области от 30.11.2023 N 161)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1-1. Утвердить </w:t>
      </w:r>
      <w:hyperlink w:anchor="P36">
        <w:r>
          <w:rPr>
            <w:color w:val="0000FF"/>
          </w:rPr>
          <w:t>перечень</w:t>
        </w:r>
      </w:hyperlink>
      <w:r>
        <w:t xml:space="preserve"> нормативных правовых актов уполномоченных органов исполнительной власти Кировской области, утвердивших нормативы потребления коммунальной услуги по отоплению, согласно приложению.</w:t>
      </w:r>
    </w:p>
    <w:p w:rsidR="00ED71D4" w:rsidRDefault="00ED71D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1-1 </w:t>
      </w:r>
      <w:proofErr w:type="gramStart"/>
      <w:r>
        <w:t>введен</w:t>
      </w:r>
      <w:proofErr w:type="gramEnd"/>
      <w:r>
        <w:t xml:space="preserve"> </w:t>
      </w:r>
      <w:hyperlink r:id="rId12">
        <w:r>
          <w:rPr>
            <w:color w:val="0000FF"/>
          </w:rPr>
          <w:t>распоряжением</w:t>
        </w:r>
      </w:hyperlink>
      <w:r>
        <w:t xml:space="preserve"> министерства строительства и жилищно-коммунального хозяйства Кировской области от 28.07.2016 N 108-р)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1-2. </w:t>
      </w:r>
      <w:proofErr w:type="gramStart"/>
      <w:r>
        <w:t xml:space="preserve">При расчете платы за отопление руководствоваться порядком, установленным </w:t>
      </w:r>
      <w:hyperlink r:id="rId13">
        <w:r>
          <w:rPr>
            <w:color w:val="0000FF"/>
          </w:rPr>
          <w:t>Правилами</w:t>
        </w:r>
      </w:hyperlink>
      <w:r>
        <w:t xml:space="preserve"> предоставления коммунальных услуг </w:t>
      </w:r>
      <w:r>
        <w:lastRenderedPageBreak/>
        <w:t>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N 354 "О предоставлении коммунальных услуг собственникам и пользователям помещений в многоквартирных домах и жилых домов".</w:t>
      </w:r>
      <w:proofErr w:type="gramEnd"/>
    </w:p>
    <w:p w:rsidR="00ED71D4" w:rsidRDefault="00ED71D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1-2 </w:t>
      </w:r>
      <w:proofErr w:type="gramStart"/>
      <w:r>
        <w:t>введен</w:t>
      </w:r>
      <w:proofErr w:type="gramEnd"/>
      <w:r>
        <w:t xml:space="preserve"> </w:t>
      </w:r>
      <w:hyperlink r:id="rId14">
        <w:r>
          <w:rPr>
            <w:color w:val="0000FF"/>
          </w:rPr>
          <w:t>распоряжением</w:t>
        </w:r>
      </w:hyperlink>
      <w:r>
        <w:t xml:space="preserve"> министерства строительства и жилищно-коммунального хозяйства Кировской области от 28.07.2016 N 108-р; в ред. </w:t>
      </w:r>
      <w:hyperlink r:id="rId15">
        <w:r>
          <w:rPr>
            <w:color w:val="0000FF"/>
          </w:rPr>
          <w:t>распоряжения</w:t>
        </w:r>
      </w:hyperlink>
      <w:r>
        <w:t xml:space="preserve"> министерства строительства и жилищно-коммунального хозяйства Кировской области от 29.09.2016 N 58)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2. Утратил силу. - </w:t>
      </w:r>
      <w:hyperlink r:id="rId16">
        <w:r>
          <w:rPr>
            <w:color w:val="0000FF"/>
          </w:rPr>
          <w:t>Распоряжение</w:t>
        </w:r>
      </w:hyperlink>
      <w:r>
        <w:t xml:space="preserve"> министерства строительства и жилищно-коммунального хозяйства Кировской области от 28.07.2016 N 108-р.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3. Признать утратившим силу </w:t>
      </w:r>
      <w:hyperlink r:id="rId17">
        <w:r>
          <w:rPr>
            <w:color w:val="0000FF"/>
          </w:rPr>
          <w:t>распоряжение</w:t>
        </w:r>
      </w:hyperlink>
      <w:r>
        <w:t xml:space="preserve"> департамента жилищно-коммунального хозяйства Кировской области от 14.09.2012 N 48-р "О нормативах потребления коммунальных услуг по отоплению".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>4. Настоящее распоряжение вступает в силу с 01.07.2016.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right"/>
      </w:pPr>
      <w:r>
        <w:t>Министр строительства</w:t>
      </w:r>
    </w:p>
    <w:p w:rsidR="00ED71D4" w:rsidRDefault="00ED71D4">
      <w:pPr>
        <w:pStyle w:val="ConsPlusNormal"/>
        <w:jc w:val="right"/>
      </w:pPr>
      <w:r>
        <w:t>и жилищно-коммунального хозяйства</w:t>
      </w:r>
    </w:p>
    <w:p w:rsidR="00ED71D4" w:rsidRDefault="00ED71D4">
      <w:pPr>
        <w:pStyle w:val="ConsPlusNormal"/>
        <w:jc w:val="right"/>
      </w:pPr>
      <w:r>
        <w:t>Кировской области</w:t>
      </w:r>
    </w:p>
    <w:p w:rsidR="00ED71D4" w:rsidRDefault="00ED71D4">
      <w:pPr>
        <w:pStyle w:val="ConsPlusNormal"/>
        <w:jc w:val="right"/>
      </w:pPr>
      <w:r>
        <w:t>В.М.БОГОМОЛОВ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right"/>
        <w:outlineLvl w:val="0"/>
      </w:pPr>
      <w:r>
        <w:t>Приложение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Title"/>
        <w:jc w:val="center"/>
      </w:pPr>
      <w:bookmarkStart w:id="1" w:name="P36"/>
      <w:bookmarkEnd w:id="1"/>
      <w:r>
        <w:t>ПЕРЕЧЕНЬ</w:t>
      </w:r>
    </w:p>
    <w:p w:rsidR="00ED71D4" w:rsidRDefault="00ED71D4">
      <w:pPr>
        <w:pStyle w:val="ConsPlusTitle"/>
        <w:jc w:val="center"/>
      </w:pPr>
      <w:r>
        <w:t>НОРМАТИВНЫХ ПРАВОВЫХ АКТОВ УПОЛНОМОЧЕННЫХ ОРГАНОВ</w:t>
      </w:r>
    </w:p>
    <w:p w:rsidR="00ED71D4" w:rsidRDefault="00ED71D4">
      <w:pPr>
        <w:pStyle w:val="ConsPlusTitle"/>
        <w:jc w:val="center"/>
      </w:pPr>
      <w:r>
        <w:t xml:space="preserve">ИСПОЛНИТЕЛЬНОЙ ВЛАСТИ КИРОВСКОЙ ОБЛАСТИ, </w:t>
      </w:r>
      <w:proofErr w:type="gramStart"/>
      <w:r>
        <w:t>УТВЕРДИВШИХ</w:t>
      </w:r>
      <w:proofErr w:type="gramEnd"/>
    </w:p>
    <w:p w:rsidR="00ED71D4" w:rsidRDefault="00ED71D4">
      <w:pPr>
        <w:pStyle w:val="ConsPlusTitle"/>
        <w:jc w:val="center"/>
      </w:pPr>
      <w:r>
        <w:t>НОРМАТИВЫ ПОТРЕБЛЕНИЯ КОММУНАЛЬНОЙ УСЛУГИ ПО ОТОПЛЕНИЮ</w:t>
      </w:r>
    </w:p>
    <w:p w:rsidR="00ED71D4" w:rsidRDefault="00ED71D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ED71D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D71D4" w:rsidRDefault="00ED71D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D71D4" w:rsidRDefault="00ED71D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D71D4" w:rsidRDefault="00ED71D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D71D4" w:rsidRDefault="00ED71D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(введен </w:t>
            </w:r>
            <w:hyperlink r:id="rId18">
              <w:r>
                <w:rPr>
                  <w:color w:val="0000FF"/>
                </w:rPr>
                <w:t>распоряжением</w:t>
              </w:r>
            </w:hyperlink>
            <w:r>
              <w:rPr>
                <w:color w:val="392C69"/>
              </w:rPr>
              <w:t xml:space="preserve"> министерства строительства и жилищно-коммунального</w:t>
            </w:r>
            <w:proofErr w:type="gramEnd"/>
          </w:p>
          <w:p w:rsidR="00ED71D4" w:rsidRDefault="00ED71D4">
            <w:pPr>
              <w:pStyle w:val="ConsPlusNormal"/>
              <w:jc w:val="center"/>
            </w:pPr>
            <w:r>
              <w:rPr>
                <w:color w:val="392C69"/>
              </w:rPr>
              <w:t>хозяйства Кировской области от 28.07.2016 N 108-р)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D71D4" w:rsidRDefault="00ED71D4">
            <w:pPr>
              <w:pStyle w:val="ConsPlusNormal"/>
            </w:pPr>
          </w:p>
        </w:tc>
      </w:tr>
    </w:tbl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ind w:firstLine="540"/>
        <w:jc w:val="both"/>
      </w:pPr>
      <w:r>
        <w:lastRenderedPageBreak/>
        <w:t>1. Распоряжения департамента жилищно-коммунального хозяйства Кировской области: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1.1. От 28.05.2013 </w:t>
      </w:r>
      <w:hyperlink r:id="rId19">
        <w:r>
          <w:rPr>
            <w:color w:val="0000FF"/>
          </w:rPr>
          <w:t>N 50-р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Арбажский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1.2. От 28.05.2013 </w:t>
      </w:r>
      <w:hyperlink r:id="rId20">
        <w:r>
          <w:rPr>
            <w:color w:val="0000FF"/>
          </w:rPr>
          <w:t>N 51-р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Афанасьевский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1.3. От 28.05.2013 </w:t>
      </w:r>
      <w:hyperlink r:id="rId21">
        <w:r>
          <w:rPr>
            <w:color w:val="0000FF"/>
          </w:rPr>
          <w:t>N 52-р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Белохолуницкий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1.4. От 28.05.2013 </w:t>
      </w:r>
      <w:hyperlink r:id="rId22">
        <w:r>
          <w:rPr>
            <w:color w:val="0000FF"/>
          </w:rPr>
          <w:t>N 53-р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Богородский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1.5. От 28.05.2013 </w:t>
      </w:r>
      <w:hyperlink r:id="rId23">
        <w:r>
          <w:rPr>
            <w:color w:val="0000FF"/>
          </w:rPr>
          <w:t>N 54-р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Верхнекамский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1.6. От 28.05.2013 </w:t>
      </w:r>
      <w:hyperlink r:id="rId24">
        <w:r>
          <w:rPr>
            <w:color w:val="0000FF"/>
          </w:rPr>
          <w:t>N 55-р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Верхошижемский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1.7. От 28.05.2013 </w:t>
      </w:r>
      <w:hyperlink r:id="rId25">
        <w:r>
          <w:rPr>
            <w:color w:val="0000FF"/>
          </w:rPr>
          <w:t>N 56-р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Вятскополянский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1.8. От 28.05.2013 </w:t>
      </w:r>
      <w:hyperlink r:id="rId26">
        <w:r>
          <w:rPr>
            <w:color w:val="0000FF"/>
          </w:rPr>
          <w:t>N 57-р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Даровской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1.9. От 28.05.2013 </w:t>
      </w:r>
      <w:hyperlink r:id="rId27">
        <w:r>
          <w:rPr>
            <w:color w:val="0000FF"/>
          </w:rPr>
          <w:t>N 58-р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Зуевский муниципальный район </w:t>
      </w:r>
      <w:r>
        <w:lastRenderedPageBreak/>
        <w:t>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1.10. От 28.05.2013 </w:t>
      </w:r>
      <w:hyperlink r:id="rId28">
        <w:r>
          <w:rPr>
            <w:color w:val="0000FF"/>
          </w:rPr>
          <w:t>N 59-р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Кикнурский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1.11. От 28.05.2013 </w:t>
      </w:r>
      <w:hyperlink r:id="rId29">
        <w:r>
          <w:rPr>
            <w:color w:val="0000FF"/>
          </w:rPr>
          <w:t>N 60-р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Кильмезский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1.12. От 28.05.2013 </w:t>
      </w:r>
      <w:hyperlink r:id="rId30">
        <w:r>
          <w:rPr>
            <w:color w:val="0000FF"/>
          </w:rPr>
          <w:t>N 61-р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Кирово-Чепецкий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1.13. От 28.05.2013 </w:t>
      </w:r>
      <w:hyperlink r:id="rId31">
        <w:r>
          <w:rPr>
            <w:color w:val="0000FF"/>
          </w:rPr>
          <w:t>N 62-р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Котельничский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1.14. От 28.05.2013 </w:t>
      </w:r>
      <w:hyperlink r:id="rId32">
        <w:r>
          <w:rPr>
            <w:color w:val="0000FF"/>
          </w:rPr>
          <w:t>N 63-р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Куменский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1.15. От 28.05.2013 </w:t>
      </w:r>
      <w:hyperlink r:id="rId33">
        <w:r>
          <w:rPr>
            <w:color w:val="0000FF"/>
          </w:rPr>
          <w:t>N 64-р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Лебяжский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1.16. От 28.05.2013 </w:t>
      </w:r>
      <w:hyperlink r:id="rId34">
        <w:r>
          <w:rPr>
            <w:color w:val="0000FF"/>
          </w:rPr>
          <w:t>N 65-р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Лузский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1.17. От 28.05.2013 </w:t>
      </w:r>
      <w:hyperlink r:id="rId35">
        <w:r>
          <w:rPr>
            <w:color w:val="0000FF"/>
          </w:rPr>
          <w:t>N 66-р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Малмыжский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1.18. От 28.05.2013 </w:t>
      </w:r>
      <w:hyperlink r:id="rId36">
        <w:r>
          <w:rPr>
            <w:color w:val="0000FF"/>
          </w:rPr>
          <w:t>N 67-р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Мурашинский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lastRenderedPageBreak/>
        <w:t xml:space="preserve">1.19. От 28.05.2013 </w:t>
      </w:r>
      <w:hyperlink r:id="rId37">
        <w:r>
          <w:rPr>
            <w:color w:val="0000FF"/>
          </w:rPr>
          <w:t>N 68-р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Нагорский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1.20. От 28.05.2013 </w:t>
      </w:r>
      <w:hyperlink r:id="rId38">
        <w:r>
          <w:rPr>
            <w:color w:val="0000FF"/>
          </w:rPr>
          <w:t>N 69-р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Немский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1.21. От 28.05.2013 </w:t>
      </w:r>
      <w:hyperlink r:id="rId39">
        <w:r>
          <w:rPr>
            <w:color w:val="0000FF"/>
          </w:rPr>
          <w:t>N 70-р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Нолинский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1.22. От 28.05.2013 </w:t>
      </w:r>
      <w:hyperlink r:id="rId40">
        <w:r>
          <w:rPr>
            <w:color w:val="0000FF"/>
          </w:rPr>
          <w:t>N 71-р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Омутнинский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1.23. От 28.05.2013 </w:t>
      </w:r>
      <w:hyperlink r:id="rId41">
        <w:r>
          <w:rPr>
            <w:color w:val="0000FF"/>
          </w:rPr>
          <w:t>N 72-р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Опаринский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1.24. От 28.05.2013 </w:t>
      </w:r>
      <w:hyperlink r:id="rId42">
        <w:r>
          <w:rPr>
            <w:color w:val="0000FF"/>
          </w:rPr>
          <w:t>N 73-р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Оричевский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1.25. От 28.05.2013 </w:t>
      </w:r>
      <w:hyperlink r:id="rId43">
        <w:r>
          <w:rPr>
            <w:color w:val="0000FF"/>
          </w:rPr>
          <w:t>N 74-р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Орловский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1.26. От 28.05.2013 </w:t>
      </w:r>
      <w:hyperlink r:id="rId44">
        <w:r>
          <w:rPr>
            <w:color w:val="0000FF"/>
          </w:rPr>
          <w:t>N 75-р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Пижанский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1.27. От 28.05.2013 </w:t>
      </w:r>
      <w:hyperlink r:id="rId45">
        <w:r>
          <w:rPr>
            <w:color w:val="0000FF"/>
          </w:rPr>
          <w:t>N 76-р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Подосиновский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1.28. От 28.05.2013 </w:t>
      </w:r>
      <w:hyperlink r:id="rId46">
        <w:r>
          <w:rPr>
            <w:color w:val="0000FF"/>
          </w:rPr>
          <w:t>N 77-р</w:t>
        </w:r>
      </w:hyperlink>
      <w:r>
        <w:t xml:space="preserve"> "Об утверждении нормативов потребления </w:t>
      </w:r>
      <w:r>
        <w:lastRenderedPageBreak/>
        <w:t xml:space="preserve">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Санчурский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1.29. От 28.05.2013 </w:t>
      </w:r>
      <w:hyperlink r:id="rId47">
        <w:r>
          <w:rPr>
            <w:color w:val="0000FF"/>
          </w:rPr>
          <w:t>N 78-р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Свечинский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1.30. От 28.05.2013 </w:t>
      </w:r>
      <w:hyperlink r:id="rId48">
        <w:r>
          <w:rPr>
            <w:color w:val="0000FF"/>
          </w:rPr>
          <w:t>N 79-р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Слободской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1.31. От 28.05.2013 </w:t>
      </w:r>
      <w:hyperlink r:id="rId49">
        <w:r>
          <w:rPr>
            <w:color w:val="0000FF"/>
          </w:rPr>
          <w:t>N 80-р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Советский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1.32. От 28.05.2013 </w:t>
      </w:r>
      <w:hyperlink r:id="rId50">
        <w:r>
          <w:rPr>
            <w:color w:val="0000FF"/>
          </w:rPr>
          <w:t>N 81-р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Сунский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1.33. От 28.05.2013 </w:t>
      </w:r>
      <w:hyperlink r:id="rId51">
        <w:r>
          <w:rPr>
            <w:color w:val="0000FF"/>
          </w:rPr>
          <w:t>N 82-р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Тужинский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1.34. От 28.05.2013 </w:t>
      </w:r>
      <w:hyperlink r:id="rId52">
        <w:r>
          <w:rPr>
            <w:color w:val="0000FF"/>
          </w:rPr>
          <w:t>N 83-р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Унинский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1.35. От 28.05.2013 </w:t>
      </w:r>
      <w:hyperlink r:id="rId53">
        <w:r>
          <w:rPr>
            <w:color w:val="0000FF"/>
          </w:rPr>
          <w:t>N 84-р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Уржумский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1.36. От 28.05.2013 </w:t>
      </w:r>
      <w:hyperlink r:id="rId54">
        <w:r>
          <w:rPr>
            <w:color w:val="0000FF"/>
          </w:rPr>
          <w:t>N 85-р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Фаленский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1.37. От 28.05.2013 </w:t>
      </w:r>
      <w:hyperlink r:id="rId55">
        <w:r>
          <w:rPr>
            <w:color w:val="0000FF"/>
          </w:rPr>
          <w:t>N 86-р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</w:t>
      </w:r>
      <w:r>
        <w:lastRenderedPageBreak/>
        <w:t xml:space="preserve">границах муниципального образования </w:t>
      </w:r>
      <w:proofErr w:type="spellStart"/>
      <w:r>
        <w:t>Шабалинский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1.38. От 28.05.2013 </w:t>
      </w:r>
      <w:hyperlink r:id="rId56">
        <w:r>
          <w:rPr>
            <w:color w:val="0000FF"/>
          </w:rPr>
          <w:t>N 87-р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Юрьянский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1.39. От 28.05.2013 </w:t>
      </w:r>
      <w:hyperlink r:id="rId57">
        <w:r>
          <w:rPr>
            <w:color w:val="0000FF"/>
          </w:rPr>
          <w:t>N 88-р</w:t>
        </w:r>
      </w:hyperlink>
      <w:r>
        <w:t xml:space="preserve"> "Об утверждении нормативов потребления коммунальных услуг в муниципальных образованиях Кировской области в границах муниципального образования </w:t>
      </w:r>
      <w:proofErr w:type="spellStart"/>
      <w:r>
        <w:t>Яранский</w:t>
      </w:r>
      <w:proofErr w:type="spellEnd"/>
      <w:r>
        <w:t xml:space="preserve"> муниципальный район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1.40. От 28.05.2013 </w:t>
      </w:r>
      <w:hyperlink r:id="rId58">
        <w:r>
          <w:rPr>
            <w:color w:val="0000FF"/>
          </w:rPr>
          <w:t>N 89-р</w:t>
        </w:r>
      </w:hyperlink>
      <w:r>
        <w:t xml:space="preserve"> "Об утверждении нормативов потребления коммунальных услуг в муниципальном образовании городской округ город Вятские Поляны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1.41. От 28.05.2013 </w:t>
      </w:r>
      <w:hyperlink r:id="rId59">
        <w:r>
          <w:rPr>
            <w:color w:val="0000FF"/>
          </w:rPr>
          <w:t>N 91-р</w:t>
        </w:r>
      </w:hyperlink>
      <w:r>
        <w:t xml:space="preserve"> "Об утверждении нормативов потребления коммунальных услуг в городском округе городе Котельниче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1.42. От 28.05.2013 </w:t>
      </w:r>
      <w:hyperlink r:id="rId60">
        <w:r>
          <w:rPr>
            <w:color w:val="0000FF"/>
          </w:rPr>
          <w:t>N 92-р</w:t>
        </w:r>
      </w:hyperlink>
      <w:r>
        <w:t xml:space="preserve"> "Об утверждении нормативов потребления коммунальных услуг в муниципальном образовании "городской округ город Слободской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1.43. От 28.05.2013 </w:t>
      </w:r>
      <w:hyperlink r:id="rId61">
        <w:r>
          <w:rPr>
            <w:color w:val="0000FF"/>
          </w:rPr>
          <w:t>N 94-р</w:t>
        </w:r>
      </w:hyperlink>
      <w:r>
        <w:t xml:space="preserve"> "Об утверждении нормативов потребления коммунальных услуг в муниципальном образовании закрытое административно-территориальное образование </w:t>
      </w:r>
      <w:proofErr w:type="gramStart"/>
      <w:r>
        <w:t>Первомайский</w:t>
      </w:r>
      <w:proofErr w:type="gramEnd"/>
      <w:r>
        <w:t xml:space="preserve"> Кировской области".</w:t>
      </w:r>
    </w:p>
    <w:p w:rsidR="00ED71D4" w:rsidRDefault="00ED71D4">
      <w:pPr>
        <w:pStyle w:val="ConsPlusNormal"/>
        <w:spacing w:before="280"/>
        <w:ind w:firstLine="540"/>
        <w:jc w:val="both"/>
      </w:pPr>
      <w:r>
        <w:t xml:space="preserve">2. </w:t>
      </w:r>
      <w:hyperlink r:id="rId62">
        <w:r>
          <w:rPr>
            <w:color w:val="0000FF"/>
          </w:rPr>
          <w:t>Распоряжение</w:t>
        </w:r>
      </w:hyperlink>
      <w:r>
        <w:t xml:space="preserve"> министерства строительства и жилищно-коммунального хозяйства Кировской области от 17.06.2016 N 106-р "Об утверждении нормативов потребления коммунальной услуги по отоплению в жилых и нежилых помещениях в некоторых муниципальных образованиях Кировской области".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right"/>
        <w:outlineLvl w:val="0"/>
      </w:pPr>
      <w:r>
        <w:t>Утвержден</w:t>
      </w:r>
    </w:p>
    <w:p w:rsidR="00ED71D4" w:rsidRDefault="00ED71D4">
      <w:pPr>
        <w:pStyle w:val="ConsPlusNormal"/>
        <w:jc w:val="right"/>
      </w:pPr>
      <w:r>
        <w:t>распоряжением</w:t>
      </w:r>
    </w:p>
    <w:p w:rsidR="00ED71D4" w:rsidRDefault="00ED71D4">
      <w:pPr>
        <w:pStyle w:val="ConsPlusNormal"/>
        <w:jc w:val="right"/>
      </w:pPr>
      <w:r>
        <w:t>министерства строительства</w:t>
      </w:r>
    </w:p>
    <w:p w:rsidR="00ED71D4" w:rsidRDefault="00ED71D4">
      <w:pPr>
        <w:pStyle w:val="ConsPlusNormal"/>
        <w:jc w:val="right"/>
      </w:pPr>
      <w:r>
        <w:t>и жилищно-коммунального хозяйства</w:t>
      </w:r>
    </w:p>
    <w:p w:rsidR="00ED71D4" w:rsidRDefault="00ED71D4">
      <w:pPr>
        <w:pStyle w:val="ConsPlusNormal"/>
        <w:jc w:val="right"/>
      </w:pPr>
      <w:r>
        <w:t>Кировской области</w:t>
      </w:r>
    </w:p>
    <w:p w:rsidR="00ED71D4" w:rsidRDefault="00ED71D4">
      <w:pPr>
        <w:pStyle w:val="ConsPlusNormal"/>
        <w:jc w:val="right"/>
      </w:pPr>
      <w:r>
        <w:t>от 29 июня 2016 г. N 107-р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Title"/>
        <w:jc w:val="center"/>
      </w:pPr>
      <w:r>
        <w:t>ПЕРЕЧЕНЬ</w:t>
      </w:r>
    </w:p>
    <w:p w:rsidR="00ED71D4" w:rsidRDefault="00ED71D4">
      <w:pPr>
        <w:pStyle w:val="ConsPlusTitle"/>
        <w:jc w:val="center"/>
      </w:pPr>
      <w:r>
        <w:t>РАСПОРЯЖЕНИЙ ДЕПАРТАМЕНТА ЖИЛИЩНО-КОММУНАЛЬНОГО ХОЗЯЙСТВА</w:t>
      </w:r>
    </w:p>
    <w:p w:rsidR="00ED71D4" w:rsidRDefault="00ED71D4">
      <w:pPr>
        <w:pStyle w:val="ConsPlusTitle"/>
        <w:jc w:val="center"/>
      </w:pPr>
      <w:r>
        <w:t xml:space="preserve">КИРОВСКОЙ ОБЛАСТИ, </w:t>
      </w:r>
      <w:proofErr w:type="gramStart"/>
      <w:r>
        <w:t>УТВЕРДИВШИХ</w:t>
      </w:r>
      <w:proofErr w:type="gramEnd"/>
      <w:r>
        <w:t xml:space="preserve"> НОРМАТИВЫ ПОТРЕБЛЕНИЯ</w:t>
      </w:r>
    </w:p>
    <w:p w:rsidR="00ED71D4" w:rsidRDefault="00ED71D4">
      <w:pPr>
        <w:pStyle w:val="ConsPlusTitle"/>
        <w:jc w:val="center"/>
      </w:pPr>
      <w:r>
        <w:t>КОММУНАЛЬНОЙ УСЛУГИ ПО ОТОПЛЕНИЮ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ind w:firstLine="540"/>
        <w:jc w:val="both"/>
      </w:pPr>
      <w:r>
        <w:t xml:space="preserve">Утратил силу. - </w:t>
      </w:r>
      <w:hyperlink r:id="rId63">
        <w:r>
          <w:rPr>
            <w:color w:val="0000FF"/>
          </w:rPr>
          <w:t>Распоряжение</w:t>
        </w:r>
      </w:hyperlink>
      <w:r>
        <w:t xml:space="preserve"> министерства строительства и жилищно-коммунального хозяйства Кировской области от 28.07.2016 N 108-р.</w:t>
      </w: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jc w:val="both"/>
      </w:pPr>
    </w:p>
    <w:p w:rsidR="00ED71D4" w:rsidRDefault="00ED71D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6B7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1D4"/>
    <w:rsid w:val="00916EC3"/>
    <w:rsid w:val="00ED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71D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ED71D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ED71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71D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ED71D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ED71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63194&amp;dst=100031" TargetMode="External"/><Relationship Id="rId18" Type="http://schemas.openxmlformats.org/officeDocument/2006/relationships/hyperlink" Target="https://login.consultant.ru/link/?req=doc&amp;base=RLAW240&amp;n=103140&amp;dst=100016" TargetMode="External"/><Relationship Id="rId26" Type="http://schemas.openxmlformats.org/officeDocument/2006/relationships/hyperlink" Target="https://login.consultant.ru/link/?req=doc&amp;base=RLAW240&amp;n=115840&amp;dst=100012" TargetMode="External"/><Relationship Id="rId39" Type="http://schemas.openxmlformats.org/officeDocument/2006/relationships/hyperlink" Target="https://login.consultant.ru/link/?req=doc&amp;base=RLAW240&amp;n=115704&amp;dst=100012" TargetMode="External"/><Relationship Id="rId21" Type="http://schemas.openxmlformats.org/officeDocument/2006/relationships/hyperlink" Target="https://login.consultant.ru/link/?req=doc&amp;base=RLAW240&amp;n=115889&amp;dst=100013" TargetMode="External"/><Relationship Id="rId34" Type="http://schemas.openxmlformats.org/officeDocument/2006/relationships/hyperlink" Target="https://login.consultant.ru/link/?req=doc&amp;base=RLAW240&amp;n=115599&amp;dst=100013" TargetMode="External"/><Relationship Id="rId42" Type="http://schemas.openxmlformats.org/officeDocument/2006/relationships/hyperlink" Target="https://login.consultant.ru/link/?req=doc&amp;base=RLAW240&amp;n=137017&amp;dst=100013" TargetMode="External"/><Relationship Id="rId47" Type="http://schemas.openxmlformats.org/officeDocument/2006/relationships/hyperlink" Target="https://login.consultant.ru/link/?req=doc&amp;base=RLAW240&amp;n=115603&amp;dst=100012" TargetMode="External"/><Relationship Id="rId50" Type="http://schemas.openxmlformats.org/officeDocument/2006/relationships/hyperlink" Target="https://login.consultant.ru/link/?req=doc&amp;base=RLAW240&amp;n=115998&amp;dst=100012" TargetMode="External"/><Relationship Id="rId55" Type="http://schemas.openxmlformats.org/officeDocument/2006/relationships/hyperlink" Target="https://login.consultant.ru/link/?req=doc&amp;base=RLAW240&amp;n=115554&amp;dst=100012" TargetMode="External"/><Relationship Id="rId63" Type="http://schemas.openxmlformats.org/officeDocument/2006/relationships/hyperlink" Target="https://login.consultant.ru/link/?req=doc&amp;base=RLAW240&amp;n=103140&amp;dst=100011" TargetMode="External"/><Relationship Id="rId7" Type="http://schemas.openxmlformats.org/officeDocument/2006/relationships/hyperlink" Target="https://login.consultant.ru/link/?req=doc&amp;base=RLAW240&amp;n=218749&amp;dst=10000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103140&amp;dst=100011" TargetMode="External"/><Relationship Id="rId20" Type="http://schemas.openxmlformats.org/officeDocument/2006/relationships/hyperlink" Target="https://login.consultant.ru/link/?req=doc&amp;base=RLAW240&amp;n=115888&amp;dst=100012" TargetMode="External"/><Relationship Id="rId29" Type="http://schemas.openxmlformats.org/officeDocument/2006/relationships/hyperlink" Target="https://login.consultant.ru/link/?req=doc&amp;base=RLAW240&amp;n=115771&amp;dst=100012" TargetMode="External"/><Relationship Id="rId41" Type="http://schemas.openxmlformats.org/officeDocument/2006/relationships/hyperlink" Target="https://login.consultant.ru/link/?req=doc&amp;base=RLAW240&amp;n=115600&amp;dst=100013" TargetMode="External"/><Relationship Id="rId54" Type="http://schemas.openxmlformats.org/officeDocument/2006/relationships/hyperlink" Target="https://login.consultant.ru/link/?req=doc&amp;base=RLAW240&amp;n=115695&amp;dst=100012" TargetMode="External"/><Relationship Id="rId62" Type="http://schemas.openxmlformats.org/officeDocument/2006/relationships/hyperlink" Target="https://login.consultant.ru/link/?req=doc&amp;base=RLAW240&amp;n=10193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05317&amp;dst=100006" TargetMode="External"/><Relationship Id="rId11" Type="http://schemas.openxmlformats.org/officeDocument/2006/relationships/hyperlink" Target="https://login.consultant.ru/link/?req=doc&amp;base=RLAW240&amp;n=218749&amp;dst=100004" TargetMode="External"/><Relationship Id="rId24" Type="http://schemas.openxmlformats.org/officeDocument/2006/relationships/hyperlink" Target="https://login.consultant.ru/link/?req=doc&amp;base=RLAW240&amp;n=115892&amp;dst=100012" TargetMode="External"/><Relationship Id="rId32" Type="http://schemas.openxmlformats.org/officeDocument/2006/relationships/hyperlink" Target="https://login.consultant.ru/link/?req=doc&amp;base=RLAW240&amp;n=115906&amp;dst=100013" TargetMode="External"/><Relationship Id="rId37" Type="http://schemas.openxmlformats.org/officeDocument/2006/relationships/hyperlink" Target="https://login.consultant.ru/link/?req=doc&amp;base=RLAW240&amp;n=116118&amp;dst=100012" TargetMode="External"/><Relationship Id="rId40" Type="http://schemas.openxmlformats.org/officeDocument/2006/relationships/hyperlink" Target="https://login.consultant.ru/link/?req=doc&amp;base=RLAW240&amp;n=115693&amp;dst=100013" TargetMode="External"/><Relationship Id="rId45" Type="http://schemas.openxmlformats.org/officeDocument/2006/relationships/hyperlink" Target="https://login.consultant.ru/link/?req=doc&amp;base=RLAW240&amp;n=116158&amp;dst=100013" TargetMode="External"/><Relationship Id="rId53" Type="http://schemas.openxmlformats.org/officeDocument/2006/relationships/hyperlink" Target="https://login.consultant.ru/link/?req=doc&amp;base=RLAW240&amp;n=137018&amp;dst=100012" TargetMode="External"/><Relationship Id="rId58" Type="http://schemas.openxmlformats.org/officeDocument/2006/relationships/hyperlink" Target="https://login.consultant.ru/link/?req=doc&amp;base=RLAW240&amp;n=131227&amp;dst=100013" TargetMode="External"/><Relationship Id="rId5" Type="http://schemas.openxmlformats.org/officeDocument/2006/relationships/hyperlink" Target="https://login.consultant.ru/link/?req=doc&amp;base=RLAW240&amp;n=103140&amp;dst=100005" TargetMode="External"/><Relationship Id="rId15" Type="http://schemas.openxmlformats.org/officeDocument/2006/relationships/hyperlink" Target="https://login.consultant.ru/link/?req=doc&amp;base=RLAW240&amp;n=105317&amp;dst=100006" TargetMode="External"/><Relationship Id="rId23" Type="http://schemas.openxmlformats.org/officeDocument/2006/relationships/hyperlink" Target="https://login.consultant.ru/link/?req=doc&amp;base=RLAW240&amp;n=115891&amp;dst=100013" TargetMode="External"/><Relationship Id="rId28" Type="http://schemas.openxmlformats.org/officeDocument/2006/relationships/hyperlink" Target="https://login.consultant.ru/link/?req=doc&amp;base=RLAW240&amp;n=115772&amp;dst=100012" TargetMode="External"/><Relationship Id="rId36" Type="http://schemas.openxmlformats.org/officeDocument/2006/relationships/hyperlink" Target="https://login.consultant.ru/link/?req=doc&amp;base=RLAW240&amp;n=124492&amp;dst=100013" TargetMode="External"/><Relationship Id="rId49" Type="http://schemas.openxmlformats.org/officeDocument/2006/relationships/hyperlink" Target="https://login.consultant.ru/link/?req=doc&amp;base=RLAW240&amp;n=116011&amp;dst=100012" TargetMode="External"/><Relationship Id="rId57" Type="http://schemas.openxmlformats.org/officeDocument/2006/relationships/hyperlink" Target="https://login.consultant.ru/link/?req=doc&amp;base=RLAW240&amp;n=115558&amp;dst=100012" TargetMode="External"/><Relationship Id="rId61" Type="http://schemas.openxmlformats.org/officeDocument/2006/relationships/hyperlink" Target="https://login.consultant.ru/link/?req=doc&amp;base=RLAW240&amp;n=115773&amp;dst=100013" TargetMode="External"/><Relationship Id="rId10" Type="http://schemas.openxmlformats.org/officeDocument/2006/relationships/hyperlink" Target="https://login.consultant.ru/link/?req=doc&amp;base=RLAW240&amp;n=110090&amp;dst=100016" TargetMode="External"/><Relationship Id="rId19" Type="http://schemas.openxmlformats.org/officeDocument/2006/relationships/hyperlink" Target="https://login.consultant.ru/link/?req=doc&amp;base=RLAW240&amp;n=115887&amp;dst=100012" TargetMode="External"/><Relationship Id="rId31" Type="http://schemas.openxmlformats.org/officeDocument/2006/relationships/hyperlink" Target="https://login.consultant.ru/link/?req=doc&amp;base=RLAW240&amp;n=116157&amp;dst=100013" TargetMode="External"/><Relationship Id="rId44" Type="http://schemas.openxmlformats.org/officeDocument/2006/relationships/hyperlink" Target="https://login.consultant.ru/link/?req=doc&amp;base=RLAW240&amp;n=116121&amp;dst=100012" TargetMode="External"/><Relationship Id="rId52" Type="http://schemas.openxmlformats.org/officeDocument/2006/relationships/hyperlink" Target="https://login.consultant.ru/link/?req=doc&amp;base=RLAW240&amp;n=115842&amp;dst=100012" TargetMode="External"/><Relationship Id="rId60" Type="http://schemas.openxmlformats.org/officeDocument/2006/relationships/hyperlink" Target="https://login.consultant.ru/link/?req=doc&amp;base=RLAW240&amp;n=115557&amp;dst=100013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1309" TargetMode="External"/><Relationship Id="rId14" Type="http://schemas.openxmlformats.org/officeDocument/2006/relationships/hyperlink" Target="https://login.consultant.ru/link/?req=doc&amp;base=RLAW240&amp;n=103140&amp;dst=100010" TargetMode="External"/><Relationship Id="rId22" Type="http://schemas.openxmlformats.org/officeDocument/2006/relationships/hyperlink" Target="https://login.consultant.ru/link/?req=doc&amp;base=RLAW240&amp;n=115890&amp;dst=100012" TargetMode="External"/><Relationship Id="rId27" Type="http://schemas.openxmlformats.org/officeDocument/2006/relationships/hyperlink" Target="https://login.consultant.ru/link/?req=doc&amp;base=RLAW240&amp;n=115786&amp;dst=100013" TargetMode="External"/><Relationship Id="rId30" Type="http://schemas.openxmlformats.org/officeDocument/2006/relationships/hyperlink" Target="https://login.consultant.ru/link/?req=doc&amp;base=RLAW240&amp;n=151185&amp;dst=100013" TargetMode="External"/><Relationship Id="rId35" Type="http://schemas.openxmlformats.org/officeDocument/2006/relationships/hyperlink" Target="https://login.consultant.ru/link/?req=doc&amp;base=RLAW240&amp;n=116119" TargetMode="External"/><Relationship Id="rId43" Type="http://schemas.openxmlformats.org/officeDocument/2006/relationships/hyperlink" Target="https://login.consultant.ru/link/?req=doc&amp;base=RLAW240&amp;n=116120&amp;dst=100013" TargetMode="External"/><Relationship Id="rId48" Type="http://schemas.openxmlformats.org/officeDocument/2006/relationships/hyperlink" Target="https://login.consultant.ru/link/?req=doc&amp;base=RLAW240&amp;n=116009&amp;dst=100013" TargetMode="External"/><Relationship Id="rId56" Type="http://schemas.openxmlformats.org/officeDocument/2006/relationships/hyperlink" Target="https://login.consultant.ru/link/?req=doc&amp;base=RLAW240&amp;n=115555&amp;dst=100013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461839&amp;dst=100936" TargetMode="External"/><Relationship Id="rId51" Type="http://schemas.openxmlformats.org/officeDocument/2006/relationships/hyperlink" Target="https://login.consultant.ru/link/?req=doc&amp;base=RLAW240&amp;n=115999&amp;dst=10001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240&amp;n=103140&amp;dst=100008" TargetMode="External"/><Relationship Id="rId17" Type="http://schemas.openxmlformats.org/officeDocument/2006/relationships/hyperlink" Target="https://login.consultant.ru/link/?req=doc&amp;base=RLAW240&amp;n=58254" TargetMode="External"/><Relationship Id="rId25" Type="http://schemas.openxmlformats.org/officeDocument/2006/relationships/hyperlink" Target="https://login.consultant.ru/link/?req=doc&amp;base=RLAW240&amp;n=151184&amp;dst=100013" TargetMode="External"/><Relationship Id="rId33" Type="http://schemas.openxmlformats.org/officeDocument/2006/relationships/hyperlink" Target="https://login.consultant.ru/link/?req=doc&amp;base=RLAW240&amp;n=115893&amp;dst=100012" TargetMode="External"/><Relationship Id="rId38" Type="http://schemas.openxmlformats.org/officeDocument/2006/relationships/hyperlink" Target="https://login.consultant.ru/link/?req=doc&amp;base=RLAW240&amp;n=115841&amp;dst=100012" TargetMode="External"/><Relationship Id="rId46" Type="http://schemas.openxmlformats.org/officeDocument/2006/relationships/hyperlink" Target="https://login.consultant.ru/link/?req=doc&amp;base=RLAW240&amp;n=115602&amp;dst=100012" TargetMode="External"/><Relationship Id="rId59" Type="http://schemas.openxmlformats.org/officeDocument/2006/relationships/hyperlink" Target="https://login.consultant.ru/link/?req=doc&amp;base=RLAW240&amp;n=116123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2803</Words>
  <Characters>15981</Characters>
  <Application>Microsoft Office Word</Application>
  <DocSecurity>0</DocSecurity>
  <Lines>133</Lines>
  <Paragraphs>37</Paragraphs>
  <ScaleCrop>false</ScaleCrop>
  <Company/>
  <LinksUpToDate>false</LinksUpToDate>
  <CharactersWithSpaces>18747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2026-04-09T08:23:00Z</dcterms:created>
  <dcterms:modified xsi:type="dcterms:W3CDTF">2026-04-09T08:23:00Z</dcterms:modified>
</cp:coreProperties>
</file>