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5" w:rsidRDefault="003B2CF2" w:rsidP="00FA272E">
      <w:pPr>
        <w:suppressAutoHyphens/>
        <w:autoSpaceDE w:val="0"/>
        <w:autoSpaceDN w:val="0"/>
        <w:adjustRightInd w:val="0"/>
        <w:ind w:firstLine="709"/>
        <w:jc w:val="both"/>
        <w:rPr>
          <w:sz w:val="28"/>
          <w:szCs w:val="28"/>
        </w:rPr>
      </w:pPr>
      <w:bookmarkStart w:id="0" w:name="_GoBack"/>
      <w:bookmarkEnd w:id="0"/>
      <w:proofErr w:type="gramStart"/>
      <w:r w:rsidRPr="00AC75F9">
        <w:rPr>
          <w:sz w:val="28"/>
          <w:szCs w:val="28"/>
        </w:rPr>
        <w:t xml:space="preserve">Министерство социального развития Кировской области </w:t>
      </w:r>
      <w:r w:rsidRPr="00AC75F9">
        <w:rPr>
          <w:color w:val="010101"/>
          <w:sz w:val="28"/>
          <w:szCs w:val="28"/>
          <w:shd w:val="clear" w:color="auto" w:fill="FFFFFF"/>
        </w:rPr>
        <w:t xml:space="preserve">в соответствии                     </w:t>
      </w:r>
      <w:r w:rsidR="00480973">
        <w:rPr>
          <w:color w:val="010101"/>
          <w:sz w:val="28"/>
          <w:szCs w:val="28"/>
          <w:shd w:val="clear" w:color="auto" w:fill="FFFFFF"/>
        </w:rPr>
        <w:t xml:space="preserve">с </w:t>
      </w:r>
      <w:r w:rsidRPr="00AC75F9">
        <w:rPr>
          <w:color w:val="010101"/>
          <w:sz w:val="28"/>
          <w:szCs w:val="28"/>
          <w:shd w:val="clear" w:color="auto" w:fill="FFFFFF"/>
        </w:rPr>
        <w:t>Федеральн</w:t>
      </w:r>
      <w:r w:rsidR="00480973">
        <w:rPr>
          <w:color w:val="010101"/>
          <w:sz w:val="28"/>
          <w:szCs w:val="28"/>
          <w:shd w:val="clear" w:color="auto" w:fill="FFFFFF"/>
        </w:rPr>
        <w:t>ым</w:t>
      </w:r>
      <w:r w:rsidRPr="00AC75F9">
        <w:rPr>
          <w:color w:val="010101"/>
          <w:sz w:val="28"/>
          <w:szCs w:val="28"/>
          <w:shd w:val="clear" w:color="auto" w:fill="FFFFFF"/>
        </w:rPr>
        <w:t xml:space="preserve"> закон</w:t>
      </w:r>
      <w:r w:rsidR="00480973">
        <w:rPr>
          <w:color w:val="010101"/>
          <w:sz w:val="28"/>
          <w:szCs w:val="28"/>
          <w:shd w:val="clear" w:color="auto" w:fill="FFFFFF"/>
        </w:rPr>
        <w:t>ом</w:t>
      </w:r>
      <w:r w:rsidRPr="00AC75F9">
        <w:rPr>
          <w:color w:val="010101"/>
          <w:sz w:val="28"/>
          <w:szCs w:val="28"/>
          <w:shd w:val="clear" w:color="auto" w:fill="FFFFFF"/>
        </w:rPr>
        <w:t xml:space="preserve"> от 27.07.2004 № 79-ФЗ</w:t>
      </w:r>
      <w:r w:rsidR="00480973">
        <w:rPr>
          <w:color w:val="010101"/>
          <w:sz w:val="28"/>
          <w:szCs w:val="28"/>
          <w:shd w:val="clear" w:color="auto" w:fill="FFFFFF"/>
        </w:rPr>
        <w:t xml:space="preserve"> </w:t>
      </w:r>
      <w:r w:rsidRPr="00AC75F9">
        <w:rPr>
          <w:color w:val="010101"/>
          <w:sz w:val="28"/>
          <w:szCs w:val="28"/>
          <w:shd w:val="clear" w:color="auto" w:fill="FFFFFF"/>
        </w:rPr>
        <w:t xml:space="preserve">«О государственной гражданской службе Российской Федерации» (в редакции Федерального закона от </w:t>
      </w:r>
      <w:r w:rsidR="00480973">
        <w:rPr>
          <w:color w:val="010101"/>
          <w:sz w:val="28"/>
          <w:szCs w:val="28"/>
          <w:shd w:val="clear" w:color="auto" w:fill="FFFFFF"/>
        </w:rPr>
        <w:t>24</w:t>
      </w:r>
      <w:r w:rsidRPr="00AC75F9">
        <w:rPr>
          <w:color w:val="010101"/>
          <w:sz w:val="28"/>
          <w:szCs w:val="28"/>
          <w:shd w:val="clear" w:color="auto" w:fill="FFFFFF"/>
        </w:rPr>
        <w:t>.</w:t>
      </w:r>
      <w:r w:rsidR="00480973">
        <w:rPr>
          <w:color w:val="010101"/>
          <w:sz w:val="28"/>
          <w:szCs w:val="28"/>
          <w:shd w:val="clear" w:color="auto" w:fill="FFFFFF"/>
        </w:rPr>
        <w:t>07</w:t>
      </w:r>
      <w:r w:rsidRPr="00AC75F9">
        <w:rPr>
          <w:color w:val="010101"/>
          <w:sz w:val="28"/>
          <w:szCs w:val="28"/>
          <w:shd w:val="clear" w:color="auto" w:fill="FFFFFF"/>
        </w:rPr>
        <w:t>.20</w:t>
      </w:r>
      <w:r w:rsidR="00480973">
        <w:rPr>
          <w:color w:val="010101"/>
          <w:sz w:val="28"/>
          <w:szCs w:val="28"/>
          <w:shd w:val="clear" w:color="auto" w:fill="FFFFFF"/>
        </w:rPr>
        <w:t>23</w:t>
      </w:r>
      <w:r w:rsidRPr="00AC75F9">
        <w:rPr>
          <w:color w:val="010101"/>
          <w:sz w:val="28"/>
          <w:szCs w:val="28"/>
          <w:shd w:val="clear" w:color="auto" w:fill="FFFFFF"/>
        </w:rPr>
        <w:t xml:space="preserve"> № </w:t>
      </w:r>
      <w:r w:rsidR="00480973">
        <w:rPr>
          <w:color w:val="010101"/>
          <w:sz w:val="28"/>
          <w:szCs w:val="28"/>
          <w:shd w:val="clear" w:color="auto" w:fill="FFFFFF"/>
        </w:rPr>
        <w:t>357</w:t>
      </w:r>
      <w:r w:rsidRPr="00AC75F9">
        <w:rPr>
          <w:color w:val="010101"/>
          <w:sz w:val="28"/>
          <w:szCs w:val="28"/>
          <w:shd w:val="clear" w:color="auto" w:fill="FFFFFF"/>
        </w:rPr>
        <w:t>-ФЗ) (далее – Федеральный закон</w:t>
      </w:r>
      <w:r w:rsidR="00480973">
        <w:rPr>
          <w:color w:val="010101"/>
          <w:sz w:val="28"/>
          <w:szCs w:val="28"/>
          <w:shd w:val="clear" w:color="auto" w:fill="FFFFFF"/>
        </w:rPr>
        <w:t xml:space="preserve"> </w:t>
      </w:r>
      <w:r w:rsidRPr="00AC75F9">
        <w:rPr>
          <w:color w:val="010101"/>
          <w:sz w:val="28"/>
          <w:szCs w:val="28"/>
          <w:shd w:val="clear" w:color="auto" w:fill="FFFFFF"/>
        </w:rPr>
        <w:t>№ 79-ФЗ), Закон</w:t>
      </w:r>
      <w:r w:rsidR="00480973">
        <w:rPr>
          <w:color w:val="010101"/>
          <w:sz w:val="28"/>
          <w:szCs w:val="28"/>
          <w:shd w:val="clear" w:color="auto" w:fill="FFFFFF"/>
        </w:rPr>
        <w:t>ом</w:t>
      </w:r>
      <w:r w:rsidRPr="00AC75F9">
        <w:rPr>
          <w:color w:val="010101"/>
          <w:sz w:val="28"/>
          <w:szCs w:val="28"/>
          <w:shd w:val="clear" w:color="auto" w:fill="FFFFFF"/>
        </w:rPr>
        <w:t xml:space="preserve"> Кировской области от 02.03.2005 № 314-ЗО</w:t>
      </w:r>
      <w:r w:rsidR="00480973">
        <w:rPr>
          <w:color w:val="010101"/>
          <w:sz w:val="28"/>
          <w:szCs w:val="28"/>
          <w:shd w:val="clear" w:color="auto" w:fill="FFFFFF"/>
        </w:rPr>
        <w:t xml:space="preserve"> </w:t>
      </w:r>
      <w:r w:rsidRPr="00AC75F9">
        <w:rPr>
          <w:color w:val="010101"/>
          <w:sz w:val="28"/>
          <w:szCs w:val="28"/>
          <w:shd w:val="clear" w:color="auto" w:fill="FFFFFF"/>
        </w:rPr>
        <w:t>«О государственной</w:t>
      </w:r>
      <w:r w:rsidR="00FA272E" w:rsidRPr="00AC75F9">
        <w:rPr>
          <w:color w:val="010101"/>
          <w:sz w:val="28"/>
          <w:szCs w:val="28"/>
          <w:shd w:val="clear" w:color="auto" w:fill="FFFFFF"/>
        </w:rPr>
        <w:t xml:space="preserve"> </w:t>
      </w:r>
      <w:r w:rsidRPr="00AC75F9">
        <w:rPr>
          <w:color w:val="010101"/>
          <w:sz w:val="28"/>
          <w:szCs w:val="28"/>
          <w:shd w:val="clear" w:color="auto" w:fill="FFFFFF"/>
        </w:rPr>
        <w:t>гражданской службе Кировской области»</w:t>
      </w:r>
      <w:r w:rsidR="009861F9">
        <w:rPr>
          <w:color w:val="010101"/>
          <w:sz w:val="28"/>
          <w:szCs w:val="28"/>
          <w:shd w:val="clear" w:color="auto" w:fill="FFFFFF"/>
        </w:rPr>
        <w:t xml:space="preserve">, </w:t>
      </w:r>
      <w:r w:rsidR="009861F9" w:rsidRPr="009861F9">
        <w:rPr>
          <w:color w:val="010101"/>
          <w:sz w:val="28"/>
          <w:szCs w:val="28"/>
          <w:shd w:val="clear" w:color="auto" w:fill="FFFFFF"/>
        </w:rPr>
        <w:t xml:space="preserve">постановлением Правительства Кировской области от 16.07.2018 № 340-П «Об утверждении Положения </w:t>
      </w:r>
      <w:r w:rsidR="00480973">
        <w:rPr>
          <w:color w:val="010101"/>
          <w:sz w:val="28"/>
          <w:szCs w:val="28"/>
          <w:shd w:val="clear" w:color="auto" w:fill="FFFFFF"/>
        </w:rPr>
        <w:br/>
      </w:r>
      <w:r w:rsidR="009861F9" w:rsidRPr="009861F9">
        <w:rPr>
          <w:color w:val="010101"/>
          <w:sz w:val="28"/>
          <w:szCs w:val="28"/>
          <w:shd w:val="clear" w:color="auto" w:fill="FFFFFF"/>
        </w:rPr>
        <w:t>о кадровом резерве на государственной гражданской службе Кировской</w:t>
      </w:r>
      <w:proofErr w:type="gramEnd"/>
      <w:r w:rsidR="009861F9" w:rsidRPr="009861F9">
        <w:rPr>
          <w:color w:val="010101"/>
          <w:sz w:val="28"/>
          <w:szCs w:val="28"/>
          <w:shd w:val="clear" w:color="auto" w:fill="FFFFFF"/>
        </w:rPr>
        <w:t xml:space="preserve"> области»</w:t>
      </w:r>
      <w:r w:rsidRPr="00AC75F9">
        <w:rPr>
          <w:color w:val="010101"/>
          <w:sz w:val="28"/>
          <w:szCs w:val="28"/>
          <w:shd w:val="clear" w:color="auto" w:fill="FFFFFF"/>
        </w:rPr>
        <w:t xml:space="preserve"> </w:t>
      </w:r>
      <w:r w:rsidR="00A04AE6" w:rsidRPr="00AC75F9">
        <w:rPr>
          <w:color w:val="010101"/>
          <w:sz w:val="28"/>
          <w:szCs w:val="28"/>
          <w:shd w:val="clear" w:color="auto" w:fill="FFFFFF"/>
        </w:rPr>
        <w:t>проводит в </w:t>
      </w:r>
      <w:r w:rsidR="00FD2715" w:rsidRPr="00AC75F9">
        <w:rPr>
          <w:color w:val="010101"/>
          <w:sz w:val="28"/>
          <w:szCs w:val="28"/>
          <w:shd w:val="clear" w:color="auto" w:fill="FFFFFF"/>
        </w:rPr>
        <w:t xml:space="preserve">установленном порядке </w:t>
      </w:r>
      <w:r w:rsidR="00444DA7" w:rsidRPr="00AC75F9">
        <w:rPr>
          <w:color w:val="010101"/>
          <w:sz w:val="28"/>
          <w:szCs w:val="28"/>
          <w:shd w:val="clear" w:color="auto" w:fill="FFFFFF"/>
        </w:rPr>
        <w:t>конкурс</w:t>
      </w:r>
      <w:r w:rsidR="00BE539A">
        <w:rPr>
          <w:color w:val="010101"/>
          <w:sz w:val="28"/>
          <w:szCs w:val="28"/>
          <w:shd w:val="clear" w:color="auto" w:fill="FFFFFF"/>
        </w:rPr>
        <w:t xml:space="preserve"> </w:t>
      </w:r>
      <w:r w:rsidR="00444DA7" w:rsidRPr="00AC75F9">
        <w:rPr>
          <w:color w:val="010101"/>
          <w:sz w:val="28"/>
          <w:szCs w:val="28"/>
          <w:shd w:val="clear" w:color="auto" w:fill="FFFFFF"/>
        </w:rPr>
        <w:t>н</w:t>
      </w:r>
      <w:r w:rsidR="00A3153A">
        <w:rPr>
          <w:color w:val="010101"/>
          <w:sz w:val="28"/>
          <w:szCs w:val="28"/>
          <w:shd w:val="clear" w:color="auto" w:fill="FFFFFF"/>
        </w:rPr>
        <w:t>а</w:t>
      </w:r>
      <w:r w:rsidR="002B5152">
        <w:rPr>
          <w:color w:val="010101"/>
          <w:sz w:val="28"/>
          <w:szCs w:val="28"/>
          <w:shd w:val="clear" w:color="auto" w:fill="FFFFFF"/>
        </w:rPr>
        <w:t xml:space="preserve"> </w:t>
      </w:r>
      <w:r w:rsidR="009861F9">
        <w:rPr>
          <w:color w:val="010101"/>
          <w:sz w:val="28"/>
          <w:szCs w:val="28"/>
          <w:shd w:val="clear" w:color="auto" w:fill="FFFFFF"/>
        </w:rPr>
        <w:t>замещени</w:t>
      </w:r>
      <w:r w:rsidR="00A3153A">
        <w:rPr>
          <w:color w:val="010101"/>
          <w:sz w:val="28"/>
          <w:szCs w:val="28"/>
          <w:shd w:val="clear" w:color="auto" w:fill="FFFFFF"/>
        </w:rPr>
        <w:t>е</w:t>
      </w:r>
      <w:r w:rsidR="00444DA7" w:rsidRPr="00AC75F9">
        <w:rPr>
          <w:color w:val="010101"/>
          <w:sz w:val="28"/>
          <w:szCs w:val="28"/>
          <w:shd w:val="clear" w:color="auto" w:fill="FFFFFF"/>
        </w:rPr>
        <w:t xml:space="preserve"> вакантн</w:t>
      </w:r>
      <w:r w:rsidR="0032568B">
        <w:rPr>
          <w:color w:val="010101"/>
          <w:sz w:val="28"/>
          <w:szCs w:val="28"/>
          <w:shd w:val="clear" w:color="auto" w:fill="FFFFFF"/>
        </w:rPr>
        <w:t>ой</w:t>
      </w:r>
      <w:r w:rsidR="00FA272E" w:rsidRPr="00AC75F9">
        <w:rPr>
          <w:color w:val="010101"/>
          <w:sz w:val="28"/>
          <w:szCs w:val="28"/>
          <w:shd w:val="clear" w:color="auto" w:fill="FFFFFF"/>
        </w:rPr>
        <w:t xml:space="preserve"> </w:t>
      </w:r>
      <w:r w:rsidR="00444DA7" w:rsidRPr="00AC75F9">
        <w:rPr>
          <w:color w:val="010101"/>
          <w:sz w:val="28"/>
          <w:szCs w:val="28"/>
          <w:shd w:val="clear" w:color="auto" w:fill="FFFFFF"/>
        </w:rPr>
        <w:t>должност</w:t>
      </w:r>
      <w:r w:rsidR="0032568B">
        <w:rPr>
          <w:color w:val="010101"/>
          <w:sz w:val="28"/>
          <w:szCs w:val="28"/>
          <w:shd w:val="clear" w:color="auto" w:fill="FFFFFF"/>
        </w:rPr>
        <w:t>и</w:t>
      </w:r>
      <w:r w:rsidR="00B54071" w:rsidRPr="00AC75F9">
        <w:rPr>
          <w:color w:val="010101"/>
          <w:sz w:val="28"/>
          <w:szCs w:val="28"/>
          <w:shd w:val="clear" w:color="auto" w:fill="FFFFFF"/>
        </w:rPr>
        <w:t xml:space="preserve"> </w:t>
      </w:r>
      <w:r w:rsidR="00FD2715" w:rsidRPr="00AC75F9">
        <w:rPr>
          <w:color w:val="010101"/>
          <w:sz w:val="28"/>
          <w:szCs w:val="28"/>
          <w:shd w:val="clear" w:color="auto" w:fill="FFFFFF"/>
        </w:rPr>
        <w:t>государственной гражданской службы</w:t>
      </w:r>
      <w:r w:rsidR="00FD2715" w:rsidRPr="00AC75F9">
        <w:rPr>
          <w:sz w:val="28"/>
          <w:szCs w:val="28"/>
        </w:rPr>
        <w:t xml:space="preserve"> Кировской области:</w:t>
      </w:r>
    </w:p>
    <w:p w:rsidR="001E010E" w:rsidRPr="00AC75F9" w:rsidRDefault="001E010E" w:rsidP="00FA272E">
      <w:pPr>
        <w:suppressAutoHyphens/>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3085"/>
        <w:gridCol w:w="6521"/>
      </w:tblGrid>
      <w:tr w:rsidR="004B2C21" w:rsidRPr="00AC75F9" w:rsidTr="0040294F">
        <w:tc>
          <w:tcPr>
            <w:tcW w:w="3085" w:type="dxa"/>
            <w:shd w:val="clear" w:color="auto" w:fill="auto"/>
          </w:tcPr>
          <w:p w:rsidR="004B2C21" w:rsidRPr="00AC75F9" w:rsidRDefault="004B2C21" w:rsidP="0040294F">
            <w:pPr>
              <w:suppressAutoHyphens/>
              <w:jc w:val="both"/>
              <w:rPr>
                <w:sz w:val="28"/>
                <w:szCs w:val="28"/>
              </w:rPr>
            </w:pPr>
            <w:r w:rsidRPr="00AC75F9">
              <w:rPr>
                <w:sz w:val="28"/>
                <w:szCs w:val="28"/>
              </w:rPr>
              <w:t>Должность</w:t>
            </w:r>
          </w:p>
        </w:tc>
        <w:tc>
          <w:tcPr>
            <w:tcW w:w="6521" w:type="dxa"/>
            <w:shd w:val="clear" w:color="auto" w:fill="auto"/>
          </w:tcPr>
          <w:p w:rsidR="004B2C21" w:rsidRPr="00AC75F9" w:rsidRDefault="004B2C21" w:rsidP="0040294F">
            <w:pPr>
              <w:suppressAutoHyphens/>
              <w:jc w:val="both"/>
              <w:rPr>
                <w:sz w:val="28"/>
                <w:szCs w:val="28"/>
              </w:rPr>
            </w:pPr>
            <w:r w:rsidRPr="00AC75F9">
              <w:rPr>
                <w:sz w:val="28"/>
                <w:szCs w:val="28"/>
              </w:rPr>
              <w:t>Квалификационные требования</w:t>
            </w:r>
          </w:p>
        </w:tc>
      </w:tr>
      <w:tr w:rsidR="004B2C21" w:rsidRPr="00AC75F9" w:rsidTr="00004C20">
        <w:tc>
          <w:tcPr>
            <w:tcW w:w="3085" w:type="dxa"/>
            <w:shd w:val="clear" w:color="auto" w:fill="auto"/>
          </w:tcPr>
          <w:p w:rsidR="00381AF5" w:rsidRPr="00381AF5" w:rsidRDefault="00381AF5" w:rsidP="00381AF5">
            <w:pPr>
              <w:pStyle w:val="aa"/>
              <w:suppressAutoHyphens/>
              <w:spacing w:line="240" w:lineRule="auto"/>
              <w:jc w:val="left"/>
              <w:rPr>
                <w:bCs/>
                <w:sz w:val="28"/>
                <w:szCs w:val="28"/>
              </w:rPr>
            </w:pPr>
            <w:r>
              <w:rPr>
                <w:bCs/>
                <w:sz w:val="28"/>
                <w:szCs w:val="28"/>
              </w:rPr>
              <w:t>В</w:t>
            </w:r>
            <w:r w:rsidRPr="00381AF5">
              <w:rPr>
                <w:bCs/>
                <w:sz w:val="28"/>
                <w:szCs w:val="28"/>
              </w:rPr>
              <w:t>едущ</w:t>
            </w:r>
            <w:r>
              <w:rPr>
                <w:bCs/>
                <w:sz w:val="28"/>
                <w:szCs w:val="28"/>
              </w:rPr>
              <w:t>ий</w:t>
            </w:r>
            <w:r w:rsidRPr="00381AF5">
              <w:rPr>
                <w:bCs/>
                <w:sz w:val="28"/>
                <w:szCs w:val="28"/>
              </w:rPr>
              <w:t xml:space="preserve"> специалист-эксперт отдела </w:t>
            </w:r>
            <w:r>
              <w:rPr>
                <w:bCs/>
                <w:sz w:val="28"/>
                <w:szCs w:val="28"/>
              </w:rPr>
              <w:t>о</w:t>
            </w:r>
            <w:r w:rsidRPr="00381AF5">
              <w:rPr>
                <w:bCs/>
                <w:sz w:val="28"/>
                <w:szCs w:val="28"/>
              </w:rPr>
              <w:t>рганизации</w:t>
            </w:r>
          </w:p>
          <w:p w:rsidR="004B2C21" w:rsidRPr="00AC75F9" w:rsidRDefault="00381AF5" w:rsidP="00381AF5">
            <w:pPr>
              <w:pStyle w:val="aa"/>
              <w:suppressAutoHyphens/>
              <w:spacing w:line="240" w:lineRule="auto"/>
              <w:jc w:val="left"/>
              <w:rPr>
                <w:sz w:val="28"/>
                <w:szCs w:val="28"/>
              </w:rPr>
            </w:pPr>
            <w:r w:rsidRPr="00381AF5">
              <w:rPr>
                <w:bCs/>
                <w:sz w:val="28"/>
                <w:szCs w:val="28"/>
              </w:rPr>
              <w:t xml:space="preserve">социального обслуживания населения </w:t>
            </w:r>
            <w:r w:rsidR="008D2C2C" w:rsidRPr="00AC75F9">
              <w:rPr>
                <w:sz w:val="28"/>
                <w:szCs w:val="28"/>
              </w:rPr>
              <w:t xml:space="preserve">(категория </w:t>
            </w:r>
            <w:r w:rsidR="004B2C21" w:rsidRPr="00AC75F9">
              <w:rPr>
                <w:sz w:val="28"/>
                <w:szCs w:val="28"/>
              </w:rPr>
              <w:t xml:space="preserve">«специалисты», </w:t>
            </w:r>
            <w:r w:rsidR="00A3153A">
              <w:rPr>
                <w:sz w:val="28"/>
                <w:szCs w:val="28"/>
              </w:rPr>
              <w:t>старшая</w:t>
            </w:r>
            <w:r w:rsidR="00B96212">
              <w:rPr>
                <w:sz w:val="28"/>
                <w:szCs w:val="28"/>
              </w:rPr>
              <w:t xml:space="preserve"> </w:t>
            </w:r>
            <w:r w:rsidR="004B2C21" w:rsidRPr="00AC75F9">
              <w:rPr>
                <w:sz w:val="28"/>
                <w:szCs w:val="28"/>
              </w:rPr>
              <w:t>группа должностей)</w:t>
            </w:r>
          </w:p>
          <w:p w:rsidR="004B2C21" w:rsidRPr="00AC75F9" w:rsidRDefault="004B2C21" w:rsidP="0040294F">
            <w:pPr>
              <w:suppressAutoHyphens/>
              <w:jc w:val="both"/>
              <w:rPr>
                <w:sz w:val="28"/>
                <w:szCs w:val="28"/>
              </w:rPr>
            </w:pPr>
          </w:p>
        </w:tc>
        <w:tc>
          <w:tcPr>
            <w:tcW w:w="6521" w:type="dxa"/>
            <w:shd w:val="clear" w:color="auto" w:fill="auto"/>
          </w:tcPr>
          <w:p w:rsidR="004B2C21" w:rsidRPr="00C447FD" w:rsidRDefault="004B2C21" w:rsidP="00C447FD">
            <w:pPr>
              <w:pStyle w:val="20"/>
              <w:numPr>
                <w:ilvl w:val="0"/>
                <w:numId w:val="9"/>
              </w:numPr>
              <w:tabs>
                <w:tab w:val="clear" w:pos="720"/>
                <w:tab w:val="num" w:pos="34"/>
                <w:tab w:val="left" w:pos="459"/>
              </w:tabs>
              <w:suppressAutoHyphens/>
              <w:spacing w:after="0" w:line="240" w:lineRule="auto"/>
              <w:ind w:left="0" w:right="-1" w:firstLine="34"/>
              <w:jc w:val="both"/>
              <w:rPr>
                <w:sz w:val="28"/>
                <w:szCs w:val="28"/>
              </w:rPr>
            </w:pPr>
            <w:r w:rsidRPr="00AC75F9">
              <w:rPr>
                <w:sz w:val="28"/>
                <w:szCs w:val="28"/>
              </w:rPr>
              <w:t>высшее образование не ниже уро</w:t>
            </w:r>
            <w:r w:rsidR="00AD764A">
              <w:rPr>
                <w:sz w:val="28"/>
                <w:szCs w:val="28"/>
              </w:rPr>
              <w:t>вня бакалавриата</w:t>
            </w:r>
            <w:r w:rsidR="00A3153A">
              <w:rPr>
                <w:sz w:val="28"/>
                <w:szCs w:val="28"/>
              </w:rPr>
              <w:t xml:space="preserve"> без требований к направлению подготовки (специальности)</w:t>
            </w:r>
            <w:r w:rsidRPr="00C447FD">
              <w:rPr>
                <w:color w:val="010101"/>
                <w:sz w:val="28"/>
                <w:szCs w:val="28"/>
                <w:shd w:val="clear" w:color="auto" w:fill="FFFFFF"/>
              </w:rPr>
              <w:t>;</w:t>
            </w:r>
          </w:p>
          <w:p w:rsidR="004B2C21" w:rsidRPr="00AC75F9"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требования к стажу не предъявляю</w:t>
            </w:r>
            <w:r w:rsidRPr="00AC75F9">
              <w:rPr>
                <w:sz w:val="28"/>
                <w:szCs w:val="28"/>
              </w:rPr>
              <w:t>т</w:t>
            </w:r>
            <w:r w:rsidRPr="00AC75F9">
              <w:rPr>
                <w:sz w:val="28"/>
                <w:szCs w:val="28"/>
              </w:rPr>
              <w:t>ся;</w:t>
            </w:r>
          </w:p>
          <w:p w:rsidR="004B2C21"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Конституции Российской Федерации, действующего законодательства о государственной гражданской службе,</w:t>
            </w:r>
            <w:r w:rsidR="006503B6" w:rsidRPr="00AC75F9">
              <w:rPr>
                <w:sz w:val="28"/>
                <w:szCs w:val="28"/>
              </w:rPr>
              <w:br/>
            </w:r>
            <w:r w:rsidRPr="00AC75F9">
              <w:rPr>
                <w:sz w:val="28"/>
                <w:szCs w:val="28"/>
              </w:rPr>
              <w:t>о противодействии коррупции;</w:t>
            </w:r>
          </w:p>
          <w:p w:rsidR="000A3631" w:rsidRPr="00AC75F9" w:rsidRDefault="000A3631" w:rsidP="000A3631">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государственного</w:t>
            </w:r>
            <w:r w:rsidRPr="00AC75F9">
              <w:rPr>
                <w:sz w:val="28"/>
                <w:szCs w:val="28"/>
              </w:rPr>
              <w:br/>
              <w:t xml:space="preserve">и муниципального управления; </w:t>
            </w:r>
          </w:p>
          <w:p w:rsidR="004B2C21" w:rsidRPr="00AC75F9" w:rsidRDefault="004B2C21" w:rsidP="0040294F">
            <w:pPr>
              <w:numPr>
                <w:ilvl w:val="0"/>
                <w:numId w:val="9"/>
              </w:numPr>
              <w:shd w:val="clear" w:color="auto" w:fill="FFFFFF"/>
              <w:tabs>
                <w:tab w:val="clear" w:pos="720"/>
                <w:tab w:val="num" w:pos="34"/>
                <w:tab w:val="left" w:pos="459"/>
              </w:tabs>
              <w:suppressAutoHyphens/>
              <w:spacing w:before="100" w:beforeAutospacing="1" w:after="100" w:afterAutospacing="1" w:line="254" w:lineRule="atLeast"/>
              <w:ind w:left="34" w:firstLine="34"/>
              <w:jc w:val="both"/>
              <w:rPr>
                <w:sz w:val="28"/>
                <w:szCs w:val="28"/>
              </w:rPr>
            </w:pPr>
            <w:r w:rsidRPr="00AC75F9">
              <w:rPr>
                <w:color w:val="010101"/>
                <w:sz w:val="28"/>
                <w:szCs w:val="28"/>
              </w:rPr>
              <w:t>знание этики делового общения, основ делопроизво</w:t>
            </w:r>
            <w:r w:rsidRPr="00AC75F9">
              <w:rPr>
                <w:color w:val="010101"/>
                <w:sz w:val="28"/>
                <w:szCs w:val="28"/>
              </w:rPr>
              <w:t>д</w:t>
            </w:r>
            <w:r w:rsidRPr="00AC75F9">
              <w:rPr>
                <w:color w:val="010101"/>
                <w:sz w:val="28"/>
                <w:szCs w:val="28"/>
              </w:rPr>
              <w:t>ства;</w:t>
            </w:r>
          </w:p>
          <w:p w:rsidR="00AD764A" w:rsidRDefault="004B2C21" w:rsidP="004C05A6">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навыки работы с документами, навыки владения официально-деловым стилем современного русского литературного языка, навыки подготовки методических рекомендаций, разъяснений, аналитических и информационных материалов, отчётов, докладов</w:t>
            </w:r>
            <w:r w:rsidR="002B5152">
              <w:rPr>
                <w:sz w:val="28"/>
                <w:szCs w:val="28"/>
              </w:rPr>
              <w:t>;</w:t>
            </w:r>
          </w:p>
          <w:p w:rsidR="004C05A6" w:rsidRDefault="002B5152" w:rsidP="00381AF5">
            <w:pPr>
              <w:pStyle w:val="20"/>
              <w:numPr>
                <w:ilvl w:val="0"/>
                <w:numId w:val="9"/>
              </w:numPr>
              <w:tabs>
                <w:tab w:val="clear" w:pos="720"/>
                <w:tab w:val="left" w:pos="459"/>
              </w:tabs>
              <w:suppressAutoHyphens/>
              <w:spacing w:after="0" w:line="240" w:lineRule="auto"/>
              <w:ind w:left="0" w:right="-1" w:firstLine="0"/>
              <w:jc w:val="both"/>
              <w:rPr>
                <w:sz w:val="28"/>
                <w:szCs w:val="28"/>
              </w:rPr>
            </w:pPr>
            <w:r>
              <w:rPr>
                <w:sz w:val="28"/>
                <w:szCs w:val="28"/>
              </w:rPr>
              <w:t>з</w:t>
            </w:r>
            <w:r w:rsidRPr="002B5152">
              <w:rPr>
                <w:sz w:val="28"/>
                <w:szCs w:val="28"/>
              </w:rPr>
              <w:t>нания и умения в области информационно-коммуникационных технологий</w:t>
            </w:r>
          </w:p>
          <w:p w:rsidR="00381AF5" w:rsidRPr="00381AF5" w:rsidRDefault="00381AF5" w:rsidP="00381AF5">
            <w:pPr>
              <w:pStyle w:val="20"/>
              <w:tabs>
                <w:tab w:val="left" w:pos="459"/>
              </w:tabs>
              <w:suppressAutoHyphens/>
              <w:spacing w:after="0" w:line="240" w:lineRule="auto"/>
              <w:ind w:left="0" w:right="-1"/>
              <w:jc w:val="both"/>
              <w:rPr>
                <w:sz w:val="28"/>
                <w:szCs w:val="28"/>
              </w:rPr>
            </w:pPr>
          </w:p>
        </w:tc>
      </w:tr>
    </w:tbl>
    <w:p w:rsidR="00A0051C" w:rsidRDefault="00C110CE" w:rsidP="00FA272E">
      <w:pPr>
        <w:pStyle w:val="a6"/>
        <w:tabs>
          <w:tab w:val="clear" w:pos="4153"/>
          <w:tab w:val="clear" w:pos="8306"/>
          <w:tab w:val="left" w:pos="720"/>
        </w:tabs>
        <w:suppressAutoHyphens/>
        <w:ind w:firstLine="720"/>
        <w:jc w:val="both"/>
        <w:rPr>
          <w:color w:val="010101"/>
          <w:szCs w:val="28"/>
          <w:shd w:val="clear" w:color="auto" w:fill="FFFFFF"/>
        </w:rPr>
      </w:pPr>
      <w:r w:rsidRPr="00AC75F9">
        <w:rPr>
          <w:color w:val="010101"/>
          <w:szCs w:val="28"/>
          <w:shd w:val="clear" w:color="auto" w:fill="FFFFFF"/>
        </w:rPr>
        <w:t xml:space="preserve">Право на участие в конкурсе имеют граждане Российской Федерации, достигшие возраста 18 лет, владеющие государственным языком </w:t>
      </w:r>
      <w:r w:rsidR="00A0051C" w:rsidRPr="00AC75F9">
        <w:rPr>
          <w:color w:val="010101"/>
          <w:szCs w:val="28"/>
          <w:shd w:val="clear" w:color="auto" w:fill="FFFFFF"/>
        </w:rPr>
        <w:br/>
      </w:r>
      <w:r w:rsidRPr="00AC75F9">
        <w:rPr>
          <w:color w:val="010101"/>
          <w:szCs w:val="28"/>
          <w:shd w:val="clear" w:color="auto" w:fill="FFFFFF"/>
        </w:rPr>
        <w:t xml:space="preserve">Российской Федерации и отвечающие квалификационным требованиям </w:t>
      </w:r>
      <w:r w:rsidR="00A0051C" w:rsidRPr="00AC75F9">
        <w:rPr>
          <w:color w:val="010101"/>
          <w:szCs w:val="28"/>
          <w:shd w:val="clear" w:color="auto" w:fill="FFFFFF"/>
        </w:rPr>
        <w:br/>
      </w:r>
      <w:r w:rsidRPr="00AC75F9">
        <w:rPr>
          <w:color w:val="010101"/>
          <w:szCs w:val="28"/>
          <w:shd w:val="clear" w:color="auto" w:fill="FFFFFF"/>
        </w:rPr>
        <w:t>для замещения вакантной должности гр</w:t>
      </w:r>
      <w:r w:rsidR="000B724C" w:rsidRPr="00AC75F9">
        <w:rPr>
          <w:color w:val="010101"/>
          <w:szCs w:val="28"/>
          <w:shd w:val="clear" w:color="auto" w:fill="FFFFFF"/>
        </w:rPr>
        <w:t xml:space="preserve">ажданской службы, установленным </w:t>
      </w:r>
      <w:r w:rsidRPr="00AC75F9">
        <w:rPr>
          <w:color w:val="010101"/>
          <w:szCs w:val="28"/>
          <w:shd w:val="clear" w:color="auto" w:fill="FFFFFF"/>
        </w:rPr>
        <w:t>законодательством Российской Федерации о государственной гражданской службе.</w:t>
      </w:r>
    </w:p>
    <w:p w:rsidR="00381AF5" w:rsidRPr="00AC75F9" w:rsidRDefault="00381AF5" w:rsidP="00FA272E">
      <w:pPr>
        <w:pStyle w:val="a6"/>
        <w:tabs>
          <w:tab w:val="clear" w:pos="4153"/>
          <w:tab w:val="clear" w:pos="8306"/>
          <w:tab w:val="left" w:pos="720"/>
        </w:tabs>
        <w:suppressAutoHyphens/>
        <w:ind w:firstLine="720"/>
        <w:jc w:val="both"/>
        <w:rPr>
          <w:color w:val="010101"/>
          <w:szCs w:val="28"/>
          <w:shd w:val="clear" w:color="auto" w:fill="FFFFFF"/>
        </w:rPr>
      </w:pPr>
    </w:p>
    <w:p w:rsidR="00C110CE" w:rsidRPr="000A3631" w:rsidRDefault="00C110CE" w:rsidP="00381AF5">
      <w:pPr>
        <w:pStyle w:val="aa"/>
        <w:suppressAutoHyphens/>
        <w:spacing w:before="150" w:after="150" w:line="240" w:lineRule="auto"/>
        <w:rPr>
          <w:b/>
          <w:sz w:val="28"/>
          <w:szCs w:val="28"/>
        </w:rPr>
      </w:pPr>
      <w:r w:rsidRPr="00AC75F9">
        <w:rPr>
          <w:b/>
          <w:sz w:val="28"/>
          <w:szCs w:val="28"/>
        </w:rPr>
        <w:t xml:space="preserve">Должностные обязанности </w:t>
      </w:r>
      <w:r w:rsidR="00381AF5">
        <w:rPr>
          <w:b/>
          <w:sz w:val="28"/>
          <w:szCs w:val="28"/>
        </w:rPr>
        <w:t>в</w:t>
      </w:r>
      <w:r w:rsidR="00381AF5" w:rsidRPr="00381AF5">
        <w:rPr>
          <w:b/>
          <w:sz w:val="28"/>
          <w:szCs w:val="28"/>
        </w:rPr>
        <w:t>едущ</w:t>
      </w:r>
      <w:r w:rsidR="00381AF5">
        <w:rPr>
          <w:b/>
          <w:sz w:val="28"/>
          <w:szCs w:val="28"/>
        </w:rPr>
        <w:t>его</w:t>
      </w:r>
      <w:r w:rsidR="00381AF5" w:rsidRPr="00381AF5">
        <w:rPr>
          <w:b/>
          <w:sz w:val="28"/>
          <w:szCs w:val="28"/>
        </w:rPr>
        <w:t xml:space="preserve"> </w:t>
      </w:r>
      <w:proofErr w:type="gramStart"/>
      <w:r w:rsidR="00381AF5" w:rsidRPr="00381AF5">
        <w:rPr>
          <w:b/>
          <w:sz w:val="28"/>
          <w:szCs w:val="28"/>
        </w:rPr>
        <w:t>специалист</w:t>
      </w:r>
      <w:r w:rsidR="00381AF5">
        <w:rPr>
          <w:b/>
          <w:sz w:val="28"/>
          <w:szCs w:val="28"/>
        </w:rPr>
        <w:t>а</w:t>
      </w:r>
      <w:r w:rsidR="00381AF5" w:rsidRPr="00381AF5">
        <w:rPr>
          <w:b/>
          <w:sz w:val="28"/>
          <w:szCs w:val="28"/>
        </w:rPr>
        <w:t>-эксперт</w:t>
      </w:r>
      <w:r w:rsidR="00381AF5">
        <w:rPr>
          <w:b/>
          <w:sz w:val="28"/>
          <w:szCs w:val="28"/>
        </w:rPr>
        <w:t>а</w:t>
      </w:r>
      <w:r w:rsidR="00381AF5" w:rsidRPr="00381AF5">
        <w:rPr>
          <w:b/>
          <w:sz w:val="28"/>
          <w:szCs w:val="28"/>
        </w:rPr>
        <w:t xml:space="preserve"> отдела организации</w:t>
      </w:r>
      <w:r w:rsidR="00381AF5">
        <w:rPr>
          <w:b/>
          <w:sz w:val="28"/>
          <w:szCs w:val="28"/>
        </w:rPr>
        <w:t xml:space="preserve"> </w:t>
      </w:r>
      <w:r w:rsidR="00381AF5" w:rsidRPr="00381AF5">
        <w:rPr>
          <w:b/>
          <w:bCs/>
          <w:sz w:val="28"/>
          <w:szCs w:val="28"/>
        </w:rPr>
        <w:t>социального обслуживания населения</w:t>
      </w:r>
      <w:proofErr w:type="gramEnd"/>
      <w:r w:rsidRPr="000A3631">
        <w:rPr>
          <w:b/>
          <w:sz w:val="28"/>
          <w:szCs w:val="28"/>
        </w:rPr>
        <w:t>:</w:t>
      </w:r>
    </w:p>
    <w:p w:rsidR="00381AF5" w:rsidRDefault="00381AF5" w:rsidP="00381AF5">
      <w:pPr>
        <w:shd w:val="clear" w:color="auto" w:fill="FFFFFF"/>
        <w:tabs>
          <w:tab w:val="left" w:pos="1214"/>
        </w:tabs>
        <w:spacing w:line="276" w:lineRule="auto"/>
        <w:ind w:firstLine="709"/>
        <w:jc w:val="both"/>
        <w:rPr>
          <w:sz w:val="28"/>
          <w:szCs w:val="28"/>
        </w:rPr>
      </w:pPr>
    </w:p>
    <w:p w:rsidR="00381AF5" w:rsidRPr="004016A4" w:rsidRDefault="00381AF5" w:rsidP="00381AF5">
      <w:pPr>
        <w:numPr>
          <w:ilvl w:val="0"/>
          <w:numId w:val="9"/>
        </w:numPr>
        <w:shd w:val="clear" w:color="auto" w:fill="FFFFFF"/>
        <w:tabs>
          <w:tab w:val="clear" w:pos="720"/>
          <w:tab w:val="num" w:pos="0"/>
          <w:tab w:val="left" w:pos="1214"/>
        </w:tabs>
        <w:spacing w:line="276" w:lineRule="auto"/>
        <w:ind w:left="0" w:firstLine="709"/>
        <w:jc w:val="both"/>
        <w:rPr>
          <w:sz w:val="28"/>
          <w:szCs w:val="28"/>
        </w:rPr>
      </w:pPr>
      <w:r>
        <w:rPr>
          <w:sz w:val="28"/>
          <w:szCs w:val="28"/>
        </w:rPr>
        <w:t>о</w:t>
      </w:r>
      <w:r w:rsidRPr="004016A4">
        <w:rPr>
          <w:sz w:val="28"/>
          <w:szCs w:val="28"/>
        </w:rPr>
        <w:t xml:space="preserve">существлять подготовку проектов правовых актов, договоров, </w:t>
      </w:r>
      <w:r>
        <w:rPr>
          <w:sz w:val="28"/>
          <w:szCs w:val="28"/>
        </w:rPr>
        <w:br/>
      </w:r>
      <w:r w:rsidRPr="004016A4">
        <w:rPr>
          <w:sz w:val="28"/>
          <w:szCs w:val="28"/>
        </w:rPr>
        <w:t>соглашений, а также служебных, докладных записок или писем, отнесе</w:t>
      </w:r>
      <w:r w:rsidRPr="004016A4">
        <w:rPr>
          <w:sz w:val="28"/>
          <w:szCs w:val="28"/>
        </w:rPr>
        <w:t>н</w:t>
      </w:r>
      <w:r w:rsidRPr="004016A4">
        <w:rPr>
          <w:sz w:val="28"/>
          <w:szCs w:val="28"/>
        </w:rPr>
        <w:t xml:space="preserve">ных </w:t>
      </w:r>
      <w:r w:rsidRPr="004016A4">
        <w:rPr>
          <w:sz w:val="28"/>
          <w:szCs w:val="28"/>
        </w:rPr>
        <w:br/>
        <w:t xml:space="preserve">в соответствии с утвержденным Положением об отделе организации </w:t>
      </w:r>
      <w:r>
        <w:rPr>
          <w:sz w:val="28"/>
          <w:szCs w:val="28"/>
        </w:rPr>
        <w:br/>
      </w:r>
      <w:r w:rsidRPr="004016A4">
        <w:rPr>
          <w:sz w:val="28"/>
          <w:szCs w:val="28"/>
        </w:rPr>
        <w:lastRenderedPageBreak/>
        <w:t xml:space="preserve">социального обслуживания населения (далее – Положение об отделе) </w:t>
      </w:r>
      <w:r>
        <w:rPr>
          <w:sz w:val="28"/>
          <w:szCs w:val="28"/>
        </w:rPr>
        <w:br/>
      </w:r>
      <w:r w:rsidRPr="004016A4">
        <w:rPr>
          <w:sz w:val="28"/>
          <w:szCs w:val="28"/>
        </w:rPr>
        <w:t>к ведению отд</w:t>
      </w:r>
      <w:r w:rsidRPr="004016A4">
        <w:rPr>
          <w:sz w:val="28"/>
          <w:szCs w:val="28"/>
        </w:rPr>
        <w:t>е</w:t>
      </w:r>
      <w:r w:rsidRPr="004016A4">
        <w:rPr>
          <w:sz w:val="28"/>
          <w:szCs w:val="28"/>
        </w:rPr>
        <w:t>ла.</w:t>
      </w:r>
    </w:p>
    <w:p w:rsidR="00381AF5" w:rsidRPr="004016A4" w:rsidRDefault="00381AF5" w:rsidP="00381AF5">
      <w:pPr>
        <w:numPr>
          <w:ilvl w:val="0"/>
          <w:numId w:val="9"/>
        </w:numPr>
        <w:shd w:val="clear" w:color="auto" w:fill="FFFFFF"/>
        <w:tabs>
          <w:tab w:val="clear" w:pos="720"/>
          <w:tab w:val="num" w:pos="0"/>
        </w:tabs>
        <w:spacing w:line="276" w:lineRule="auto"/>
        <w:ind w:left="0" w:firstLine="709"/>
        <w:jc w:val="both"/>
        <w:rPr>
          <w:sz w:val="28"/>
          <w:szCs w:val="28"/>
        </w:rPr>
      </w:pPr>
      <w:r>
        <w:rPr>
          <w:sz w:val="28"/>
          <w:szCs w:val="28"/>
        </w:rPr>
        <w:t>у</w:t>
      </w:r>
      <w:r w:rsidRPr="004016A4">
        <w:rPr>
          <w:sz w:val="28"/>
          <w:szCs w:val="28"/>
        </w:rPr>
        <w:t>частвовать в работе комиссий и иных коллегиальных орг</w:t>
      </w:r>
      <w:r w:rsidRPr="004016A4">
        <w:rPr>
          <w:sz w:val="28"/>
          <w:szCs w:val="28"/>
        </w:rPr>
        <w:t>а</w:t>
      </w:r>
      <w:r w:rsidRPr="004016A4">
        <w:rPr>
          <w:sz w:val="28"/>
          <w:szCs w:val="28"/>
        </w:rPr>
        <w:t xml:space="preserve">нов, </w:t>
      </w:r>
      <w:r>
        <w:rPr>
          <w:sz w:val="28"/>
          <w:szCs w:val="28"/>
        </w:rPr>
        <w:br/>
      </w:r>
      <w:r w:rsidRPr="004016A4">
        <w:rPr>
          <w:sz w:val="28"/>
          <w:szCs w:val="28"/>
        </w:rPr>
        <w:t>в состав которых включен в соответствии с правовым актом министе</w:t>
      </w:r>
      <w:r w:rsidRPr="004016A4">
        <w:rPr>
          <w:sz w:val="28"/>
          <w:szCs w:val="28"/>
        </w:rPr>
        <w:t>р</w:t>
      </w:r>
      <w:r w:rsidRPr="004016A4">
        <w:rPr>
          <w:sz w:val="28"/>
          <w:szCs w:val="28"/>
        </w:rPr>
        <w:t>ства или напр</w:t>
      </w:r>
      <w:r>
        <w:rPr>
          <w:sz w:val="28"/>
          <w:szCs w:val="28"/>
        </w:rPr>
        <w:t>авлен вышестоящим руководителем;</w:t>
      </w:r>
    </w:p>
    <w:p w:rsidR="00381AF5" w:rsidRPr="004016A4" w:rsidRDefault="00381AF5" w:rsidP="00381AF5">
      <w:pPr>
        <w:numPr>
          <w:ilvl w:val="0"/>
          <w:numId w:val="9"/>
        </w:numPr>
        <w:tabs>
          <w:tab w:val="clear" w:pos="720"/>
          <w:tab w:val="num" w:pos="0"/>
        </w:tabs>
        <w:spacing w:line="276" w:lineRule="auto"/>
        <w:ind w:left="0" w:firstLine="709"/>
        <w:jc w:val="both"/>
        <w:rPr>
          <w:sz w:val="28"/>
          <w:szCs w:val="28"/>
        </w:rPr>
      </w:pPr>
      <w:r>
        <w:rPr>
          <w:sz w:val="28"/>
          <w:szCs w:val="28"/>
        </w:rPr>
        <w:t>у</w:t>
      </w:r>
      <w:r w:rsidRPr="004016A4">
        <w:rPr>
          <w:sz w:val="28"/>
          <w:szCs w:val="28"/>
        </w:rPr>
        <w:t xml:space="preserve">частвовать в подготовке аналитических материалов </w:t>
      </w:r>
      <w:r>
        <w:rPr>
          <w:sz w:val="28"/>
          <w:szCs w:val="28"/>
        </w:rPr>
        <w:br/>
      </w:r>
      <w:r w:rsidRPr="004016A4">
        <w:rPr>
          <w:sz w:val="28"/>
          <w:szCs w:val="28"/>
        </w:rPr>
        <w:t xml:space="preserve">в Министерство труда и социальной защиты Российской Федерации, </w:t>
      </w:r>
      <w:r>
        <w:rPr>
          <w:sz w:val="28"/>
          <w:szCs w:val="28"/>
        </w:rPr>
        <w:br/>
      </w:r>
      <w:r w:rsidRPr="004016A4">
        <w:rPr>
          <w:sz w:val="28"/>
          <w:szCs w:val="28"/>
        </w:rPr>
        <w:t xml:space="preserve">Правительство Кировской области и органы исполнительной власти </w:t>
      </w:r>
      <w:r>
        <w:rPr>
          <w:sz w:val="28"/>
          <w:szCs w:val="28"/>
        </w:rPr>
        <w:br/>
      </w:r>
      <w:r w:rsidRPr="004016A4">
        <w:rPr>
          <w:sz w:val="28"/>
          <w:szCs w:val="28"/>
        </w:rPr>
        <w:t>Кировской области, органы прокуратуры и другие заинтересованные орг</w:t>
      </w:r>
      <w:r w:rsidRPr="004016A4">
        <w:rPr>
          <w:sz w:val="28"/>
          <w:szCs w:val="28"/>
        </w:rPr>
        <w:t>а</w:t>
      </w:r>
      <w:r w:rsidRPr="004016A4">
        <w:rPr>
          <w:sz w:val="28"/>
          <w:szCs w:val="28"/>
        </w:rPr>
        <w:t xml:space="preserve">ны </w:t>
      </w:r>
      <w:r w:rsidRPr="004016A4">
        <w:rPr>
          <w:sz w:val="28"/>
          <w:szCs w:val="28"/>
        </w:rPr>
        <w:br/>
        <w:t>по их запросам по вопросам, о</w:t>
      </w:r>
      <w:r>
        <w:rPr>
          <w:sz w:val="28"/>
          <w:szCs w:val="28"/>
        </w:rPr>
        <w:t>тносящимся к компетенции отдела;</w:t>
      </w:r>
    </w:p>
    <w:p w:rsidR="00381AF5" w:rsidRPr="004016A4" w:rsidRDefault="00381AF5" w:rsidP="00381AF5">
      <w:pPr>
        <w:numPr>
          <w:ilvl w:val="0"/>
          <w:numId w:val="9"/>
        </w:numPr>
        <w:tabs>
          <w:tab w:val="clear" w:pos="720"/>
          <w:tab w:val="num" w:pos="0"/>
        </w:tabs>
        <w:spacing w:line="276" w:lineRule="auto"/>
        <w:ind w:left="0" w:firstLine="709"/>
        <w:jc w:val="both"/>
        <w:rPr>
          <w:sz w:val="28"/>
          <w:szCs w:val="28"/>
        </w:rPr>
      </w:pPr>
      <w:r>
        <w:rPr>
          <w:sz w:val="28"/>
          <w:szCs w:val="28"/>
        </w:rPr>
        <w:t>г</w:t>
      </w:r>
      <w:r w:rsidRPr="004016A4">
        <w:rPr>
          <w:sz w:val="28"/>
          <w:szCs w:val="28"/>
        </w:rPr>
        <w:t xml:space="preserve">отовить информационные материалы по вопросам </w:t>
      </w:r>
      <w:r w:rsidR="009D653F">
        <w:rPr>
          <w:sz w:val="28"/>
          <w:szCs w:val="28"/>
        </w:rPr>
        <w:br/>
      </w:r>
      <w:r w:rsidRPr="004016A4">
        <w:rPr>
          <w:sz w:val="28"/>
          <w:szCs w:val="28"/>
        </w:rPr>
        <w:t xml:space="preserve">предоставления социальных услуг в форме социального обслуживания </w:t>
      </w:r>
      <w:r w:rsidR="009D653F">
        <w:rPr>
          <w:sz w:val="28"/>
          <w:szCs w:val="28"/>
        </w:rPr>
        <w:br/>
      </w:r>
      <w:r w:rsidRPr="004016A4">
        <w:rPr>
          <w:sz w:val="28"/>
          <w:szCs w:val="28"/>
        </w:rPr>
        <w:t>на дому и иным вопр</w:t>
      </w:r>
      <w:r w:rsidRPr="004016A4">
        <w:rPr>
          <w:sz w:val="28"/>
          <w:szCs w:val="28"/>
        </w:rPr>
        <w:t>о</w:t>
      </w:r>
      <w:r w:rsidRPr="004016A4">
        <w:rPr>
          <w:sz w:val="28"/>
          <w:szCs w:val="28"/>
        </w:rPr>
        <w:t>сам, находящимся в компетенции отдела</w:t>
      </w:r>
      <w:r>
        <w:rPr>
          <w:sz w:val="28"/>
          <w:szCs w:val="28"/>
        </w:rPr>
        <w:t>;</w:t>
      </w:r>
    </w:p>
    <w:p w:rsidR="00381AF5" w:rsidRPr="004016A4" w:rsidRDefault="00381AF5" w:rsidP="00381AF5">
      <w:pPr>
        <w:numPr>
          <w:ilvl w:val="0"/>
          <w:numId w:val="9"/>
        </w:numPr>
        <w:tabs>
          <w:tab w:val="clear" w:pos="720"/>
          <w:tab w:val="num" w:pos="0"/>
        </w:tabs>
        <w:spacing w:line="276" w:lineRule="auto"/>
        <w:ind w:left="0" w:firstLine="709"/>
        <w:jc w:val="both"/>
        <w:rPr>
          <w:color w:val="000000"/>
          <w:sz w:val="28"/>
          <w:szCs w:val="28"/>
        </w:rPr>
      </w:pPr>
      <w:r>
        <w:rPr>
          <w:color w:val="000000"/>
          <w:sz w:val="28"/>
          <w:szCs w:val="28"/>
        </w:rPr>
        <w:t>в</w:t>
      </w:r>
      <w:r w:rsidRPr="004016A4">
        <w:rPr>
          <w:color w:val="000000"/>
          <w:sz w:val="28"/>
          <w:szCs w:val="28"/>
        </w:rPr>
        <w:t xml:space="preserve">носить начальнику отдела предложения по развитию сети </w:t>
      </w:r>
      <w:r>
        <w:rPr>
          <w:color w:val="000000"/>
          <w:sz w:val="28"/>
          <w:szCs w:val="28"/>
        </w:rPr>
        <w:br/>
      </w:r>
      <w:r w:rsidRPr="004016A4">
        <w:rPr>
          <w:color w:val="000000"/>
          <w:sz w:val="28"/>
          <w:szCs w:val="28"/>
        </w:rPr>
        <w:t xml:space="preserve">учреждений социального обслуживания населения, подведомственных </w:t>
      </w:r>
      <w:r>
        <w:rPr>
          <w:color w:val="000000"/>
          <w:sz w:val="28"/>
          <w:szCs w:val="28"/>
        </w:rPr>
        <w:br/>
      </w:r>
      <w:r w:rsidRPr="004016A4">
        <w:rPr>
          <w:color w:val="000000"/>
          <w:sz w:val="28"/>
          <w:szCs w:val="28"/>
        </w:rPr>
        <w:t>министе</w:t>
      </w:r>
      <w:r w:rsidRPr="004016A4">
        <w:rPr>
          <w:color w:val="000000"/>
          <w:sz w:val="28"/>
          <w:szCs w:val="28"/>
        </w:rPr>
        <w:t>р</w:t>
      </w:r>
      <w:r w:rsidRPr="004016A4">
        <w:rPr>
          <w:color w:val="000000"/>
          <w:sz w:val="28"/>
          <w:szCs w:val="28"/>
        </w:rPr>
        <w:t>ству</w:t>
      </w:r>
      <w:r>
        <w:rPr>
          <w:color w:val="000000"/>
          <w:sz w:val="28"/>
          <w:szCs w:val="28"/>
        </w:rPr>
        <w:t>;</w:t>
      </w:r>
    </w:p>
    <w:p w:rsidR="00381AF5" w:rsidRPr="004016A4" w:rsidRDefault="00381AF5" w:rsidP="00381AF5">
      <w:pPr>
        <w:numPr>
          <w:ilvl w:val="0"/>
          <w:numId w:val="9"/>
        </w:numPr>
        <w:shd w:val="clear" w:color="auto" w:fill="FFFFFF"/>
        <w:tabs>
          <w:tab w:val="clear" w:pos="720"/>
          <w:tab w:val="num" w:pos="0"/>
          <w:tab w:val="left" w:pos="851"/>
        </w:tabs>
        <w:spacing w:line="276" w:lineRule="auto"/>
        <w:ind w:left="0" w:firstLine="709"/>
        <w:jc w:val="both"/>
        <w:rPr>
          <w:sz w:val="28"/>
          <w:szCs w:val="28"/>
        </w:rPr>
      </w:pPr>
      <w:r>
        <w:rPr>
          <w:sz w:val="28"/>
          <w:szCs w:val="28"/>
        </w:rPr>
        <w:t xml:space="preserve"> в</w:t>
      </w:r>
      <w:r w:rsidRPr="004016A4">
        <w:rPr>
          <w:sz w:val="28"/>
          <w:szCs w:val="28"/>
        </w:rPr>
        <w:t xml:space="preserve">заимодействовать в пределах своей компетенции с федеральными </w:t>
      </w:r>
      <w:r>
        <w:rPr>
          <w:sz w:val="28"/>
          <w:szCs w:val="28"/>
        </w:rPr>
        <w:br/>
      </w:r>
      <w:r w:rsidRPr="004016A4">
        <w:rPr>
          <w:sz w:val="28"/>
          <w:szCs w:val="28"/>
        </w:rPr>
        <w:t xml:space="preserve">органами исполнительной власти, органами исполнительной власти </w:t>
      </w:r>
      <w:r>
        <w:rPr>
          <w:sz w:val="28"/>
          <w:szCs w:val="28"/>
        </w:rPr>
        <w:br/>
      </w:r>
      <w:r w:rsidRPr="004016A4">
        <w:rPr>
          <w:sz w:val="28"/>
          <w:szCs w:val="28"/>
        </w:rPr>
        <w:t xml:space="preserve">Кировской области, органами местного самоуправления муниципальных </w:t>
      </w:r>
      <w:r>
        <w:rPr>
          <w:sz w:val="28"/>
          <w:szCs w:val="28"/>
        </w:rPr>
        <w:br/>
      </w:r>
      <w:r w:rsidRPr="004016A4">
        <w:rPr>
          <w:sz w:val="28"/>
          <w:szCs w:val="28"/>
        </w:rPr>
        <w:t xml:space="preserve">образований Кировской области, а также иными учреждениями </w:t>
      </w:r>
      <w:r w:rsidR="009D653F">
        <w:rPr>
          <w:sz w:val="28"/>
          <w:szCs w:val="28"/>
        </w:rPr>
        <w:br/>
      </w:r>
      <w:r w:rsidRPr="004016A4">
        <w:rPr>
          <w:sz w:val="28"/>
          <w:szCs w:val="28"/>
        </w:rPr>
        <w:t xml:space="preserve">и организациями, по вопросам предоставления социальных услуг в форме </w:t>
      </w:r>
      <w:r w:rsidR="009D653F">
        <w:rPr>
          <w:sz w:val="28"/>
          <w:szCs w:val="28"/>
        </w:rPr>
        <w:br/>
      </w:r>
      <w:r w:rsidRPr="004016A4">
        <w:rPr>
          <w:sz w:val="28"/>
          <w:szCs w:val="28"/>
        </w:rPr>
        <w:t>социального обслужив</w:t>
      </w:r>
      <w:r w:rsidRPr="004016A4">
        <w:rPr>
          <w:sz w:val="28"/>
          <w:szCs w:val="28"/>
        </w:rPr>
        <w:t>а</w:t>
      </w:r>
      <w:r w:rsidRPr="004016A4">
        <w:rPr>
          <w:sz w:val="28"/>
          <w:szCs w:val="28"/>
        </w:rPr>
        <w:t>ния на дому.</w:t>
      </w:r>
    </w:p>
    <w:p w:rsidR="00381AF5" w:rsidRPr="004016A4" w:rsidRDefault="00381AF5" w:rsidP="00381AF5">
      <w:pPr>
        <w:numPr>
          <w:ilvl w:val="0"/>
          <w:numId w:val="9"/>
        </w:numPr>
        <w:shd w:val="clear" w:color="auto" w:fill="FFFFFF"/>
        <w:tabs>
          <w:tab w:val="clear" w:pos="720"/>
          <w:tab w:val="num" w:pos="0"/>
          <w:tab w:val="left" w:pos="851"/>
        </w:tabs>
        <w:spacing w:line="276" w:lineRule="auto"/>
        <w:ind w:left="0" w:firstLine="709"/>
        <w:jc w:val="both"/>
        <w:rPr>
          <w:sz w:val="28"/>
          <w:szCs w:val="28"/>
        </w:rPr>
      </w:pPr>
      <w:r>
        <w:rPr>
          <w:sz w:val="28"/>
          <w:szCs w:val="28"/>
        </w:rPr>
        <w:t xml:space="preserve"> к</w:t>
      </w:r>
      <w:r w:rsidRPr="004016A4">
        <w:rPr>
          <w:sz w:val="28"/>
          <w:szCs w:val="28"/>
        </w:rPr>
        <w:t xml:space="preserve">оординировать и контролировать работу учреждений социального обслуживания населения, подведомственных министерству, по вопросам предоставления социальных услуг в форме социального обслуживания </w:t>
      </w:r>
      <w:r w:rsidRPr="004016A4">
        <w:rPr>
          <w:sz w:val="28"/>
          <w:szCs w:val="28"/>
        </w:rPr>
        <w:br/>
        <w:t>на дому</w:t>
      </w:r>
      <w:r>
        <w:rPr>
          <w:sz w:val="28"/>
          <w:szCs w:val="28"/>
        </w:rPr>
        <w:t>;</w:t>
      </w:r>
    </w:p>
    <w:p w:rsidR="00381AF5" w:rsidRPr="004016A4" w:rsidRDefault="00381AF5" w:rsidP="00381AF5">
      <w:pPr>
        <w:numPr>
          <w:ilvl w:val="0"/>
          <w:numId w:val="9"/>
        </w:numPr>
        <w:shd w:val="clear" w:color="auto" w:fill="FFFFFF"/>
        <w:tabs>
          <w:tab w:val="clear" w:pos="720"/>
          <w:tab w:val="num" w:pos="0"/>
          <w:tab w:val="left" w:pos="1162"/>
        </w:tabs>
        <w:spacing w:line="276" w:lineRule="auto"/>
        <w:ind w:left="0" w:firstLine="709"/>
        <w:jc w:val="both"/>
        <w:rPr>
          <w:color w:val="000000"/>
          <w:sz w:val="28"/>
          <w:szCs w:val="28"/>
        </w:rPr>
      </w:pPr>
      <w:r>
        <w:rPr>
          <w:color w:val="000000"/>
          <w:sz w:val="28"/>
          <w:szCs w:val="28"/>
          <w:shd w:val="clear" w:color="auto" w:fill="FFFFFF"/>
        </w:rPr>
        <w:t>о</w:t>
      </w:r>
      <w:r w:rsidRPr="004016A4">
        <w:rPr>
          <w:color w:val="000000"/>
          <w:sz w:val="28"/>
          <w:szCs w:val="28"/>
          <w:shd w:val="clear" w:color="auto" w:fill="FFFFFF"/>
        </w:rPr>
        <w:t xml:space="preserve">существлять </w:t>
      </w:r>
      <w:proofErr w:type="gramStart"/>
      <w:r w:rsidRPr="004016A4">
        <w:rPr>
          <w:color w:val="000000"/>
          <w:sz w:val="28"/>
          <w:szCs w:val="28"/>
          <w:shd w:val="clear" w:color="auto" w:fill="FFFFFF"/>
        </w:rPr>
        <w:t>контроль за</w:t>
      </w:r>
      <w:proofErr w:type="gramEnd"/>
      <w:r w:rsidRPr="004016A4">
        <w:rPr>
          <w:color w:val="000000"/>
          <w:sz w:val="28"/>
          <w:szCs w:val="28"/>
          <w:shd w:val="clear" w:color="auto" w:fill="FFFFFF"/>
        </w:rPr>
        <w:t xml:space="preserve"> исполнением планов мероприятий </w:t>
      </w:r>
      <w:r w:rsidRPr="004016A4">
        <w:rPr>
          <w:color w:val="000000"/>
          <w:sz w:val="28"/>
          <w:szCs w:val="28"/>
          <w:shd w:val="clear" w:color="auto" w:fill="FFFFFF"/>
        </w:rPr>
        <w:br/>
        <w:t>по улучшению качества социального обслуживания учреждений соц</w:t>
      </w:r>
      <w:r w:rsidRPr="004016A4">
        <w:rPr>
          <w:color w:val="000000"/>
          <w:sz w:val="28"/>
          <w:szCs w:val="28"/>
          <w:shd w:val="clear" w:color="auto" w:fill="FFFFFF"/>
        </w:rPr>
        <w:t>и</w:t>
      </w:r>
      <w:r w:rsidRPr="004016A4">
        <w:rPr>
          <w:color w:val="000000"/>
          <w:sz w:val="28"/>
          <w:szCs w:val="28"/>
          <w:shd w:val="clear" w:color="auto" w:fill="FFFFFF"/>
        </w:rPr>
        <w:t>ального обслуживания населения, подведомственных министерству, с</w:t>
      </w:r>
      <w:r w:rsidRPr="004016A4">
        <w:rPr>
          <w:color w:val="000000"/>
          <w:sz w:val="28"/>
          <w:szCs w:val="28"/>
          <w:shd w:val="clear" w:color="auto" w:fill="FFFFFF"/>
        </w:rPr>
        <w:t>о</w:t>
      </w:r>
      <w:r w:rsidRPr="004016A4">
        <w:rPr>
          <w:color w:val="000000"/>
          <w:sz w:val="28"/>
          <w:szCs w:val="28"/>
          <w:shd w:val="clear" w:color="auto" w:fill="FFFFFF"/>
        </w:rPr>
        <w:t xml:space="preserve">ставленных </w:t>
      </w:r>
      <w:r w:rsidRPr="004016A4">
        <w:rPr>
          <w:color w:val="000000"/>
          <w:sz w:val="28"/>
          <w:szCs w:val="28"/>
          <w:shd w:val="clear" w:color="auto" w:fill="FFFFFF"/>
        </w:rPr>
        <w:br/>
        <w:t>по результатам независимой оценки качества социального обслужив</w:t>
      </w:r>
      <w:r w:rsidRPr="004016A4">
        <w:rPr>
          <w:color w:val="000000"/>
          <w:sz w:val="28"/>
          <w:szCs w:val="28"/>
          <w:shd w:val="clear" w:color="auto" w:fill="FFFFFF"/>
        </w:rPr>
        <w:t>а</w:t>
      </w:r>
      <w:r w:rsidRPr="004016A4">
        <w:rPr>
          <w:color w:val="000000"/>
          <w:sz w:val="28"/>
          <w:szCs w:val="28"/>
          <w:shd w:val="clear" w:color="auto" w:fill="FFFFFF"/>
        </w:rPr>
        <w:t>ния</w:t>
      </w:r>
      <w:r>
        <w:rPr>
          <w:color w:val="000000"/>
          <w:sz w:val="28"/>
          <w:szCs w:val="28"/>
          <w:shd w:val="clear" w:color="auto" w:fill="FFFFFF"/>
        </w:rPr>
        <w:t>;</w:t>
      </w:r>
    </w:p>
    <w:p w:rsidR="00381AF5" w:rsidRPr="004016A4" w:rsidRDefault="00381AF5" w:rsidP="00381AF5">
      <w:pPr>
        <w:numPr>
          <w:ilvl w:val="0"/>
          <w:numId w:val="9"/>
        </w:numPr>
        <w:shd w:val="clear" w:color="auto" w:fill="FFFFFF"/>
        <w:tabs>
          <w:tab w:val="clear" w:pos="720"/>
          <w:tab w:val="num" w:pos="0"/>
          <w:tab w:val="left" w:pos="851"/>
        </w:tabs>
        <w:spacing w:line="276" w:lineRule="auto"/>
        <w:ind w:left="0" w:firstLine="709"/>
        <w:jc w:val="both"/>
        <w:rPr>
          <w:sz w:val="28"/>
          <w:szCs w:val="28"/>
        </w:rPr>
      </w:pPr>
      <w:r>
        <w:rPr>
          <w:color w:val="000000"/>
          <w:sz w:val="28"/>
          <w:szCs w:val="28"/>
        </w:rPr>
        <w:t xml:space="preserve"> о</w:t>
      </w:r>
      <w:r w:rsidRPr="004016A4">
        <w:rPr>
          <w:color w:val="000000"/>
          <w:sz w:val="28"/>
          <w:szCs w:val="28"/>
        </w:rPr>
        <w:t xml:space="preserve">существлять организационно-методическое руководство </w:t>
      </w:r>
      <w:r>
        <w:rPr>
          <w:color w:val="000000"/>
          <w:sz w:val="28"/>
          <w:szCs w:val="28"/>
        </w:rPr>
        <w:br/>
      </w:r>
      <w:r w:rsidRPr="004016A4">
        <w:rPr>
          <w:color w:val="000000"/>
          <w:sz w:val="28"/>
          <w:szCs w:val="28"/>
        </w:rPr>
        <w:t>учреждениями социального обслуживания населения, подведомственными министе</w:t>
      </w:r>
      <w:r w:rsidRPr="004016A4">
        <w:rPr>
          <w:color w:val="000000"/>
          <w:sz w:val="28"/>
          <w:szCs w:val="28"/>
        </w:rPr>
        <w:t>р</w:t>
      </w:r>
      <w:r w:rsidRPr="004016A4">
        <w:rPr>
          <w:color w:val="000000"/>
          <w:sz w:val="28"/>
          <w:szCs w:val="28"/>
        </w:rPr>
        <w:t xml:space="preserve">ству, </w:t>
      </w:r>
      <w:r w:rsidRPr="004016A4">
        <w:rPr>
          <w:sz w:val="28"/>
          <w:szCs w:val="28"/>
        </w:rPr>
        <w:t xml:space="preserve">по исполнению действующего законодательства </w:t>
      </w:r>
      <w:r w:rsidRPr="004016A4">
        <w:rPr>
          <w:sz w:val="28"/>
          <w:szCs w:val="28"/>
        </w:rPr>
        <w:br/>
        <w:t>по предоставлению социальных услуг в форме социального обслужив</w:t>
      </w:r>
      <w:r w:rsidRPr="004016A4">
        <w:rPr>
          <w:sz w:val="28"/>
          <w:szCs w:val="28"/>
        </w:rPr>
        <w:t>а</w:t>
      </w:r>
      <w:r w:rsidRPr="004016A4">
        <w:rPr>
          <w:sz w:val="28"/>
          <w:szCs w:val="28"/>
        </w:rPr>
        <w:t xml:space="preserve">ния </w:t>
      </w:r>
      <w:r w:rsidRPr="004016A4">
        <w:rPr>
          <w:sz w:val="28"/>
          <w:szCs w:val="28"/>
        </w:rPr>
        <w:br/>
        <w:t>на дому</w:t>
      </w:r>
      <w:r>
        <w:rPr>
          <w:sz w:val="28"/>
          <w:szCs w:val="28"/>
        </w:rPr>
        <w:t>;</w:t>
      </w:r>
    </w:p>
    <w:p w:rsidR="00381AF5" w:rsidRPr="004016A4" w:rsidRDefault="00381AF5" w:rsidP="00381AF5">
      <w:pPr>
        <w:numPr>
          <w:ilvl w:val="0"/>
          <w:numId w:val="9"/>
        </w:numPr>
        <w:shd w:val="clear" w:color="auto" w:fill="FFFFFF"/>
        <w:tabs>
          <w:tab w:val="clear" w:pos="720"/>
          <w:tab w:val="num" w:pos="0"/>
          <w:tab w:val="left" w:pos="851"/>
        </w:tabs>
        <w:spacing w:line="276" w:lineRule="auto"/>
        <w:ind w:left="0" w:firstLine="709"/>
        <w:jc w:val="both"/>
        <w:rPr>
          <w:sz w:val="28"/>
          <w:szCs w:val="28"/>
        </w:rPr>
      </w:pPr>
      <w:r>
        <w:rPr>
          <w:sz w:val="28"/>
          <w:szCs w:val="28"/>
        </w:rPr>
        <w:t xml:space="preserve"> в</w:t>
      </w:r>
      <w:r w:rsidRPr="004016A4">
        <w:rPr>
          <w:sz w:val="28"/>
          <w:szCs w:val="28"/>
        </w:rPr>
        <w:t>недрять в работу учреждений социального обслуживания насел</w:t>
      </w:r>
      <w:r w:rsidRPr="004016A4">
        <w:rPr>
          <w:sz w:val="28"/>
          <w:szCs w:val="28"/>
        </w:rPr>
        <w:t>е</w:t>
      </w:r>
      <w:r w:rsidRPr="004016A4">
        <w:rPr>
          <w:sz w:val="28"/>
          <w:szCs w:val="28"/>
        </w:rPr>
        <w:t xml:space="preserve">ния, подведомственных министерству, инновационные технологии и формы </w:t>
      </w:r>
      <w:r>
        <w:rPr>
          <w:sz w:val="28"/>
          <w:szCs w:val="28"/>
        </w:rPr>
        <w:br/>
      </w:r>
      <w:r w:rsidRPr="004016A4">
        <w:rPr>
          <w:sz w:val="28"/>
          <w:szCs w:val="28"/>
        </w:rPr>
        <w:t xml:space="preserve">работы при предоставлении социальных услуг в форме социального </w:t>
      </w:r>
      <w:r>
        <w:rPr>
          <w:sz w:val="28"/>
          <w:szCs w:val="28"/>
        </w:rPr>
        <w:br/>
      </w:r>
      <w:r w:rsidRPr="004016A4">
        <w:rPr>
          <w:sz w:val="28"/>
          <w:szCs w:val="28"/>
        </w:rPr>
        <w:t>обслуж</w:t>
      </w:r>
      <w:r w:rsidRPr="004016A4">
        <w:rPr>
          <w:sz w:val="28"/>
          <w:szCs w:val="28"/>
        </w:rPr>
        <w:t>и</w:t>
      </w:r>
      <w:r w:rsidRPr="004016A4">
        <w:rPr>
          <w:sz w:val="28"/>
          <w:szCs w:val="28"/>
        </w:rPr>
        <w:t>вания на дому</w:t>
      </w:r>
      <w:r>
        <w:rPr>
          <w:sz w:val="28"/>
          <w:szCs w:val="28"/>
        </w:rPr>
        <w:t>;</w:t>
      </w:r>
    </w:p>
    <w:p w:rsidR="00381AF5" w:rsidRPr="004016A4" w:rsidRDefault="00381AF5" w:rsidP="00381AF5">
      <w:pPr>
        <w:numPr>
          <w:ilvl w:val="0"/>
          <w:numId w:val="9"/>
        </w:numPr>
        <w:shd w:val="clear" w:color="auto" w:fill="FFFFFF"/>
        <w:tabs>
          <w:tab w:val="clear" w:pos="720"/>
          <w:tab w:val="num" w:pos="0"/>
          <w:tab w:val="left" w:pos="851"/>
        </w:tabs>
        <w:spacing w:line="276" w:lineRule="auto"/>
        <w:ind w:left="0" w:firstLine="709"/>
        <w:jc w:val="both"/>
        <w:rPr>
          <w:sz w:val="28"/>
          <w:szCs w:val="28"/>
        </w:rPr>
      </w:pPr>
      <w:r>
        <w:rPr>
          <w:sz w:val="28"/>
          <w:szCs w:val="28"/>
        </w:rPr>
        <w:t xml:space="preserve"> у</w:t>
      </w:r>
      <w:r w:rsidRPr="004016A4">
        <w:rPr>
          <w:sz w:val="28"/>
          <w:szCs w:val="28"/>
        </w:rPr>
        <w:t xml:space="preserve">частвовать в анализе итогов работы отдела, </w:t>
      </w:r>
      <w:r w:rsidRPr="004016A4">
        <w:rPr>
          <w:color w:val="000000"/>
          <w:sz w:val="28"/>
          <w:szCs w:val="28"/>
        </w:rPr>
        <w:t xml:space="preserve">учреждений социального обслуживания населения, подведомственных министерству, </w:t>
      </w:r>
      <w:r w:rsidRPr="004016A4">
        <w:rPr>
          <w:sz w:val="28"/>
          <w:szCs w:val="28"/>
        </w:rPr>
        <w:t xml:space="preserve">по вопросам </w:t>
      </w:r>
      <w:r w:rsidRPr="004016A4">
        <w:rPr>
          <w:sz w:val="28"/>
          <w:szCs w:val="28"/>
        </w:rPr>
        <w:lastRenderedPageBreak/>
        <w:t xml:space="preserve">предоставления социальных услуг в форме социального обслуживания </w:t>
      </w:r>
      <w:r>
        <w:rPr>
          <w:sz w:val="28"/>
          <w:szCs w:val="28"/>
        </w:rPr>
        <w:br/>
      </w:r>
      <w:r w:rsidRPr="004016A4">
        <w:rPr>
          <w:sz w:val="28"/>
          <w:szCs w:val="28"/>
        </w:rPr>
        <w:t>на д</w:t>
      </w:r>
      <w:r w:rsidRPr="004016A4">
        <w:rPr>
          <w:sz w:val="28"/>
          <w:szCs w:val="28"/>
        </w:rPr>
        <w:t>о</w:t>
      </w:r>
      <w:r w:rsidRPr="004016A4">
        <w:rPr>
          <w:sz w:val="28"/>
          <w:szCs w:val="28"/>
        </w:rPr>
        <w:t>му</w:t>
      </w:r>
      <w:r>
        <w:rPr>
          <w:sz w:val="28"/>
          <w:szCs w:val="28"/>
        </w:rPr>
        <w:t>;</w:t>
      </w:r>
    </w:p>
    <w:p w:rsidR="00381AF5" w:rsidRPr="004016A4" w:rsidRDefault="00381AF5" w:rsidP="00381AF5">
      <w:pPr>
        <w:numPr>
          <w:ilvl w:val="0"/>
          <w:numId w:val="9"/>
        </w:numPr>
        <w:shd w:val="clear" w:color="auto" w:fill="FFFFFF"/>
        <w:tabs>
          <w:tab w:val="clear" w:pos="720"/>
          <w:tab w:val="num" w:pos="0"/>
          <w:tab w:val="left" w:pos="851"/>
        </w:tabs>
        <w:spacing w:line="276" w:lineRule="auto"/>
        <w:ind w:left="0" w:firstLine="709"/>
        <w:jc w:val="both"/>
        <w:rPr>
          <w:sz w:val="28"/>
          <w:szCs w:val="28"/>
        </w:rPr>
      </w:pPr>
      <w:r>
        <w:rPr>
          <w:sz w:val="28"/>
          <w:szCs w:val="28"/>
        </w:rPr>
        <w:t xml:space="preserve"> уч</w:t>
      </w:r>
      <w:r w:rsidRPr="004016A4">
        <w:rPr>
          <w:sz w:val="28"/>
          <w:szCs w:val="28"/>
        </w:rPr>
        <w:t xml:space="preserve">аствовать в подготовке обзорных, методических </w:t>
      </w:r>
      <w:r w:rsidRPr="004016A4">
        <w:rPr>
          <w:sz w:val="28"/>
          <w:szCs w:val="28"/>
        </w:rPr>
        <w:br/>
        <w:t>и инструктивных писем для учреждений</w:t>
      </w:r>
      <w:r w:rsidRPr="004016A4">
        <w:rPr>
          <w:color w:val="000000"/>
          <w:sz w:val="28"/>
          <w:szCs w:val="28"/>
        </w:rPr>
        <w:t xml:space="preserve"> социального обслуживания </w:t>
      </w:r>
      <w:r>
        <w:rPr>
          <w:color w:val="000000"/>
          <w:sz w:val="28"/>
          <w:szCs w:val="28"/>
        </w:rPr>
        <w:br/>
      </w:r>
      <w:r w:rsidRPr="004016A4">
        <w:rPr>
          <w:color w:val="000000"/>
          <w:sz w:val="28"/>
          <w:szCs w:val="28"/>
        </w:rPr>
        <w:t>населения, подведомственных министерству,</w:t>
      </w:r>
      <w:r w:rsidRPr="004016A4">
        <w:rPr>
          <w:sz w:val="28"/>
          <w:szCs w:val="28"/>
        </w:rPr>
        <w:t xml:space="preserve"> по применени</w:t>
      </w:r>
      <w:r>
        <w:rPr>
          <w:sz w:val="28"/>
          <w:szCs w:val="28"/>
        </w:rPr>
        <w:t>ю</w:t>
      </w:r>
      <w:r w:rsidRPr="004016A4">
        <w:rPr>
          <w:sz w:val="28"/>
          <w:szCs w:val="28"/>
        </w:rPr>
        <w:t xml:space="preserve"> законодател</w:t>
      </w:r>
      <w:r w:rsidRPr="004016A4">
        <w:rPr>
          <w:sz w:val="28"/>
          <w:szCs w:val="28"/>
        </w:rPr>
        <w:t>ь</w:t>
      </w:r>
      <w:r w:rsidRPr="004016A4">
        <w:rPr>
          <w:sz w:val="28"/>
          <w:szCs w:val="28"/>
        </w:rPr>
        <w:t>ства в сфере социального обслуживания, инновационных технологи</w:t>
      </w:r>
      <w:r>
        <w:rPr>
          <w:sz w:val="28"/>
          <w:szCs w:val="28"/>
        </w:rPr>
        <w:t>й</w:t>
      </w:r>
      <w:r w:rsidRPr="004016A4">
        <w:rPr>
          <w:sz w:val="28"/>
          <w:szCs w:val="28"/>
        </w:rPr>
        <w:t xml:space="preserve"> </w:t>
      </w:r>
      <w:r>
        <w:rPr>
          <w:sz w:val="28"/>
          <w:szCs w:val="28"/>
        </w:rPr>
        <w:br/>
      </w:r>
      <w:r w:rsidRPr="004016A4">
        <w:rPr>
          <w:sz w:val="28"/>
          <w:szCs w:val="28"/>
        </w:rPr>
        <w:t xml:space="preserve">в практике социального обслуживания; выступлений и публикаций </w:t>
      </w:r>
      <w:r>
        <w:rPr>
          <w:sz w:val="28"/>
          <w:szCs w:val="28"/>
        </w:rPr>
        <w:br/>
      </w:r>
      <w:r w:rsidRPr="004016A4">
        <w:rPr>
          <w:sz w:val="28"/>
          <w:szCs w:val="28"/>
        </w:rPr>
        <w:t>в средствах массовой информации по вопросам, относ</w:t>
      </w:r>
      <w:r w:rsidRPr="004016A4">
        <w:rPr>
          <w:sz w:val="28"/>
          <w:szCs w:val="28"/>
        </w:rPr>
        <w:t>я</w:t>
      </w:r>
      <w:r w:rsidRPr="004016A4">
        <w:rPr>
          <w:sz w:val="28"/>
          <w:szCs w:val="28"/>
        </w:rPr>
        <w:t>щимся к компетенции отдела</w:t>
      </w:r>
      <w:r>
        <w:rPr>
          <w:sz w:val="28"/>
          <w:szCs w:val="28"/>
        </w:rPr>
        <w:t>;</w:t>
      </w:r>
    </w:p>
    <w:p w:rsidR="00381AF5" w:rsidRPr="004016A4" w:rsidRDefault="00381AF5" w:rsidP="00381AF5">
      <w:pPr>
        <w:numPr>
          <w:ilvl w:val="0"/>
          <w:numId w:val="9"/>
        </w:numPr>
        <w:shd w:val="clear" w:color="auto" w:fill="FFFFFF"/>
        <w:tabs>
          <w:tab w:val="clear" w:pos="720"/>
          <w:tab w:val="num" w:pos="0"/>
          <w:tab w:val="left" w:pos="851"/>
        </w:tabs>
        <w:spacing w:line="276" w:lineRule="auto"/>
        <w:ind w:left="0" w:firstLine="709"/>
        <w:jc w:val="both"/>
        <w:rPr>
          <w:sz w:val="28"/>
          <w:szCs w:val="28"/>
        </w:rPr>
      </w:pPr>
      <w:r>
        <w:rPr>
          <w:sz w:val="28"/>
          <w:szCs w:val="28"/>
        </w:rPr>
        <w:t xml:space="preserve"> п</w:t>
      </w:r>
      <w:r w:rsidRPr="004016A4">
        <w:rPr>
          <w:sz w:val="28"/>
          <w:szCs w:val="28"/>
        </w:rPr>
        <w:t xml:space="preserve">роводить проверки деятельности учреждений социального </w:t>
      </w:r>
      <w:r>
        <w:rPr>
          <w:sz w:val="28"/>
          <w:szCs w:val="28"/>
        </w:rPr>
        <w:br/>
      </w:r>
      <w:r w:rsidRPr="004016A4">
        <w:rPr>
          <w:sz w:val="28"/>
          <w:szCs w:val="28"/>
        </w:rPr>
        <w:t xml:space="preserve">обслуживания населения, подведомственных министерству, по вопросам предоставления социальных услуг в форме социального обслуживания </w:t>
      </w:r>
      <w:r>
        <w:rPr>
          <w:sz w:val="28"/>
          <w:szCs w:val="28"/>
        </w:rPr>
        <w:br/>
      </w:r>
      <w:r w:rsidRPr="004016A4">
        <w:rPr>
          <w:sz w:val="28"/>
          <w:szCs w:val="28"/>
        </w:rPr>
        <w:t>на д</w:t>
      </w:r>
      <w:r w:rsidRPr="004016A4">
        <w:rPr>
          <w:sz w:val="28"/>
          <w:szCs w:val="28"/>
        </w:rPr>
        <w:t>о</w:t>
      </w:r>
      <w:r w:rsidRPr="004016A4">
        <w:rPr>
          <w:sz w:val="28"/>
          <w:szCs w:val="28"/>
        </w:rPr>
        <w:t>му</w:t>
      </w:r>
      <w:r>
        <w:rPr>
          <w:sz w:val="28"/>
          <w:szCs w:val="28"/>
        </w:rPr>
        <w:t>;</w:t>
      </w:r>
    </w:p>
    <w:p w:rsidR="00381AF5" w:rsidRPr="004016A4" w:rsidRDefault="00381AF5" w:rsidP="00381AF5">
      <w:pPr>
        <w:numPr>
          <w:ilvl w:val="0"/>
          <w:numId w:val="9"/>
        </w:numPr>
        <w:shd w:val="clear" w:color="auto" w:fill="FFFFFF"/>
        <w:tabs>
          <w:tab w:val="clear" w:pos="720"/>
          <w:tab w:val="num" w:pos="0"/>
        </w:tabs>
        <w:spacing w:line="276" w:lineRule="auto"/>
        <w:ind w:left="0" w:firstLine="709"/>
        <w:jc w:val="both"/>
        <w:rPr>
          <w:sz w:val="28"/>
          <w:szCs w:val="28"/>
        </w:rPr>
      </w:pPr>
      <w:r>
        <w:rPr>
          <w:sz w:val="28"/>
          <w:szCs w:val="28"/>
        </w:rPr>
        <w:t>у</w:t>
      </w:r>
      <w:r w:rsidRPr="004016A4">
        <w:rPr>
          <w:sz w:val="28"/>
          <w:szCs w:val="28"/>
        </w:rPr>
        <w:t>частвовать в организации и проведении совещаний и семин</w:t>
      </w:r>
      <w:r w:rsidRPr="004016A4">
        <w:rPr>
          <w:sz w:val="28"/>
          <w:szCs w:val="28"/>
        </w:rPr>
        <w:t>а</w:t>
      </w:r>
      <w:r w:rsidRPr="004016A4">
        <w:rPr>
          <w:sz w:val="28"/>
          <w:szCs w:val="28"/>
        </w:rPr>
        <w:t xml:space="preserve">ров </w:t>
      </w:r>
      <w:r w:rsidR="009D653F">
        <w:rPr>
          <w:sz w:val="28"/>
          <w:szCs w:val="28"/>
        </w:rPr>
        <w:br/>
      </w:r>
      <w:r w:rsidRPr="004016A4">
        <w:rPr>
          <w:sz w:val="28"/>
          <w:szCs w:val="28"/>
        </w:rPr>
        <w:t xml:space="preserve">с руководителями и работниками </w:t>
      </w:r>
      <w:r w:rsidRPr="004016A4">
        <w:rPr>
          <w:color w:val="000000"/>
          <w:sz w:val="28"/>
          <w:szCs w:val="28"/>
        </w:rPr>
        <w:t>учреждений социального обслуживания населения, подведомственных министерству,</w:t>
      </w:r>
      <w:r w:rsidRPr="004016A4">
        <w:rPr>
          <w:sz w:val="28"/>
          <w:szCs w:val="28"/>
        </w:rPr>
        <w:t xml:space="preserve"> по вопросам, наход</w:t>
      </w:r>
      <w:r w:rsidRPr="004016A4">
        <w:rPr>
          <w:sz w:val="28"/>
          <w:szCs w:val="28"/>
        </w:rPr>
        <w:t>я</w:t>
      </w:r>
      <w:r w:rsidRPr="004016A4">
        <w:rPr>
          <w:sz w:val="28"/>
          <w:szCs w:val="28"/>
        </w:rPr>
        <w:t xml:space="preserve">щимся </w:t>
      </w:r>
      <w:r w:rsidRPr="004016A4">
        <w:rPr>
          <w:sz w:val="28"/>
          <w:szCs w:val="28"/>
        </w:rPr>
        <w:br/>
        <w:t>в компетенции отдела</w:t>
      </w:r>
      <w:r>
        <w:rPr>
          <w:sz w:val="28"/>
          <w:szCs w:val="28"/>
        </w:rPr>
        <w:t>;</w:t>
      </w:r>
    </w:p>
    <w:p w:rsidR="00381AF5" w:rsidRPr="004016A4" w:rsidRDefault="00381AF5" w:rsidP="00381AF5">
      <w:pPr>
        <w:numPr>
          <w:ilvl w:val="0"/>
          <w:numId w:val="9"/>
        </w:numPr>
        <w:shd w:val="clear" w:color="auto" w:fill="FFFFFF"/>
        <w:tabs>
          <w:tab w:val="clear" w:pos="720"/>
          <w:tab w:val="num" w:pos="0"/>
          <w:tab w:val="left" w:pos="851"/>
        </w:tabs>
        <w:spacing w:line="276" w:lineRule="auto"/>
        <w:ind w:left="0" w:firstLine="709"/>
        <w:jc w:val="both"/>
        <w:rPr>
          <w:sz w:val="28"/>
          <w:szCs w:val="28"/>
        </w:rPr>
      </w:pPr>
      <w:r>
        <w:rPr>
          <w:sz w:val="28"/>
          <w:szCs w:val="28"/>
        </w:rPr>
        <w:t xml:space="preserve"> о</w:t>
      </w:r>
      <w:r w:rsidRPr="004016A4">
        <w:rPr>
          <w:sz w:val="28"/>
          <w:szCs w:val="28"/>
        </w:rPr>
        <w:t xml:space="preserve">существлять объективное, всестороннее и своевременное </w:t>
      </w:r>
      <w:r w:rsidR="009D653F">
        <w:rPr>
          <w:sz w:val="28"/>
          <w:szCs w:val="28"/>
        </w:rPr>
        <w:br/>
      </w:r>
      <w:r w:rsidRPr="004016A4">
        <w:rPr>
          <w:sz w:val="28"/>
          <w:szCs w:val="28"/>
        </w:rPr>
        <w:t>рассмотр</w:t>
      </w:r>
      <w:r w:rsidRPr="004016A4">
        <w:rPr>
          <w:sz w:val="28"/>
          <w:szCs w:val="28"/>
        </w:rPr>
        <w:t>е</w:t>
      </w:r>
      <w:r w:rsidRPr="004016A4">
        <w:rPr>
          <w:sz w:val="28"/>
          <w:szCs w:val="28"/>
        </w:rPr>
        <w:t xml:space="preserve">ние обращений граждан и организаций, государственных органов </w:t>
      </w:r>
      <w:r w:rsidRPr="004016A4">
        <w:rPr>
          <w:sz w:val="28"/>
          <w:szCs w:val="28"/>
        </w:rPr>
        <w:br/>
        <w:t>и органов местного самоуправления</w:t>
      </w:r>
      <w:r>
        <w:rPr>
          <w:sz w:val="28"/>
          <w:szCs w:val="28"/>
        </w:rPr>
        <w:t>;</w:t>
      </w:r>
    </w:p>
    <w:p w:rsidR="00381AF5" w:rsidRPr="004016A4" w:rsidRDefault="00381AF5" w:rsidP="00381AF5">
      <w:pPr>
        <w:numPr>
          <w:ilvl w:val="0"/>
          <w:numId w:val="9"/>
        </w:numPr>
        <w:shd w:val="clear" w:color="auto" w:fill="FFFFFF"/>
        <w:tabs>
          <w:tab w:val="clear" w:pos="720"/>
          <w:tab w:val="num" w:pos="0"/>
        </w:tabs>
        <w:spacing w:line="276" w:lineRule="auto"/>
        <w:ind w:left="0" w:firstLine="709"/>
        <w:jc w:val="both"/>
        <w:rPr>
          <w:sz w:val="28"/>
          <w:szCs w:val="28"/>
        </w:rPr>
      </w:pPr>
      <w:r>
        <w:rPr>
          <w:sz w:val="28"/>
          <w:szCs w:val="28"/>
        </w:rPr>
        <w:t>т</w:t>
      </w:r>
      <w:r w:rsidRPr="004016A4">
        <w:rPr>
          <w:sz w:val="28"/>
          <w:szCs w:val="28"/>
        </w:rPr>
        <w:t xml:space="preserve">очно и в срок выполнять указания и поручения начальника </w:t>
      </w:r>
      <w:r>
        <w:rPr>
          <w:sz w:val="28"/>
          <w:szCs w:val="28"/>
        </w:rPr>
        <w:br/>
      </w:r>
      <w:r w:rsidRPr="004016A4">
        <w:rPr>
          <w:sz w:val="28"/>
          <w:szCs w:val="28"/>
        </w:rPr>
        <w:t>отд</w:t>
      </w:r>
      <w:r w:rsidRPr="004016A4">
        <w:rPr>
          <w:sz w:val="28"/>
          <w:szCs w:val="28"/>
        </w:rPr>
        <w:t>е</w:t>
      </w:r>
      <w:r w:rsidRPr="004016A4">
        <w:rPr>
          <w:sz w:val="28"/>
          <w:szCs w:val="28"/>
        </w:rPr>
        <w:t>л</w:t>
      </w:r>
      <w:r>
        <w:rPr>
          <w:sz w:val="28"/>
          <w:szCs w:val="28"/>
        </w:rPr>
        <w:t>а;</w:t>
      </w:r>
    </w:p>
    <w:p w:rsidR="00381AF5" w:rsidRPr="004016A4" w:rsidRDefault="00381AF5" w:rsidP="00381AF5">
      <w:pPr>
        <w:numPr>
          <w:ilvl w:val="0"/>
          <w:numId w:val="9"/>
        </w:numPr>
        <w:shd w:val="clear" w:color="auto" w:fill="FFFFFF"/>
        <w:tabs>
          <w:tab w:val="clear" w:pos="720"/>
          <w:tab w:val="num" w:pos="0"/>
        </w:tabs>
        <w:spacing w:line="276" w:lineRule="auto"/>
        <w:ind w:left="0" w:firstLine="709"/>
        <w:jc w:val="both"/>
        <w:rPr>
          <w:sz w:val="28"/>
          <w:szCs w:val="28"/>
        </w:rPr>
      </w:pPr>
      <w:r>
        <w:rPr>
          <w:sz w:val="28"/>
          <w:szCs w:val="28"/>
        </w:rPr>
        <w:t>с</w:t>
      </w:r>
      <w:r w:rsidRPr="004016A4">
        <w:rPr>
          <w:sz w:val="28"/>
          <w:szCs w:val="28"/>
        </w:rPr>
        <w:t xml:space="preserve">облюдать служебный распорядок министерства социального </w:t>
      </w:r>
      <w:r w:rsidR="009D653F">
        <w:rPr>
          <w:sz w:val="28"/>
          <w:szCs w:val="28"/>
        </w:rPr>
        <w:br/>
      </w:r>
      <w:r w:rsidRPr="004016A4">
        <w:rPr>
          <w:sz w:val="28"/>
          <w:szCs w:val="28"/>
        </w:rPr>
        <w:t xml:space="preserve">развития Кировской области, пропускной режим, правила содержания </w:t>
      </w:r>
      <w:r w:rsidR="009D653F">
        <w:rPr>
          <w:sz w:val="28"/>
          <w:szCs w:val="28"/>
        </w:rPr>
        <w:br/>
      </w:r>
      <w:r w:rsidRPr="004016A4">
        <w:rPr>
          <w:sz w:val="28"/>
          <w:szCs w:val="28"/>
        </w:rPr>
        <w:t>служебных п</w:t>
      </w:r>
      <w:r w:rsidRPr="004016A4">
        <w:rPr>
          <w:sz w:val="28"/>
          <w:szCs w:val="28"/>
        </w:rPr>
        <w:t>о</w:t>
      </w:r>
      <w:r w:rsidRPr="004016A4">
        <w:rPr>
          <w:sz w:val="28"/>
          <w:szCs w:val="28"/>
        </w:rPr>
        <w:t>мещений и правила пожарной безопасности</w:t>
      </w:r>
      <w:r>
        <w:rPr>
          <w:sz w:val="28"/>
          <w:szCs w:val="28"/>
        </w:rPr>
        <w:t xml:space="preserve">; </w:t>
      </w:r>
    </w:p>
    <w:p w:rsidR="00381AF5" w:rsidRPr="004016A4" w:rsidRDefault="00381AF5" w:rsidP="00381AF5">
      <w:pPr>
        <w:numPr>
          <w:ilvl w:val="0"/>
          <w:numId w:val="9"/>
        </w:numPr>
        <w:shd w:val="clear" w:color="auto" w:fill="FFFFFF"/>
        <w:tabs>
          <w:tab w:val="clear" w:pos="720"/>
          <w:tab w:val="num" w:pos="0"/>
        </w:tabs>
        <w:spacing w:line="276" w:lineRule="auto"/>
        <w:ind w:left="0" w:firstLine="709"/>
        <w:jc w:val="both"/>
        <w:rPr>
          <w:sz w:val="28"/>
          <w:szCs w:val="28"/>
        </w:rPr>
      </w:pPr>
      <w:r>
        <w:rPr>
          <w:sz w:val="28"/>
          <w:szCs w:val="28"/>
        </w:rPr>
        <w:t>с</w:t>
      </w:r>
      <w:r w:rsidRPr="004016A4">
        <w:rPr>
          <w:sz w:val="28"/>
          <w:szCs w:val="28"/>
        </w:rPr>
        <w:t xml:space="preserve">облюдать правила делопроизводства, в том числе надлежащим образом учитывать и хранить полученные для исполнения документы </w:t>
      </w:r>
      <w:r w:rsidRPr="004016A4">
        <w:rPr>
          <w:sz w:val="28"/>
          <w:szCs w:val="28"/>
        </w:rPr>
        <w:br/>
        <w:t xml:space="preserve">и материалы, своевременно сдавать их </w:t>
      </w:r>
      <w:proofErr w:type="gramStart"/>
      <w:r w:rsidRPr="004016A4">
        <w:rPr>
          <w:sz w:val="28"/>
          <w:szCs w:val="28"/>
        </w:rPr>
        <w:t>ответственному</w:t>
      </w:r>
      <w:proofErr w:type="gramEnd"/>
      <w:r w:rsidRPr="004016A4">
        <w:rPr>
          <w:sz w:val="28"/>
          <w:szCs w:val="28"/>
        </w:rPr>
        <w:t xml:space="preserve"> за делопроизво</w:t>
      </w:r>
      <w:r w:rsidRPr="004016A4">
        <w:rPr>
          <w:sz w:val="28"/>
          <w:szCs w:val="28"/>
        </w:rPr>
        <w:t>д</w:t>
      </w:r>
      <w:r w:rsidRPr="004016A4">
        <w:rPr>
          <w:sz w:val="28"/>
          <w:szCs w:val="28"/>
        </w:rPr>
        <w:t xml:space="preserve">ство, </w:t>
      </w:r>
      <w:r w:rsidRPr="004016A4">
        <w:rPr>
          <w:sz w:val="28"/>
          <w:szCs w:val="28"/>
        </w:rPr>
        <w:br/>
        <w:t>в том числе при уходе в отпуск, убытии в командировку, в случае боле</w:t>
      </w:r>
      <w:r w:rsidRPr="004016A4">
        <w:rPr>
          <w:sz w:val="28"/>
          <w:szCs w:val="28"/>
        </w:rPr>
        <w:t>з</w:t>
      </w:r>
      <w:r w:rsidRPr="004016A4">
        <w:rPr>
          <w:sz w:val="28"/>
          <w:szCs w:val="28"/>
        </w:rPr>
        <w:t xml:space="preserve">ни </w:t>
      </w:r>
      <w:r w:rsidRPr="004016A4">
        <w:rPr>
          <w:sz w:val="28"/>
          <w:szCs w:val="28"/>
        </w:rPr>
        <w:br/>
        <w:t>или оставления должности</w:t>
      </w:r>
      <w:r>
        <w:rPr>
          <w:sz w:val="28"/>
          <w:szCs w:val="28"/>
        </w:rPr>
        <w:t>;</w:t>
      </w:r>
    </w:p>
    <w:p w:rsidR="00381AF5" w:rsidRPr="004016A4" w:rsidRDefault="00381AF5" w:rsidP="00381AF5">
      <w:pPr>
        <w:numPr>
          <w:ilvl w:val="0"/>
          <w:numId w:val="9"/>
        </w:numPr>
        <w:shd w:val="clear" w:color="auto" w:fill="FFFFFF"/>
        <w:tabs>
          <w:tab w:val="clear" w:pos="720"/>
          <w:tab w:val="num" w:pos="0"/>
        </w:tabs>
        <w:spacing w:line="276" w:lineRule="auto"/>
        <w:ind w:left="0" w:firstLine="709"/>
        <w:jc w:val="both"/>
        <w:rPr>
          <w:sz w:val="28"/>
          <w:szCs w:val="28"/>
        </w:rPr>
      </w:pPr>
      <w:r>
        <w:rPr>
          <w:sz w:val="28"/>
          <w:szCs w:val="28"/>
        </w:rPr>
        <w:t>у</w:t>
      </w:r>
      <w:r w:rsidRPr="004016A4">
        <w:rPr>
          <w:sz w:val="28"/>
          <w:szCs w:val="28"/>
        </w:rPr>
        <w:t xml:space="preserve">ведомлять представителя нанимателя, органы прокуратуры </w:t>
      </w:r>
      <w:r w:rsidRPr="004016A4">
        <w:rPr>
          <w:sz w:val="28"/>
          <w:szCs w:val="28"/>
        </w:rPr>
        <w:br/>
        <w:t xml:space="preserve">или другие государственные органы обо всех случаях обращения </w:t>
      </w:r>
      <w:r w:rsidR="009D653F">
        <w:rPr>
          <w:sz w:val="28"/>
          <w:szCs w:val="28"/>
        </w:rPr>
        <w:br/>
      </w:r>
      <w:r w:rsidRPr="004016A4">
        <w:rPr>
          <w:sz w:val="28"/>
          <w:szCs w:val="28"/>
        </w:rPr>
        <w:t>к нему каких-либо лиц в целях склонения к совершению коррупционных пр</w:t>
      </w:r>
      <w:r w:rsidRPr="004016A4">
        <w:rPr>
          <w:sz w:val="28"/>
          <w:szCs w:val="28"/>
        </w:rPr>
        <w:t>а</w:t>
      </w:r>
      <w:r w:rsidRPr="004016A4">
        <w:rPr>
          <w:sz w:val="28"/>
          <w:szCs w:val="28"/>
        </w:rPr>
        <w:t>вонар</w:t>
      </w:r>
      <w:r w:rsidRPr="004016A4">
        <w:rPr>
          <w:sz w:val="28"/>
          <w:szCs w:val="28"/>
        </w:rPr>
        <w:t>у</w:t>
      </w:r>
      <w:r w:rsidRPr="004016A4">
        <w:rPr>
          <w:sz w:val="28"/>
          <w:szCs w:val="28"/>
        </w:rPr>
        <w:t>шений</w:t>
      </w:r>
      <w:r>
        <w:rPr>
          <w:sz w:val="28"/>
          <w:szCs w:val="28"/>
        </w:rPr>
        <w:t>;</w:t>
      </w:r>
    </w:p>
    <w:p w:rsidR="00381AF5" w:rsidRPr="004016A4" w:rsidRDefault="00381AF5" w:rsidP="00381AF5">
      <w:pPr>
        <w:numPr>
          <w:ilvl w:val="0"/>
          <w:numId w:val="9"/>
        </w:numPr>
        <w:shd w:val="clear" w:color="auto" w:fill="FFFFFF"/>
        <w:tabs>
          <w:tab w:val="clear" w:pos="720"/>
          <w:tab w:val="num" w:pos="0"/>
          <w:tab w:val="left" w:pos="1354"/>
        </w:tabs>
        <w:spacing w:line="276" w:lineRule="auto"/>
        <w:ind w:left="0" w:firstLine="709"/>
        <w:jc w:val="both"/>
        <w:rPr>
          <w:sz w:val="28"/>
          <w:szCs w:val="28"/>
        </w:rPr>
      </w:pPr>
      <w:r>
        <w:rPr>
          <w:sz w:val="28"/>
          <w:szCs w:val="28"/>
        </w:rPr>
        <w:t>о</w:t>
      </w:r>
      <w:r w:rsidRPr="004016A4">
        <w:rPr>
          <w:sz w:val="28"/>
          <w:szCs w:val="28"/>
        </w:rPr>
        <w:t xml:space="preserve">тчитываться перед начальником отдела по результатам </w:t>
      </w:r>
      <w:r w:rsidR="009D653F">
        <w:rPr>
          <w:sz w:val="28"/>
          <w:szCs w:val="28"/>
        </w:rPr>
        <w:br/>
      </w:r>
      <w:r w:rsidRPr="004016A4">
        <w:rPr>
          <w:sz w:val="28"/>
          <w:szCs w:val="28"/>
        </w:rPr>
        <w:t>собстве</w:t>
      </w:r>
      <w:r w:rsidRPr="004016A4">
        <w:rPr>
          <w:sz w:val="28"/>
          <w:szCs w:val="28"/>
        </w:rPr>
        <w:t>н</w:t>
      </w:r>
      <w:r w:rsidRPr="004016A4">
        <w:rPr>
          <w:sz w:val="28"/>
          <w:szCs w:val="28"/>
        </w:rPr>
        <w:t>ной служебной деятельности</w:t>
      </w:r>
      <w:r>
        <w:rPr>
          <w:sz w:val="28"/>
          <w:szCs w:val="28"/>
        </w:rPr>
        <w:t>;</w:t>
      </w:r>
    </w:p>
    <w:p w:rsidR="00381AF5" w:rsidRPr="004016A4" w:rsidRDefault="00381AF5" w:rsidP="00381AF5">
      <w:pPr>
        <w:numPr>
          <w:ilvl w:val="0"/>
          <w:numId w:val="9"/>
        </w:numPr>
        <w:shd w:val="clear" w:color="auto" w:fill="FFFFFF"/>
        <w:tabs>
          <w:tab w:val="clear" w:pos="720"/>
          <w:tab w:val="num" w:pos="0"/>
        </w:tabs>
        <w:spacing w:line="276" w:lineRule="auto"/>
        <w:ind w:left="0" w:firstLine="709"/>
        <w:jc w:val="both"/>
        <w:rPr>
          <w:sz w:val="28"/>
          <w:szCs w:val="28"/>
        </w:rPr>
      </w:pPr>
      <w:r>
        <w:rPr>
          <w:sz w:val="28"/>
          <w:szCs w:val="28"/>
        </w:rPr>
        <w:t>н</w:t>
      </w:r>
      <w:r w:rsidRPr="004016A4">
        <w:rPr>
          <w:sz w:val="28"/>
          <w:szCs w:val="28"/>
        </w:rPr>
        <w:t xml:space="preserve">адлежащим образом исполнять обязанности гражданского </w:t>
      </w:r>
      <w:r w:rsidR="009D653F">
        <w:rPr>
          <w:sz w:val="28"/>
          <w:szCs w:val="28"/>
        </w:rPr>
        <w:br/>
      </w:r>
      <w:r w:rsidRPr="004016A4">
        <w:rPr>
          <w:sz w:val="28"/>
          <w:szCs w:val="28"/>
        </w:rPr>
        <w:t>сл</w:t>
      </w:r>
      <w:r w:rsidRPr="004016A4">
        <w:rPr>
          <w:sz w:val="28"/>
          <w:szCs w:val="28"/>
        </w:rPr>
        <w:t>у</w:t>
      </w:r>
      <w:r w:rsidRPr="004016A4">
        <w:rPr>
          <w:sz w:val="28"/>
          <w:szCs w:val="28"/>
        </w:rPr>
        <w:t xml:space="preserve">жащего, предусмотренные статьей 15 Федерального закона 27.07.2004 </w:t>
      </w:r>
      <w:r w:rsidRPr="004016A4">
        <w:rPr>
          <w:sz w:val="28"/>
          <w:szCs w:val="28"/>
        </w:rPr>
        <w:br/>
        <w:t>№ 79-ФЗ «О государственной гражданской службе Российской Федер</w:t>
      </w:r>
      <w:r w:rsidRPr="004016A4">
        <w:rPr>
          <w:sz w:val="28"/>
          <w:szCs w:val="28"/>
        </w:rPr>
        <w:t>а</w:t>
      </w:r>
      <w:r w:rsidRPr="004016A4">
        <w:rPr>
          <w:sz w:val="28"/>
          <w:szCs w:val="28"/>
        </w:rPr>
        <w:t>ции» (далее – Федеральный закон от 27.07.2004 № 79-ФЗ)</w:t>
      </w:r>
      <w:r w:rsidR="009D653F">
        <w:rPr>
          <w:sz w:val="28"/>
          <w:szCs w:val="28"/>
        </w:rPr>
        <w:t>;</w:t>
      </w:r>
    </w:p>
    <w:p w:rsidR="00381AF5" w:rsidRPr="004016A4" w:rsidRDefault="009D653F" w:rsidP="00381AF5">
      <w:pPr>
        <w:numPr>
          <w:ilvl w:val="0"/>
          <w:numId w:val="9"/>
        </w:numPr>
        <w:shd w:val="clear" w:color="auto" w:fill="FFFFFF"/>
        <w:tabs>
          <w:tab w:val="clear" w:pos="720"/>
          <w:tab w:val="num" w:pos="0"/>
          <w:tab w:val="left" w:pos="851"/>
        </w:tabs>
        <w:spacing w:line="276" w:lineRule="auto"/>
        <w:ind w:left="0" w:firstLine="709"/>
        <w:jc w:val="both"/>
        <w:rPr>
          <w:sz w:val="28"/>
          <w:szCs w:val="28"/>
        </w:rPr>
      </w:pPr>
      <w:r>
        <w:rPr>
          <w:sz w:val="28"/>
          <w:szCs w:val="28"/>
        </w:rPr>
        <w:lastRenderedPageBreak/>
        <w:t xml:space="preserve"> </w:t>
      </w:r>
      <w:proofErr w:type="gramStart"/>
      <w:r>
        <w:rPr>
          <w:sz w:val="28"/>
          <w:szCs w:val="28"/>
        </w:rPr>
        <w:t>о</w:t>
      </w:r>
      <w:r w:rsidR="00381AF5" w:rsidRPr="004016A4">
        <w:rPr>
          <w:sz w:val="28"/>
          <w:szCs w:val="28"/>
        </w:rPr>
        <w:t xml:space="preserve">беспечивать конфиденциальность персональных данных </w:t>
      </w:r>
      <w:r>
        <w:rPr>
          <w:sz w:val="28"/>
          <w:szCs w:val="28"/>
        </w:rPr>
        <w:br/>
      </w:r>
      <w:r w:rsidR="00381AF5" w:rsidRPr="004016A4">
        <w:rPr>
          <w:sz w:val="28"/>
          <w:szCs w:val="28"/>
        </w:rPr>
        <w:t xml:space="preserve">государственных гражданских служащих, за исключением случаев </w:t>
      </w:r>
      <w:r>
        <w:rPr>
          <w:sz w:val="28"/>
          <w:szCs w:val="28"/>
        </w:rPr>
        <w:br/>
      </w:r>
      <w:r w:rsidR="00381AF5" w:rsidRPr="004016A4">
        <w:rPr>
          <w:sz w:val="28"/>
          <w:szCs w:val="28"/>
        </w:rPr>
        <w:t xml:space="preserve">обезличивания персональных данных и в отношении общедоступных </w:t>
      </w:r>
      <w:r>
        <w:rPr>
          <w:sz w:val="28"/>
          <w:szCs w:val="28"/>
        </w:rPr>
        <w:br/>
      </w:r>
      <w:r w:rsidR="00381AF5" w:rsidRPr="004016A4">
        <w:rPr>
          <w:sz w:val="28"/>
          <w:szCs w:val="28"/>
        </w:rPr>
        <w:t xml:space="preserve">персональных данных, при получении, обработке, хранении, передаче </w:t>
      </w:r>
      <w:r>
        <w:rPr>
          <w:sz w:val="28"/>
          <w:szCs w:val="28"/>
        </w:rPr>
        <w:br/>
      </w:r>
      <w:r w:rsidR="00381AF5" w:rsidRPr="004016A4">
        <w:rPr>
          <w:sz w:val="28"/>
          <w:szCs w:val="28"/>
        </w:rPr>
        <w:t>и л</w:t>
      </w:r>
      <w:r w:rsidR="00381AF5" w:rsidRPr="004016A4">
        <w:rPr>
          <w:sz w:val="28"/>
          <w:szCs w:val="28"/>
        </w:rPr>
        <w:t>ю</w:t>
      </w:r>
      <w:r w:rsidR="00381AF5" w:rsidRPr="004016A4">
        <w:rPr>
          <w:sz w:val="28"/>
          <w:szCs w:val="28"/>
        </w:rPr>
        <w:t xml:space="preserve">бом другом использовании персональных данных обеспечивать защиту персональных данных государственных служащих от неправомерного </w:t>
      </w:r>
      <w:r>
        <w:rPr>
          <w:sz w:val="28"/>
          <w:szCs w:val="28"/>
        </w:rPr>
        <w:br/>
      </w:r>
      <w:r w:rsidR="00381AF5" w:rsidRPr="004016A4">
        <w:rPr>
          <w:sz w:val="28"/>
          <w:szCs w:val="28"/>
        </w:rPr>
        <w:t>их использ</w:t>
      </w:r>
      <w:r w:rsidR="00381AF5" w:rsidRPr="004016A4">
        <w:rPr>
          <w:sz w:val="28"/>
          <w:szCs w:val="28"/>
        </w:rPr>
        <w:t>о</w:t>
      </w:r>
      <w:r w:rsidR="00381AF5" w:rsidRPr="004016A4">
        <w:rPr>
          <w:sz w:val="28"/>
          <w:szCs w:val="28"/>
        </w:rPr>
        <w:t>вании или утраты</w:t>
      </w:r>
      <w:r>
        <w:rPr>
          <w:sz w:val="28"/>
          <w:szCs w:val="28"/>
        </w:rPr>
        <w:t>;</w:t>
      </w:r>
      <w:proofErr w:type="gramEnd"/>
    </w:p>
    <w:p w:rsidR="00381AF5" w:rsidRPr="004016A4" w:rsidRDefault="009D653F" w:rsidP="00381AF5">
      <w:pPr>
        <w:numPr>
          <w:ilvl w:val="0"/>
          <w:numId w:val="9"/>
        </w:numPr>
        <w:shd w:val="clear" w:color="auto" w:fill="FFFFFF"/>
        <w:tabs>
          <w:tab w:val="clear" w:pos="720"/>
          <w:tab w:val="num" w:pos="0"/>
        </w:tabs>
        <w:spacing w:line="276" w:lineRule="auto"/>
        <w:ind w:left="0" w:firstLine="709"/>
        <w:jc w:val="both"/>
        <w:rPr>
          <w:sz w:val="28"/>
          <w:szCs w:val="28"/>
        </w:rPr>
      </w:pPr>
      <w:r>
        <w:rPr>
          <w:sz w:val="28"/>
          <w:szCs w:val="28"/>
        </w:rPr>
        <w:t>и</w:t>
      </w:r>
      <w:r w:rsidR="00381AF5" w:rsidRPr="004016A4">
        <w:rPr>
          <w:sz w:val="28"/>
          <w:szCs w:val="28"/>
        </w:rPr>
        <w:t xml:space="preserve">сполнять иные обязанности, возложенные на ведущего </w:t>
      </w:r>
      <w:r>
        <w:rPr>
          <w:sz w:val="28"/>
          <w:szCs w:val="28"/>
        </w:rPr>
        <w:br/>
      </w:r>
      <w:r w:rsidR="00381AF5" w:rsidRPr="004016A4">
        <w:rPr>
          <w:sz w:val="28"/>
          <w:szCs w:val="28"/>
        </w:rPr>
        <w:t>специал</w:t>
      </w:r>
      <w:r w:rsidR="00381AF5" w:rsidRPr="004016A4">
        <w:rPr>
          <w:sz w:val="28"/>
          <w:szCs w:val="28"/>
        </w:rPr>
        <w:t>и</w:t>
      </w:r>
      <w:r w:rsidR="00381AF5" w:rsidRPr="004016A4">
        <w:rPr>
          <w:sz w:val="28"/>
          <w:szCs w:val="28"/>
        </w:rPr>
        <w:t xml:space="preserve">ста-эксперта в соответствии с Положением об отделе и </w:t>
      </w:r>
      <w:proofErr w:type="gramStart"/>
      <w:r w:rsidR="00381AF5" w:rsidRPr="004016A4">
        <w:rPr>
          <w:sz w:val="28"/>
          <w:szCs w:val="28"/>
        </w:rPr>
        <w:t>Положением</w:t>
      </w:r>
      <w:proofErr w:type="gramEnd"/>
      <w:r w:rsidR="00381AF5" w:rsidRPr="004016A4">
        <w:rPr>
          <w:sz w:val="28"/>
          <w:szCs w:val="28"/>
        </w:rPr>
        <w:t xml:space="preserve"> </w:t>
      </w:r>
      <w:r w:rsidR="00381AF5" w:rsidRPr="004016A4">
        <w:rPr>
          <w:sz w:val="28"/>
          <w:szCs w:val="28"/>
        </w:rPr>
        <w:br/>
        <w:t>о министерстве, по вопросам, отнесенным к ведению отдела.</w:t>
      </w:r>
    </w:p>
    <w:p w:rsidR="003F6E73" w:rsidRPr="00AC75F9" w:rsidRDefault="003F6E73" w:rsidP="003F6E73">
      <w:pPr>
        <w:tabs>
          <w:tab w:val="left" w:pos="993"/>
        </w:tabs>
        <w:suppressAutoHyphens/>
        <w:spacing w:line="360" w:lineRule="exact"/>
        <w:ind w:left="709" w:right="-1"/>
        <w:jc w:val="both"/>
        <w:rPr>
          <w:color w:val="000000"/>
          <w:sz w:val="28"/>
          <w:szCs w:val="28"/>
        </w:rPr>
      </w:pPr>
    </w:p>
    <w:p w:rsidR="00E801D7" w:rsidRDefault="00885B2F" w:rsidP="009D653F">
      <w:pPr>
        <w:pStyle w:val="a6"/>
        <w:tabs>
          <w:tab w:val="left" w:pos="720"/>
        </w:tabs>
        <w:suppressAutoHyphens/>
        <w:jc w:val="center"/>
        <w:rPr>
          <w:b/>
          <w:szCs w:val="28"/>
        </w:rPr>
      </w:pPr>
      <w:r w:rsidRPr="00AC75F9">
        <w:rPr>
          <w:b/>
          <w:szCs w:val="28"/>
        </w:rPr>
        <w:t>Права</w:t>
      </w:r>
      <w:r w:rsidR="000F2C5F" w:rsidRPr="00AC75F9">
        <w:rPr>
          <w:b/>
          <w:szCs w:val="28"/>
        </w:rPr>
        <w:t xml:space="preserve"> </w:t>
      </w:r>
      <w:r w:rsidR="009D653F" w:rsidRPr="009D653F">
        <w:rPr>
          <w:b/>
          <w:szCs w:val="28"/>
        </w:rPr>
        <w:t>ведущего специалиста-эксперта отдела организации социального обслуживания населения</w:t>
      </w:r>
      <w:r w:rsidR="00441F02" w:rsidRPr="00B75871">
        <w:rPr>
          <w:b/>
          <w:szCs w:val="28"/>
        </w:rPr>
        <w:t>:</w:t>
      </w:r>
    </w:p>
    <w:p w:rsidR="00B75871" w:rsidRDefault="00B75871" w:rsidP="00DD65CF">
      <w:pPr>
        <w:tabs>
          <w:tab w:val="left" w:pos="142"/>
        </w:tabs>
        <w:suppressAutoHyphens/>
        <w:ind w:firstLine="709"/>
        <w:jc w:val="both"/>
        <w:rPr>
          <w:sz w:val="28"/>
          <w:szCs w:val="28"/>
        </w:rPr>
      </w:pPr>
    </w:p>
    <w:p w:rsidR="009D653F" w:rsidRDefault="009D653F" w:rsidP="009D653F">
      <w:pPr>
        <w:shd w:val="clear" w:color="auto" w:fill="FFFFFF"/>
        <w:tabs>
          <w:tab w:val="left" w:pos="851"/>
        </w:tabs>
        <w:spacing w:line="276" w:lineRule="auto"/>
        <w:ind w:firstLine="709"/>
        <w:jc w:val="both"/>
        <w:rPr>
          <w:sz w:val="28"/>
          <w:szCs w:val="28"/>
        </w:rPr>
      </w:pPr>
      <w:r w:rsidRPr="009D653F">
        <w:rPr>
          <w:sz w:val="28"/>
          <w:szCs w:val="28"/>
        </w:rPr>
        <w:t xml:space="preserve">Ведущий специалист-эксперт имеет право </w:t>
      </w:r>
      <w:proofErr w:type="gramStart"/>
      <w:r w:rsidRPr="009D653F">
        <w:rPr>
          <w:sz w:val="28"/>
          <w:szCs w:val="28"/>
        </w:rPr>
        <w:t>на</w:t>
      </w:r>
      <w:proofErr w:type="gramEnd"/>
      <w:r>
        <w:rPr>
          <w:sz w:val="28"/>
          <w:szCs w:val="28"/>
        </w:rPr>
        <w:t>:</w:t>
      </w:r>
    </w:p>
    <w:p w:rsidR="009D653F" w:rsidRPr="004016A4" w:rsidRDefault="009D653F" w:rsidP="009D653F">
      <w:pPr>
        <w:numPr>
          <w:ilvl w:val="0"/>
          <w:numId w:val="9"/>
        </w:numPr>
        <w:shd w:val="clear" w:color="auto" w:fill="FFFFFF"/>
        <w:tabs>
          <w:tab w:val="clear" w:pos="720"/>
          <w:tab w:val="num" w:pos="0"/>
          <w:tab w:val="left" w:pos="851"/>
        </w:tabs>
        <w:spacing w:line="276" w:lineRule="auto"/>
        <w:ind w:left="0" w:firstLine="709"/>
        <w:jc w:val="both"/>
        <w:rPr>
          <w:sz w:val="28"/>
          <w:szCs w:val="28"/>
        </w:rPr>
      </w:pPr>
      <w:r>
        <w:rPr>
          <w:sz w:val="28"/>
          <w:szCs w:val="28"/>
        </w:rPr>
        <w:t xml:space="preserve"> </w:t>
      </w:r>
      <w:r w:rsidRPr="004016A4">
        <w:rPr>
          <w:sz w:val="28"/>
          <w:szCs w:val="28"/>
        </w:rPr>
        <w:t xml:space="preserve">Реализацию предусмотренных статьей 14 Федерального закона </w:t>
      </w:r>
      <w:r w:rsidRPr="004016A4">
        <w:rPr>
          <w:sz w:val="28"/>
          <w:szCs w:val="28"/>
        </w:rPr>
        <w:br/>
        <w:t>от 27.07.2004 № 79-ФЗ основных прав гражданского служащего</w:t>
      </w:r>
      <w:r>
        <w:rPr>
          <w:sz w:val="28"/>
          <w:szCs w:val="28"/>
        </w:rPr>
        <w:t>;</w:t>
      </w:r>
    </w:p>
    <w:p w:rsidR="009D653F" w:rsidRPr="004016A4" w:rsidRDefault="009D653F" w:rsidP="009D653F">
      <w:pPr>
        <w:numPr>
          <w:ilvl w:val="0"/>
          <w:numId w:val="9"/>
        </w:numPr>
        <w:shd w:val="clear" w:color="auto" w:fill="FFFFFF"/>
        <w:tabs>
          <w:tab w:val="clear" w:pos="720"/>
          <w:tab w:val="num" w:pos="0"/>
          <w:tab w:val="left" w:pos="851"/>
        </w:tabs>
        <w:spacing w:line="276" w:lineRule="auto"/>
        <w:ind w:left="0" w:firstLine="709"/>
        <w:jc w:val="both"/>
        <w:rPr>
          <w:sz w:val="28"/>
          <w:szCs w:val="28"/>
        </w:rPr>
      </w:pPr>
      <w:r>
        <w:rPr>
          <w:sz w:val="28"/>
          <w:szCs w:val="28"/>
        </w:rPr>
        <w:t xml:space="preserve"> в</w:t>
      </w:r>
      <w:r w:rsidRPr="004016A4">
        <w:rPr>
          <w:sz w:val="28"/>
          <w:szCs w:val="28"/>
        </w:rPr>
        <w:t xml:space="preserve">ыполнение иной оплачиваемой работы при условии </w:t>
      </w:r>
      <w:r w:rsidR="00FB4621">
        <w:rPr>
          <w:sz w:val="28"/>
          <w:szCs w:val="28"/>
        </w:rPr>
        <w:br/>
      </w:r>
      <w:r w:rsidRPr="004016A4">
        <w:rPr>
          <w:sz w:val="28"/>
          <w:szCs w:val="28"/>
        </w:rPr>
        <w:t xml:space="preserve">предварительного уведомления представителя нанимателя, если это </w:t>
      </w:r>
      <w:r w:rsidR="00FB4621">
        <w:rPr>
          <w:sz w:val="28"/>
          <w:szCs w:val="28"/>
        </w:rPr>
        <w:br/>
      </w:r>
      <w:r w:rsidRPr="004016A4">
        <w:rPr>
          <w:sz w:val="28"/>
          <w:szCs w:val="28"/>
        </w:rPr>
        <w:t>не повлечет за собой ко</w:t>
      </w:r>
      <w:r w:rsidRPr="004016A4">
        <w:rPr>
          <w:sz w:val="28"/>
          <w:szCs w:val="28"/>
        </w:rPr>
        <w:t>н</w:t>
      </w:r>
      <w:r w:rsidRPr="004016A4">
        <w:rPr>
          <w:sz w:val="28"/>
          <w:szCs w:val="28"/>
        </w:rPr>
        <w:t>фликт интересов</w:t>
      </w:r>
      <w:r>
        <w:rPr>
          <w:sz w:val="28"/>
          <w:szCs w:val="28"/>
        </w:rPr>
        <w:t>;</w:t>
      </w:r>
    </w:p>
    <w:p w:rsidR="009D653F" w:rsidRPr="004016A4" w:rsidRDefault="009D653F" w:rsidP="009D653F">
      <w:pPr>
        <w:numPr>
          <w:ilvl w:val="0"/>
          <w:numId w:val="9"/>
        </w:numPr>
        <w:shd w:val="clear" w:color="auto" w:fill="FFFFFF"/>
        <w:tabs>
          <w:tab w:val="clear" w:pos="720"/>
          <w:tab w:val="num" w:pos="0"/>
          <w:tab w:val="left" w:pos="851"/>
        </w:tabs>
        <w:spacing w:line="276" w:lineRule="auto"/>
        <w:ind w:left="0" w:firstLine="709"/>
        <w:jc w:val="both"/>
        <w:rPr>
          <w:sz w:val="28"/>
          <w:szCs w:val="28"/>
        </w:rPr>
      </w:pPr>
      <w:r>
        <w:rPr>
          <w:sz w:val="28"/>
          <w:szCs w:val="28"/>
        </w:rPr>
        <w:t xml:space="preserve"> о</w:t>
      </w:r>
      <w:r w:rsidRPr="004016A4">
        <w:rPr>
          <w:sz w:val="28"/>
          <w:szCs w:val="28"/>
        </w:rPr>
        <w:t xml:space="preserve">сновные и дополнительные государственные гарантии, </w:t>
      </w:r>
      <w:r w:rsidR="00FB4621">
        <w:rPr>
          <w:sz w:val="28"/>
          <w:szCs w:val="28"/>
        </w:rPr>
        <w:br/>
      </w:r>
      <w:r w:rsidRPr="004016A4">
        <w:rPr>
          <w:sz w:val="28"/>
          <w:szCs w:val="28"/>
        </w:rPr>
        <w:t>предусмо</w:t>
      </w:r>
      <w:r w:rsidRPr="004016A4">
        <w:rPr>
          <w:sz w:val="28"/>
          <w:szCs w:val="28"/>
        </w:rPr>
        <w:t>т</w:t>
      </w:r>
      <w:r w:rsidRPr="004016A4">
        <w:rPr>
          <w:sz w:val="28"/>
          <w:szCs w:val="28"/>
        </w:rPr>
        <w:t xml:space="preserve">ренные и обусловленные Федеральным законом </w:t>
      </w:r>
      <w:r w:rsidR="00FB4621">
        <w:rPr>
          <w:sz w:val="28"/>
          <w:szCs w:val="28"/>
        </w:rPr>
        <w:br/>
      </w:r>
      <w:r w:rsidRPr="004016A4">
        <w:rPr>
          <w:sz w:val="28"/>
          <w:szCs w:val="28"/>
        </w:rPr>
        <w:t>от 27.07.2004 № 79-ФЗ и иными нормативными правовыми актами Российской Фед</w:t>
      </w:r>
      <w:r w:rsidRPr="004016A4">
        <w:rPr>
          <w:sz w:val="28"/>
          <w:szCs w:val="28"/>
        </w:rPr>
        <w:t>е</w:t>
      </w:r>
      <w:r w:rsidRPr="004016A4">
        <w:rPr>
          <w:sz w:val="28"/>
          <w:szCs w:val="28"/>
        </w:rPr>
        <w:t>рации, законами и иными правовыми актами Кировской области</w:t>
      </w:r>
      <w:r w:rsidR="00FB4621">
        <w:rPr>
          <w:sz w:val="28"/>
          <w:szCs w:val="28"/>
        </w:rPr>
        <w:t>.</w:t>
      </w:r>
    </w:p>
    <w:p w:rsidR="009D653F" w:rsidRDefault="009D653F" w:rsidP="009D653F">
      <w:pPr>
        <w:shd w:val="clear" w:color="auto" w:fill="FFFFFF"/>
        <w:tabs>
          <w:tab w:val="left" w:pos="1210"/>
        </w:tabs>
        <w:spacing w:line="276" w:lineRule="auto"/>
        <w:ind w:firstLine="709"/>
        <w:jc w:val="both"/>
        <w:rPr>
          <w:sz w:val="28"/>
          <w:szCs w:val="28"/>
        </w:rPr>
      </w:pPr>
      <w:r w:rsidRPr="004016A4">
        <w:rPr>
          <w:sz w:val="28"/>
          <w:szCs w:val="28"/>
        </w:rPr>
        <w:t>Ведущий специалист-эксперт также вправе:</w:t>
      </w:r>
    </w:p>
    <w:p w:rsidR="009D653F" w:rsidRPr="004016A4" w:rsidRDefault="009D653F" w:rsidP="009D653F">
      <w:pPr>
        <w:numPr>
          <w:ilvl w:val="0"/>
          <w:numId w:val="9"/>
        </w:numPr>
        <w:shd w:val="clear" w:color="auto" w:fill="FFFFFF"/>
        <w:tabs>
          <w:tab w:val="clear" w:pos="720"/>
          <w:tab w:val="num" w:pos="0"/>
          <w:tab w:val="left" w:pos="1210"/>
        </w:tabs>
        <w:spacing w:line="276" w:lineRule="auto"/>
        <w:ind w:left="0" w:firstLine="709"/>
        <w:jc w:val="both"/>
        <w:rPr>
          <w:sz w:val="28"/>
          <w:szCs w:val="28"/>
        </w:rPr>
      </w:pPr>
      <w:r>
        <w:rPr>
          <w:sz w:val="28"/>
          <w:szCs w:val="28"/>
        </w:rPr>
        <w:t>з</w:t>
      </w:r>
      <w:r w:rsidRPr="004016A4">
        <w:rPr>
          <w:sz w:val="28"/>
          <w:szCs w:val="28"/>
        </w:rPr>
        <w:t xml:space="preserve">апрашивать по поручению начальника отдела от органов </w:t>
      </w:r>
      <w:r w:rsidR="00FB4621">
        <w:rPr>
          <w:sz w:val="28"/>
          <w:szCs w:val="28"/>
        </w:rPr>
        <w:br/>
      </w:r>
      <w:r w:rsidRPr="004016A4">
        <w:rPr>
          <w:sz w:val="28"/>
          <w:szCs w:val="28"/>
        </w:rPr>
        <w:t>исполн</w:t>
      </w:r>
      <w:r w:rsidRPr="004016A4">
        <w:rPr>
          <w:sz w:val="28"/>
          <w:szCs w:val="28"/>
        </w:rPr>
        <w:t>и</w:t>
      </w:r>
      <w:r w:rsidRPr="004016A4">
        <w:rPr>
          <w:sz w:val="28"/>
          <w:szCs w:val="28"/>
        </w:rPr>
        <w:t>тельной власти Кировской области, органов местного самоуправления мун</w:t>
      </w:r>
      <w:r w:rsidRPr="004016A4">
        <w:rPr>
          <w:sz w:val="28"/>
          <w:szCs w:val="28"/>
        </w:rPr>
        <w:t>и</w:t>
      </w:r>
      <w:r w:rsidRPr="004016A4">
        <w:rPr>
          <w:sz w:val="28"/>
          <w:szCs w:val="28"/>
        </w:rPr>
        <w:t xml:space="preserve">ципальных образований Кировской области, структурных подразделений министерства социального развития Кировской области, учреждений </w:t>
      </w:r>
      <w:r w:rsidR="00FB4621">
        <w:rPr>
          <w:sz w:val="28"/>
          <w:szCs w:val="28"/>
        </w:rPr>
        <w:br/>
      </w:r>
      <w:r w:rsidRPr="004016A4">
        <w:rPr>
          <w:sz w:val="28"/>
          <w:szCs w:val="28"/>
        </w:rPr>
        <w:t xml:space="preserve">социального обслуживания населения, подведомственных министерству, </w:t>
      </w:r>
      <w:r w:rsidR="00FB4621">
        <w:rPr>
          <w:sz w:val="28"/>
          <w:szCs w:val="28"/>
        </w:rPr>
        <w:br/>
      </w:r>
      <w:r w:rsidRPr="004016A4">
        <w:rPr>
          <w:sz w:val="28"/>
          <w:szCs w:val="28"/>
        </w:rPr>
        <w:t xml:space="preserve">документы и сведения, необходимые для выполнения должностных </w:t>
      </w:r>
      <w:r w:rsidR="00FB4621">
        <w:rPr>
          <w:sz w:val="28"/>
          <w:szCs w:val="28"/>
        </w:rPr>
        <w:br/>
      </w:r>
      <w:r w:rsidRPr="004016A4">
        <w:rPr>
          <w:sz w:val="28"/>
          <w:szCs w:val="28"/>
        </w:rPr>
        <w:t>обязанн</w:t>
      </w:r>
      <w:r w:rsidRPr="004016A4">
        <w:rPr>
          <w:sz w:val="28"/>
          <w:szCs w:val="28"/>
        </w:rPr>
        <w:t>о</w:t>
      </w:r>
      <w:r w:rsidRPr="004016A4">
        <w:rPr>
          <w:sz w:val="28"/>
          <w:szCs w:val="28"/>
        </w:rPr>
        <w:t>стей</w:t>
      </w:r>
      <w:r w:rsidR="00FB4621">
        <w:rPr>
          <w:sz w:val="28"/>
          <w:szCs w:val="28"/>
        </w:rPr>
        <w:t>;</w:t>
      </w:r>
    </w:p>
    <w:p w:rsidR="009D653F" w:rsidRPr="004016A4" w:rsidRDefault="009D653F" w:rsidP="009D653F">
      <w:pPr>
        <w:pStyle w:val="ConsPlusNormal"/>
        <w:numPr>
          <w:ilvl w:val="0"/>
          <w:numId w:val="9"/>
        </w:numPr>
        <w:tabs>
          <w:tab w:val="clear" w:pos="720"/>
          <w:tab w:val="num" w:pos="0"/>
        </w:tabs>
        <w:spacing w:line="276" w:lineRule="auto"/>
        <w:ind w:left="0" w:firstLine="709"/>
        <w:jc w:val="both"/>
        <w:rPr>
          <w:rFonts w:ascii="Times New Roman" w:hAnsi="Times New Roman"/>
          <w:sz w:val="28"/>
          <w:szCs w:val="28"/>
        </w:rPr>
      </w:pPr>
      <w:r>
        <w:rPr>
          <w:rFonts w:ascii="Times New Roman" w:hAnsi="Times New Roman"/>
          <w:sz w:val="28"/>
          <w:szCs w:val="28"/>
        </w:rPr>
        <w:t>о</w:t>
      </w:r>
      <w:r w:rsidRPr="004016A4">
        <w:rPr>
          <w:rFonts w:ascii="Times New Roman" w:hAnsi="Times New Roman"/>
          <w:sz w:val="28"/>
          <w:szCs w:val="28"/>
        </w:rPr>
        <w:t>существлять взаимодействие с государственными служащими, привлекать в случае необходимости с разрешения руководства специ</w:t>
      </w:r>
      <w:r w:rsidRPr="004016A4">
        <w:rPr>
          <w:rFonts w:ascii="Times New Roman" w:hAnsi="Times New Roman"/>
          <w:sz w:val="28"/>
          <w:szCs w:val="28"/>
        </w:rPr>
        <w:t>а</w:t>
      </w:r>
      <w:r w:rsidRPr="004016A4">
        <w:rPr>
          <w:rFonts w:ascii="Times New Roman" w:hAnsi="Times New Roman"/>
          <w:sz w:val="28"/>
          <w:szCs w:val="28"/>
        </w:rPr>
        <w:t xml:space="preserve">листов других структурных подразделений </w:t>
      </w:r>
      <w:proofErr w:type="gramStart"/>
      <w:r w:rsidRPr="004016A4">
        <w:rPr>
          <w:rFonts w:ascii="Times New Roman" w:hAnsi="Times New Roman"/>
          <w:sz w:val="28"/>
          <w:szCs w:val="28"/>
        </w:rPr>
        <w:t>министерства</w:t>
      </w:r>
      <w:proofErr w:type="gramEnd"/>
      <w:r w:rsidRPr="004016A4">
        <w:rPr>
          <w:rFonts w:ascii="Times New Roman" w:hAnsi="Times New Roman"/>
          <w:sz w:val="28"/>
          <w:szCs w:val="28"/>
        </w:rPr>
        <w:t xml:space="preserve"> к решению возл</w:t>
      </w:r>
      <w:r w:rsidRPr="004016A4">
        <w:rPr>
          <w:rFonts w:ascii="Times New Roman" w:hAnsi="Times New Roman"/>
          <w:sz w:val="28"/>
          <w:szCs w:val="28"/>
        </w:rPr>
        <w:t>о</w:t>
      </w:r>
      <w:r w:rsidRPr="004016A4">
        <w:rPr>
          <w:rFonts w:ascii="Times New Roman" w:hAnsi="Times New Roman"/>
          <w:sz w:val="28"/>
          <w:szCs w:val="28"/>
        </w:rPr>
        <w:t xml:space="preserve">женных </w:t>
      </w:r>
      <w:r w:rsidRPr="004016A4">
        <w:rPr>
          <w:rFonts w:ascii="Times New Roman" w:hAnsi="Times New Roman"/>
          <w:sz w:val="28"/>
          <w:szCs w:val="28"/>
        </w:rPr>
        <w:br/>
        <w:t>на него задач</w:t>
      </w:r>
      <w:r w:rsidR="00FB4621">
        <w:rPr>
          <w:rFonts w:ascii="Times New Roman" w:hAnsi="Times New Roman"/>
          <w:sz w:val="28"/>
          <w:szCs w:val="28"/>
        </w:rPr>
        <w:t>;</w:t>
      </w:r>
    </w:p>
    <w:p w:rsidR="009D653F" w:rsidRPr="004016A4" w:rsidRDefault="009D653F" w:rsidP="009D653F">
      <w:pPr>
        <w:pStyle w:val="ConsPlusNormal"/>
        <w:numPr>
          <w:ilvl w:val="0"/>
          <w:numId w:val="9"/>
        </w:numPr>
        <w:tabs>
          <w:tab w:val="clear" w:pos="720"/>
          <w:tab w:val="num" w:pos="0"/>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4016A4">
        <w:rPr>
          <w:rFonts w:ascii="Times New Roman" w:hAnsi="Times New Roman" w:cs="Times New Roman"/>
          <w:sz w:val="28"/>
          <w:szCs w:val="28"/>
        </w:rPr>
        <w:t xml:space="preserve">ыносить на рассмотрение начальника отдела предложения </w:t>
      </w:r>
      <w:r w:rsidRPr="004016A4">
        <w:rPr>
          <w:rFonts w:ascii="Times New Roman" w:hAnsi="Times New Roman" w:cs="Times New Roman"/>
          <w:sz w:val="28"/>
          <w:szCs w:val="28"/>
        </w:rPr>
        <w:br/>
        <w:t xml:space="preserve">по улучшению деятельности отдела, совершенствованию его работы, а также своей деятельности; предлагать варианты устранения недостатков </w:t>
      </w:r>
      <w:r w:rsidRPr="004016A4">
        <w:rPr>
          <w:rFonts w:ascii="Times New Roman" w:hAnsi="Times New Roman" w:cs="Times New Roman"/>
          <w:sz w:val="28"/>
          <w:szCs w:val="28"/>
        </w:rPr>
        <w:br/>
        <w:t>в деятельности отдела.</w:t>
      </w:r>
    </w:p>
    <w:p w:rsidR="00BB5317" w:rsidRDefault="00BB5317" w:rsidP="006503B6">
      <w:pPr>
        <w:pStyle w:val="af7"/>
        <w:suppressAutoHyphens/>
        <w:spacing w:before="150" w:after="150"/>
        <w:jc w:val="center"/>
        <w:rPr>
          <w:b/>
          <w:sz w:val="28"/>
          <w:szCs w:val="28"/>
        </w:rPr>
      </w:pPr>
    </w:p>
    <w:p w:rsidR="00FD2715" w:rsidRPr="00AC75F9" w:rsidRDefault="00A96C30" w:rsidP="006503B6">
      <w:pPr>
        <w:pStyle w:val="af7"/>
        <w:suppressAutoHyphens/>
        <w:spacing w:before="150" w:after="150"/>
        <w:jc w:val="center"/>
        <w:rPr>
          <w:b/>
          <w:sz w:val="28"/>
          <w:szCs w:val="28"/>
          <w:shd w:val="clear" w:color="auto" w:fill="FFFFFF"/>
        </w:rPr>
      </w:pPr>
      <w:r w:rsidRPr="00AC75F9">
        <w:rPr>
          <w:b/>
          <w:sz w:val="28"/>
          <w:szCs w:val="28"/>
        </w:rPr>
        <w:lastRenderedPageBreak/>
        <w:t xml:space="preserve">Ответственность </w:t>
      </w:r>
      <w:r w:rsidRPr="00AC75F9">
        <w:rPr>
          <w:b/>
          <w:sz w:val="28"/>
          <w:szCs w:val="28"/>
          <w:shd w:val="clear" w:color="auto" w:fill="FFFFFF"/>
        </w:rPr>
        <w:t xml:space="preserve">за неисполнение (ненадлежащее исполнение) </w:t>
      </w:r>
      <w:r w:rsidR="00510686" w:rsidRPr="00AC75F9">
        <w:rPr>
          <w:b/>
          <w:sz w:val="28"/>
          <w:szCs w:val="28"/>
          <w:shd w:val="clear" w:color="auto" w:fill="FFFFFF"/>
        </w:rPr>
        <w:br/>
      </w:r>
      <w:r w:rsidRPr="00AC75F9">
        <w:rPr>
          <w:b/>
          <w:sz w:val="28"/>
          <w:szCs w:val="28"/>
          <w:shd w:val="clear" w:color="auto" w:fill="FFFFFF"/>
        </w:rPr>
        <w:t>должностных обязанн</w:t>
      </w:r>
      <w:r w:rsidRPr="00AC75F9">
        <w:rPr>
          <w:b/>
          <w:sz w:val="28"/>
          <w:szCs w:val="28"/>
          <w:shd w:val="clear" w:color="auto" w:fill="FFFFFF"/>
        </w:rPr>
        <w:t>о</w:t>
      </w:r>
      <w:r w:rsidRPr="00AC75F9">
        <w:rPr>
          <w:b/>
          <w:sz w:val="28"/>
          <w:szCs w:val="28"/>
          <w:shd w:val="clear" w:color="auto" w:fill="FFFFFF"/>
        </w:rPr>
        <w:t>стей:</w:t>
      </w:r>
    </w:p>
    <w:p w:rsidR="001B327D" w:rsidRPr="00AC75F9" w:rsidRDefault="006E41EC" w:rsidP="004D6EF9">
      <w:pPr>
        <w:shd w:val="clear" w:color="auto" w:fill="FFFFFF"/>
        <w:suppressAutoHyphens/>
        <w:ind w:firstLine="709"/>
        <w:jc w:val="both"/>
        <w:rPr>
          <w:sz w:val="28"/>
          <w:szCs w:val="28"/>
        </w:rPr>
      </w:pPr>
      <w:r>
        <w:rPr>
          <w:sz w:val="28"/>
          <w:szCs w:val="28"/>
        </w:rPr>
        <w:t>В</w:t>
      </w:r>
      <w:r w:rsidRPr="006E41EC">
        <w:rPr>
          <w:sz w:val="28"/>
          <w:szCs w:val="28"/>
        </w:rPr>
        <w:t>едущ</w:t>
      </w:r>
      <w:r>
        <w:rPr>
          <w:sz w:val="28"/>
          <w:szCs w:val="28"/>
        </w:rPr>
        <w:t xml:space="preserve">ий </w:t>
      </w:r>
      <w:r w:rsidRPr="006E41EC">
        <w:rPr>
          <w:sz w:val="28"/>
          <w:szCs w:val="28"/>
        </w:rPr>
        <w:t xml:space="preserve">специалист-эксперт отдела организации социального обслуживания населения </w:t>
      </w:r>
      <w:r w:rsidR="001B327D" w:rsidRPr="00AC75F9">
        <w:rPr>
          <w:spacing w:val="-5"/>
          <w:sz w:val="28"/>
          <w:szCs w:val="28"/>
        </w:rPr>
        <w:t>несет установленную законодательством ответственность:</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6"/>
          <w:sz w:val="28"/>
          <w:szCs w:val="28"/>
        </w:rPr>
        <w:t>з</w:t>
      </w:r>
      <w:r w:rsidRPr="00AC75F9">
        <w:rPr>
          <w:sz w:val="28"/>
          <w:szCs w:val="28"/>
        </w:rPr>
        <w:t xml:space="preserve">а несоблюдение запретов и ограничений, связанных </w:t>
      </w:r>
      <w:r w:rsidRPr="00AC75F9">
        <w:rPr>
          <w:sz w:val="28"/>
          <w:szCs w:val="28"/>
        </w:rPr>
        <w:br/>
        <w:t>с гражданской службой.</w:t>
      </w:r>
    </w:p>
    <w:p w:rsidR="001B327D" w:rsidRPr="00AC75F9" w:rsidRDefault="001B327D" w:rsidP="00FA272E">
      <w:pPr>
        <w:numPr>
          <w:ilvl w:val="0"/>
          <w:numId w:val="21"/>
        </w:numPr>
        <w:shd w:val="clear" w:color="auto" w:fill="FFFFFF"/>
        <w:tabs>
          <w:tab w:val="left" w:pos="993"/>
          <w:tab w:val="left" w:pos="1258"/>
        </w:tabs>
        <w:suppressAutoHyphens/>
        <w:ind w:left="0" w:firstLine="709"/>
        <w:jc w:val="both"/>
        <w:rPr>
          <w:sz w:val="28"/>
          <w:szCs w:val="28"/>
        </w:rPr>
      </w:pPr>
      <w:r w:rsidRPr="00AC75F9">
        <w:rPr>
          <w:spacing w:val="-16"/>
          <w:sz w:val="28"/>
          <w:szCs w:val="28"/>
        </w:rPr>
        <w:t>з</w:t>
      </w:r>
      <w:r w:rsidRPr="00AC75F9">
        <w:rPr>
          <w:spacing w:val="-6"/>
          <w:sz w:val="28"/>
          <w:szCs w:val="28"/>
        </w:rPr>
        <w:t>а разглашение сведений, составляющих государственную, иную</w:t>
      </w:r>
      <w:r w:rsidRPr="00AC75F9">
        <w:rPr>
          <w:spacing w:val="-6"/>
          <w:sz w:val="28"/>
          <w:szCs w:val="28"/>
        </w:rPr>
        <w:br/>
        <w:t>охраняемую законом тайну, ставшую ему известной в связи с испо</w:t>
      </w:r>
      <w:r w:rsidRPr="00AC75F9">
        <w:rPr>
          <w:spacing w:val="-6"/>
          <w:sz w:val="28"/>
          <w:szCs w:val="28"/>
        </w:rPr>
        <w:t>л</w:t>
      </w:r>
      <w:r w:rsidRPr="00AC75F9">
        <w:rPr>
          <w:spacing w:val="-6"/>
          <w:sz w:val="28"/>
          <w:szCs w:val="28"/>
        </w:rPr>
        <w:t>нением</w:t>
      </w:r>
      <w:r w:rsidRPr="00AC75F9">
        <w:rPr>
          <w:spacing w:val="-6"/>
          <w:sz w:val="28"/>
          <w:szCs w:val="28"/>
        </w:rPr>
        <w:br/>
      </w:r>
      <w:r w:rsidRPr="00AC75F9">
        <w:rPr>
          <w:sz w:val="28"/>
          <w:szCs w:val="28"/>
        </w:rPr>
        <w:t>должностных обязанностей.</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5"/>
          <w:sz w:val="28"/>
          <w:szCs w:val="28"/>
        </w:rPr>
        <w:t>з</w:t>
      </w:r>
      <w:r w:rsidRPr="00AC75F9">
        <w:rPr>
          <w:spacing w:val="-6"/>
          <w:sz w:val="28"/>
          <w:szCs w:val="28"/>
        </w:rPr>
        <w:t>а неисполнение (ненадлежащее исполнение) должностных</w:t>
      </w:r>
      <w:r w:rsidRPr="00AC75F9">
        <w:rPr>
          <w:spacing w:val="-6"/>
          <w:sz w:val="28"/>
          <w:szCs w:val="28"/>
        </w:rPr>
        <w:br/>
      </w:r>
      <w:r w:rsidRPr="00AC75F9">
        <w:rPr>
          <w:sz w:val="28"/>
          <w:szCs w:val="28"/>
        </w:rPr>
        <w:t xml:space="preserve">обязанностей, в том числе: </w:t>
      </w:r>
      <w:r w:rsidRPr="00AC75F9">
        <w:rPr>
          <w:spacing w:val="-6"/>
          <w:sz w:val="28"/>
          <w:szCs w:val="28"/>
        </w:rPr>
        <w:t xml:space="preserve">за несвоевременное выполнение заданий, приказов, распоряжений и </w:t>
      </w:r>
      <w:proofErr w:type="gramStart"/>
      <w:r w:rsidRPr="00AC75F9">
        <w:rPr>
          <w:sz w:val="28"/>
          <w:szCs w:val="28"/>
        </w:rPr>
        <w:t>указаний</w:t>
      </w:r>
      <w:proofErr w:type="gramEnd"/>
      <w:r w:rsidRPr="00AC75F9">
        <w:rPr>
          <w:sz w:val="28"/>
          <w:szCs w:val="28"/>
        </w:rPr>
        <w:t xml:space="preserve"> вышестоящих в порядке подчиненности руководителей, за исключением незаконных;</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4"/>
          <w:sz w:val="28"/>
          <w:szCs w:val="28"/>
        </w:rPr>
        <w:t xml:space="preserve">за несвоевременное рассмотрение в пределах своих должностных обязанностей обращений граждан и общественных объединений, а также </w:t>
      </w:r>
      <w:r w:rsidRPr="00AC75F9">
        <w:rPr>
          <w:spacing w:val="-5"/>
          <w:sz w:val="28"/>
          <w:szCs w:val="28"/>
        </w:rPr>
        <w:t xml:space="preserve">учреждений и организаций, государственных органов и органов местного </w:t>
      </w:r>
      <w:r w:rsidRPr="00AC75F9">
        <w:rPr>
          <w:sz w:val="28"/>
          <w:szCs w:val="28"/>
        </w:rPr>
        <w:t>самоуправл</w:t>
      </w:r>
      <w:r w:rsidRPr="00AC75F9">
        <w:rPr>
          <w:sz w:val="28"/>
          <w:szCs w:val="28"/>
        </w:rPr>
        <w:t>е</w:t>
      </w:r>
      <w:r w:rsidRPr="00AC75F9">
        <w:rPr>
          <w:sz w:val="28"/>
          <w:szCs w:val="28"/>
        </w:rPr>
        <w:t>ния;</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5"/>
          <w:sz w:val="28"/>
          <w:szCs w:val="28"/>
        </w:rPr>
      </w:pPr>
      <w:r w:rsidRPr="00AC75F9">
        <w:rPr>
          <w:spacing w:val="-1"/>
          <w:sz w:val="28"/>
          <w:szCs w:val="28"/>
        </w:rPr>
        <w:t xml:space="preserve">за утрату или порчу государственного имущества Кировской </w:t>
      </w:r>
      <w:r w:rsidRPr="00AC75F9">
        <w:rPr>
          <w:spacing w:val="-5"/>
          <w:sz w:val="28"/>
          <w:szCs w:val="28"/>
        </w:rPr>
        <w:t xml:space="preserve">области, которое было предоставлено ему для исполнения должностных </w:t>
      </w:r>
      <w:r w:rsidRPr="00AC75F9">
        <w:rPr>
          <w:sz w:val="28"/>
          <w:szCs w:val="28"/>
        </w:rPr>
        <w:t>обязанн</w:t>
      </w:r>
      <w:r w:rsidRPr="00AC75F9">
        <w:rPr>
          <w:sz w:val="28"/>
          <w:szCs w:val="28"/>
        </w:rPr>
        <w:t>о</w:t>
      </w:r>
      <w:r w:rsidRPr="00AC75F9">
        <w:rPr>
          <w:sz w:val="28"/>
          <w:szCs w:val="28"/>
        </w:rPr>
        <w:t>стей;</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2"/>
          <w:sz w:val="28"/>
          <w:szCs w:val="28"/>
        </w:rPr>
      </w:pPr>
      <w:r w:rsidRPr="00AC75F9">
        <w:rPr>
          <w:spacing w:val="-4"/>
          <w:sz w:val="28"/>
          <w:szCs w:val="28"/>
        </w:rPr>
        <w:t xml:space="preserve">за невыполнение должностной обязанности по уведомлению </w:t>
      </w:r>
      <w:r w:rsidRPr="00AC75F9">
        <w:rPr>
          <w:sz w:val="28"/>
          <w:szCs w:val="28"/>
        </w:rPr>
        <w:t xml:space="preserve">представителя нанимателя, органов прокуратуры или других </w:t>
      </w:r>
      <w:r w:rsidRPr="00AC75F9">
        <w:rPr>
          <w:spacing w:val="-5"/>
          <w:sz w:val="28"/>
          <w:szCs w:val="28"/>
        </w:rPr>
        <w:t>государственных о</w:t>
      </w:r>
      <w:r w:rsidRPr="00AC75F9">
        <w:rPr>
          <w:spacing w:val="-5"/>
          <w:sz w:val="28"/>
          <w:szCs w:val="28"/>
        </w:rPr>
        <w:t>р</w:t>
      </w:r>
      <w:r w:rsidRPr="00AC75F9">
        <w:rPr>
          <w:spacing w:val="-5"/>
          <w:sz w:val="28"/>
          <w:szCs w:val="28"/>
        </w:rPr>
        <w:t>ганов обо всех случаях обращения к нему каких-либо лиц в целях склонения его к совершению коррупционных правон</w:t>
      </w:r>
      <w:r w:rsidRPr="00AC75F9">
        <w:rPr>
          <w:spacing w:val="-5"/>
          <w:sz w:val="28"/>
          <w:szCs w:val="28"/>
        </w:rPr>
        <w:t>а</w:t>
      </w:r>
      <w:r w:rsidRPr="00AC75F9">
        <w:rPr>
          <w:spacing w:val="-5"/>
          <w:sz w:val="28"/>
          <w:szCs w:val="28"/>
        </w:rPr>
        <w:t>рушений.</w:t>
      </w:r>
    </w:p>
    <w:p w:rsidR="00FD2143" w:rsidRPr="00AC75F9" w:rsidRDefault="00FD2143" w:rsidP="006503B6">
      <w:pPr>
        <w:shd w:val="clear" w:color="auto" w:fill="FFFFFF"/>
        <w:tabs>
          <w:tab w:val="left" w:pos="1248"/>
        </w:tabs>
        <w:suppressAutoHyphens/>
        <w:spacing w:before="150" w:after="150"/>
        <w:ind w:firstLine="709"/>
        <w:jc w:val="center"/>
        <w:rPr>
          <w:b/>
          <w:bCs/>
          <w:sz w:val="28"/>
          <w:szCs w:val="28"/>
        </w:rPr>
      </w:pPr>
      <w:r w:rsidRPr="00AC75F9">
        <w:rPr>
          <w:b/>
          <w:bCs/>
          <w:spacing w:val="-2"/>
          <w:sz w:val="28"/>
          <w:szCs w:val="28"/>
        </w:rPr>
        <w:t xml:space="preserve">Показатели </w:t>
      </w:r>
      <w:r w:rsidRPr="00AC75F9">
        <w:rPr>
          <w:b/>
          <w:bCs/>
          <w:spacing w:val="-1"/>
          <w:sz w:val="28"/>
          <w:szCs w:val="28"/>
        </w:rPr>
        <w:t xml:space="preserve">эффективности </w:t>
      </w:r>
      <w:r w:rsidRPr="00AC75F9">
        <w:rPr>
          <w:b/>
          <w:bCs/>
          <w:sz w:val="28"/>
          <w:szCs w:val="28"/>
        </w:rPr>
        <w:t xml:space="preserve">и результативности профессиональной служебной </w:t>
      </w:r>
      <w:proofErr w:type="gramStart"/>
      <w:r w:rsidRPr="00AC75F9">
        <w:rPr>
          <w:b/>
          <w:bCs/>
          <w:sz w:val="28"/>
          <w:szCs w:val="28"/>
        </w:rPr>
        <w:t xml:space="preserve">деятельности </w:t>
      </w:r>
      <w:r w:rsidR="00472B8E" w:rsidRPr="00472B8E">
        <w:rPr>
          <w:b/>
          <w:bCs/>
          <w:sz w:val="28"/>
          <w:szCs w:val="28"/>
        </w:rPr>
        <w:t>ведущего специалиста-эксперта отдела организации социального обслуживания населения</w:t>
      </w:r>
      <w:proofErr w:type="gramEnd"/>
      <w:r w:rsidR="00BE25D0" w:rsidRPr="00AC75F9">
        <w:rPr>
          <w:b/>
          <w:bCs/>
          <w:sz w:val="28"/>
          <w:szCs w:val="28"/>
        </w:rPr>
        <w:t>:</w:t>
      </w:r>
    </w:p>
    <w:p w:rsidR="001B327D" w:rsidRPr="00AC75F9" w:rsidRDefault="001B327D" w:rsidP="00FA272E">
      <w:pPr>
        <w:shd w:val="clear" w:color="auto" w:fill="FFFFFF"/>
        <w:tabs>
          <w:tab w:val="left" w:pos="1109"/>
          <w:tab w:val="left" w:pos="3274"/>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показатели, утвержденные правовым актом Правительства Кировской области, в соответствии</w:t>
      </w:r>
      <w:r w:rsidR="00A54029" w:rsidRPr="00AC75F9">
        <w:rPr>
          <w:sz w:val="28"/>
          <w:szCs w:val="28"/>
        </w:rPr>
        <w:br/>
      </w:r>
      <w:r w:rsidRPr="00AC75F9">
        <w:rPr>
          <w:sz w:val="28"/>
          <w:szCs w:val="28"/>
        </w:rPr>
        <w:t>с особенностями задач и функциями министерства социального развития Кировской о</w:t>
      </w:r>
      <w:r w:rsidRPr="00AC75F9">
        <w:rPr>
          <w:sz w:val="28"/>
          <w:szCs w:val="28"/>
        </w:rPr>
        <w:t>б</w:t>
      </w:r>
      <w:r w:rsidRPr="00AC75F9">
        <w:rPr>
          <w:sz w:val="28"/>
          <w:szCs w:val="28"/>
        </w:rPr>
        <w:t>ласти.</w:t>
      </w:r>
    </w:p>
    <w:p w:rsidR="001B327D" w:rsidRPr="00AC75F9" w:rsidRDefault="001B327D" w:rsidP="00FA272E">
      <w:pPr>
        <w:shd w:val="clear" w:color="auto" w:fill="FFFFFF"/>
        <w:tabs>
          <w:tab w:val="left" w:pos="1109"/>
          <w:tab w:val="left" w:pos="1440"/>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также следующие показ</w:t>
      </w:r>
      <w:r w:rsidRPr="00AC75F9">
        <w:rPr>
          <w:sz w:val="28"/>
          <w:szCs w:val="28"/>
        </w:rPr>
        <w:t>а</w:t>
      </w:r>
      <w:r w:rsidRPr="00AC75F9">
        <w:rPr>
          <w:sz w:val="28"/>
          <w:szCs w:val="28"/>
        </w:rPr>
        <w:t>тели:</w:t>
      </w:r>
    </w:p>
    <w:p w:rsidR="00FB4621" w:rsidRPr="00FB4621" w:rsidRDefault="00FB4621" w:rsidP="00FB4621">
      <w:pPr>
        <w:widowControl w:val="0"/>
        <w:autoSpaceDE w:val="0"/>
        <w:autoSpaceDN w:val="0"/>
        <w:adjustRightInd w:val="0"/>
        <w:spacing w:line="276" w:lineRule="auto"/>
        <w:ind w:firstLine="709"/>
        <w:rPr>
          <w:sz w:val="28"/>
          <w:szCs w:val="28"/>
        </w:rPr>
      </w:pPr>
      <w:r w:rsidRPr="00FB4621">
        <w:rPr>
          <w:sz w:val="28"/>
          <w:szCs w:val="28"/>
        </w:rPr>
        <w:t>своевременность и оперативность выполнения служебных обязанностей;</w:t>
      </w:r>
    </w:p>
    <w:p w:rsidR="00FB4621" w:rsidRPr="00FB4621" w:rsidRDefault="00FB4621" w:rsidP="00FB4621">
      <w:pPr>
        <w:widowControl w:val="0"/>
        <w:numPr>
          <w:ilvl w:val="0"/>
          <w:numId w:val="21"/>
        </w:numPr>
        <w:autoSpaceDE w:val="0"/>
        <w:autoSpaceDN w:val="0"/>
        <w:adjustRightInd w:val="0"/>
        <w:spacing w:line="276" w:lineRule="auto"/>
        <w:ind w:left="0" w:firstLine="709"/>
        <w:jc w:val="both"/>
        <w:rPr>
          <w:sz w:val="28"/>
          <w:szCs w:val="28"/>
        </w:rPr>
      </w:pPr>
      <w:r w:rsidRPr="00FB4621">
        <w:rPr>
          <w:sz w:val="28"/>
          <w:szCs w:val="28"/>
        </w:rPr>
        <w:t>самостоятельность (способность выполнять задания без контроля);</w:t>
      </w:r>
    </w:p>
    <w:p w:rsidR="00FB4621" w:rsidRPr="00FB4621" w:rsidRDefault="00FB4621" w:rsidP="00FB4621">
      <w:pPr>
        <w:widowControl w:val="0"/>
        <w:numPr>
          <w:ilvl w:val="0"/>
          <w:numId w:val="21"/>
        </w:numPr>
        <w:autoSpaceDE w:val="0"/>
        <w:autoSpaceDN w:val="0"/>
        <w:adjustRightInd w:val="0"/>
        <w:spacing w:line="276" w:lineRule="auto"/>
        <w:ind w:left="0" w:firstLine="709"/>
        <w:jc w:val="both"/>
        <w:rPr>
          <w:sz w:val="28"/>
          <w:szCs w:val="28"/>
        </w:rPr>
      </w:pPr>
      <w:r w:rsidRPr="00FB4621">
        <w:rPr>
          <w:sz w:val="28"/>
          <w:szCs w:val="28"/>
        </w:rPr>
        <w:t>выполняемый объем работы;</w:t>
      </w:r>
    </w:p>
    <w:p w:rsidR="00FB4621" w:rsidRPr="00FB4621" w:rsidRDefault="00FB4621" w:rsidP="00FB4621">
      <w:pPr>
        <w:widowControl w:val="0"/>
        <w:numPr>
          <w:ilvl w:val="0"/>
          <w:numId w:val="21"/>
        </w:numPr>
        <w:autoSpaceDE w:val="0"/>
        <w:autoSpaceDN w:val="0"/>
        <w:adjustRightInd w:val="0"/>
        <w:spacing w:line="276" w:lineRule="auto"/>
        <w:ind w:left="0" w:firstLine="709"/>
        <w:jc w:val="both"/>
        <w:rPr>
          <w:sz w:val="28"/>
          <w:szCs w:val="28"/>
        </w:rPr>
      </w:pPr>
      <w:r w:rsidRPr="00FB4621">
        <w:rPr>
          <w:sz w:val="28"/>
          <w:szCs w:val="28"/>
        </w:rPr>
        <w:t xml:space="preserve">качество выполненной работы (подготовка документов </w:t>
      </w:r>
      <w:r>
        <w:rPr>
          <w:sz w:val="28"/>
          <w:szCs w:val="28"/>
        </w:rPr>
        <w:br/>
      </w:r>
      <w:r w:rsidRPr="00FB4621">
        <w:rPr>
          <w:sz w:val="28"/>
          <w:szCs w:val="28"/>
        </w:rPr>
        <w:t xml:space="preserve">в соответствии с установленными требованиями, полное и логическое </w:t>
      </w:r>
      <w:r>
        <w:rPr>
          <w:sz w:val="28"/>
          <w:szCs w:val="28"/>
        </w:rPr>
        <w:br/>
      </w:r>
      <w:r w:rsidRPr="00FB4621">
        <w:rPr>
          <w:sz w:val="28"/>
          <w:szCs w:val="28"/>
        </w:rPr>
        <w:t xml:space="preserve">изложение материала, грамотное составление документа, отсутствие </w:t>
      </w:r>
      <w:r>
        <w:rPr>
          <w:sz w:val="28"/>
          <w:szCs w:val="28"/>
        </w:rPr>
        <w:br/>
      </w:r>
      <w:r w:rsidRPr="00FB4621">
        <w:rPr>
          <w:sz w:val="28"/>
          <w:szCs w:val="28"/>
        </w:rPr>
        <w:t>стилистич</w:t>
      </w:r>
      <w:r w:rsidRPr="00FB4621">
        <w:rPr>
          <w:sz w:val="28"/>
          <w:szCs w:val="28"/>
        </w:rPr>
        <w:t>е</w:t>
      </w:r>
      <w:r w:rsidRPr="00FB4621">
        <w:rPr>
          <w:sz w:val="28"/>
          <w:szCs w:val="28"/>
        </w:rPr>
        <w:t>ских и грамматических ошибок);</w:t>
      </w:r>
    </w:p>
    <w:p w:rsidR="00FB4621" w:rsidRPr="00FB4621" w:rsidRDefault="00FB4621" w:rsidP="00FB4621">
      <w:pPr>
        <w:widowControl w:val="0"/>
        <w:numPr>
          <w:ilvl w:val="0"/>
          <w:numId w:val="21"/>
        </w:numPr>
        <w:autoSpaceDE w:val="0"/>
        <w:autoSpaceDN w:val="0"/>
        <w:adjustRightInd w:val="0"/>
        <w:spacing w:line="276" w:lineRule="auto"/>
        <w:ind w:left="0" w:firstLine="709"/>
        <w:jc w:val="both"/>
        <w:rPr>
          <w:sz w:val="28"/>
          <w:szCs w:val="28"/>
        </w:rPr>
      </w:pPr>
      <w:r w:rsidRPr="00FB4621">
        <w:rPr>
          <w:sz w:val="28"/>
          <w:szCs w:val="28"/>
        </w:rPr>
        <w:t xml:space="preserve">профессиональная компетентность (знание законодательных, </w:t>
      </w:r>
      <w:r>
        <w:rPr>
          <w:sz w:val="28"/>
          <w:szCs w:val="28"/>
        </w:rPr>
        <w:br/>
      </w:r>
      <w:r w:rsidRPr="00FB4621">
        <w:rPr>
          <w:sz w:val="28"/>
          <w:szCs w:val="28"/>
        </w:rPr>
        <w:t>нормативных правовых актов, широта профессионального кругозора, умение работать с д</w:t>
      </w:r>
      <w:r w:rsidRPr="00FB4621">
        <w:rPr>
          <w:sz w:val="28"/>
          <w:szCs w:val="28"/>
        </w:rPr>
        <w:t>о</w:t>
      </w:r>
      <w:r w:rsidRPr="00FB4621">
        <w:rPr>
          <w:sz w:val="28"/>
          <w:szCs w:val="28"/>
        </w:rPr>
        <w:t>кументами);</w:t>
      </w:r>
    </w:p>
    <w:p w:rsidR="00FB4621" w:rsidRPr="00FB4621" w:rsidRDefault="00FB4621" w:rsidP="00FB4621">
      <w:pPr>
        <w:widowControl w:val="0"/>
        <w:numPr>
          <w:ilvl w:val="0"/>
          <w:numId w:val="21"/>
        </w:numPr>
        <w:autoSpaceDE w:val="0"/>
        <w:autoSpaceDN w:val="0"/>
        <w:adjustRightInd w:val="0"/>
        <w:spacing w:line="276" w:lineRule="auto"/>
        <w:ind w:left="0" w:firstLine="709"/>
        <w:jc w:val="both"/>
        <w:rPr>
          <w:sz w:val="28"/>
          <w:szCs w:val="28"/>
        </w:rPr>
      </w:pPr>
      <w:r w:rsidRPr="00FB4621">
        <w:rPr>
          <w:sz w:val="28"/>
          <w:szCs w:val="28"/>
        </w:rPr>
        <w:t xml:space="preserve">дисциплина (соблюдение служебного распорядка, кодекса этики </w:t>
      </w:r>
      <w:r w:rsidRPr="00FB4621">
        <w:rPr>
          <w:sz w:val="28"/>
          <w:szCs w:val="28"/>
        </w:rPr>
        <w:br/>
        <w:t xml:space="preserve">и служебного поведения государственных гражданских служащих органов </w:t>
      </w:r>
      <w:r>
        <w:rPr>
          <w:sz w:val="28"/>
          <w:szCs w:val="28"/>
        </w:rPr>
        <w:br/>
      </w:r>
      <w:r w:rsidRPr="00FB4621">
        <w:rPr>
          <w:sz w:val="28"/>
          <w:szCs w:val="28"/>
        </w:rPr>
        <w:lastRenderedPageBreak/>
        <w:t>и</w:t>
      </w:r>
      <w:r w:rsidRPr="00FB4621">
        <w:rPr>
          <w:sz w:val="28"/>
          <w:szCs w:val="28"/>
        </w:rPr>
        <w:t>с</w:t>
      </w:r>
      <w:r w:rsidRPr="00FB4621">
        <w:rPr>
          <w:sz w:val="28"/>
          <w:szCs w:val="28"/>
        </w:rPr>
        <w:t>полнительной власти Кировской области).</w:t>
      </w:r>
    </w:p>
    <w:p w:rsidR="00FB4621" w:rsidRPr="00AC75F9" w:rsidRDefault="00FB4621" w:rsidP="00FB4621">
      <w:pPr>
        <w:shd w:val="clear" w:color="auto" w:fill="FFFFFF"/>
        <w:suppressAutoHyphens/>
        <w:spacing w:before="150" w:after="150"/>
        <w:ind w:firstLine="540"/>
        <w:jc w:val="center"/>
        <w:rPr>
          <w:color w:val="010101"/>
          <w:sz w:val="28"/>
          <w:szCs w:val="28"/>
        </w:rPr>
      </w:pPr>
      <w:r w:rsidRPr="00AC75F9">
        <w:rPr>
          <w:b/>
          <w:bCs/>
          <w:color w:val="010101"/>
          <w:sz w:val="28"/>
          <w:szCs w:val="28"/>
        </w:rPr>
        <w:t>Методы оценки:</w:t>
      </w:r>
    </w:p>
    <w:p w:rsidR="00736E88" w:rsidRPr="00AC75F9" w:rsidRDefault="00736E88" w:rsidP="00FA272E">
      <w:pPr>
        <w:pStyle w:val="af7"/>
        <w:suppressAutoHyphens/>
        <w:ind w:firstLine="709"/>
        <w:jc w:val="both"/>
        <w:rPr>
          <w:sz w:val="28"/>
          <w:szCs w:val="28"/>
        </w:rPr>
      </w:pPr>
      <w:r w:rsidRPr="00AC75F9">
        <w:rPr>
          <w:sz w:val="28"/>
          <w:szCs w:val="28"/>
        </w:rPr>
        <w:t>Конкурс заключается в оценке профессионального уровня кандид</w:t>
      </w:r>
      <w:r w:rsidRPr="00AC75F9">
        <w:rPr>
          <w:sz w:val="28"/>
          <w:szCs w:val="28"/>
        </w:rPr>
        <w:t>а</w:t>
      </w:r>
      <w:r w:rsidRPr="00AC75F9">
        <w:rPr>
          <w:sz w:val="28"/>
          <w:szCs w:val="28"/>
        </w:rPr>
        <w:t xml:space="preserve">тов на </w:t>
      </w:r>
      <w:r w:rsidR="007F4557" w:rsidRPr="00AC75F9">
        <w:rPr>
          <w:color w:val="010101"/>
          <w:sz w:val="28"/>
          <w:szCs w:val="28"/>
          <w:shd w:val="clear" w:color="auto" w:fill="FFFFFF"/>
        </w:rPr>
        <w:t>замещение</w:t>
      </w:r>
      <w:r w:rsidRPr="00AC75F9">
        <w:rPr>
          <w:color w:val="010101"/>
          <w:sz w:val="28"/>
          <w:szCs w:val="28"/>
          <w:shd w:val="clear" w:color="auto" w:fill="FFFFFF"/>
        </w:rPr>
        <w:t xml:space="preserve"> вакантной должности</w:t>
      </w:r>
      <w:r w:rsidR="00582F7A" w:rsidRPr="00AC75F9">
        <w:rPr>
          <w:color w:val="010101"/>
          <w:sz w:val="28"/>
          <w:szCs w:val="28"/>
          <w:shd w:val="clear" w:color="auto" w:fill="FFFFFF"/>
        </w:rPr>
        <w:t xml:space="preserve"> </w:t>
      </w:r>
      <w:r w:rsidRPr="00AC75F9">
        <w:rPr>
          <w:color w:val="010101"/>
          <w:sz w:val="28"/>
          <w:szCs w:val="28"/>
          <w:shd w:val="clear" w:color="auto" w:fill="FFFFFF"/>
        </w:rPr>
        <w:t>государственной гражданской службы</w:t>
      </w:r>
      <w:r w:rsidRPr="00AC75F9">
        <w:rPr>
          <w:sz w:val="28"/>
          <w:szCs w:val="28"/>
        </w:rPr>
        <w:t xml:space="preserve"> Кировской области, их соответствия квалификационным требованиям к этой должности.</w:t>
      </w:r>
    </w:p>
    <w:p w:rsidR="00736E88" w:rsidRPr="00AC75F9" w:rsidRDefault="00736E88" w:rsidP="00FA272E">
      <w:pPr>
        <w:pStyle w:val="af7"/>
        <w:suppressAutoHyphens/>
        <w:ind w:firstLine="709"/>
        <w:jc w:val="both"/>
        <w:rPr>
          <w:sz w:val="28"/>
          <w:szCs w:val="28"/>
        </w:rPr>
      </w:pPr>
      <w:proofErr w:type="gramStart"/>
      <w:r w:rsidRPr="00AC75F9">
        <w:rPr>
          <w:sz w:val="28"/>
          <w:szCs w:val="28"/>
        </w:rPr>
        <w:t>При проведении конкурса аттестационная и конкурсная комиссия</w:t>
      </w:r>
      <w:r w:rsidR="00582F7A" w:rsidRPr="00AC75F9">
        <w:rPr>
          <w:sz w:val="28"/>
          <w:szCs w:val="28"/>
        </w:rPr>
        <w:t xml:space="preserve"> </w:t>
      </w:r>
      <w:r w:rsidRPr="00AC75F9">
        <w:rPr>
          <w:sz w:val="28"/>
          <w:szCs w:val="28"/>
        </w:rPr>
        <w:t>оценивает кандидатов на основании представленных ими документов</w:t>
      </w:r>
      <w:r w:rsidR="00A54029" w:rsidRPr="00AC75F9">
        <w:rPr>
          <w:sz w:val="28"/>
          <w:szCs w:val="28"/>
        </w:rPr>
        <w:br/>
      </w:r>
      <w:r w:rsidRPr="00AC75F9">
        <w:rPr>
          <w:sz w:val="28"/>
          <w:szCs w:val="28"/>
        </w:rPr>
        <w:t>об</w:t>
      </w:r>
      <w:r w:rsidR="00582F7A" w:rsidRPr="00AC75F9">
        <w:rPr>
          <w:sz w:val="28"/>
          <w:szCs w:val="28"/>
        </w:rPr>
        <w:t xml:space="preserve"> </w:t>
      </w:r>
      <w:r w:rsidRPr="00AC75F9">
        <w:rPr>
          <w:sz w:val="28"/>
          <w:szCs w:val="28"/>
        </w:rPr>
        <w:t>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w:t>
      </w:r>
      <w:r w:rsidR="00582F7A" w:rsidRPr="00AC75F9">
        <w:rPr>
          <w:sz w:val="28"/>
          <w:szCs w:val="28"/>
        </w:rPr>
        <w:t xml:space="preserve"> </w:t>
      </w:r>
      <w:r w:rsidRPr="00AC75F9">
        <w:rPr>
          <w:sz w:val="28"/>
          <w:szCs w:val="28"/>
        </w:rPr>
        <w:t>и другим нормативным правовым актам Российской Федерации методов оценки профессиональных и личностных качеств кандидатов: тестирование на определение уровня правовой культуры (знание законодательства</w:t>
      </w:r>
      <w:proofErr w:type="gramEnd"/>
      <w:r w:rsidRPr="00AC75F9">
        <w:rPr>
          <w:sz w:val="28"/>
          <w:szCs w:val="28"/>
        </w:rPr>
        <w:t xml:space="preserve">), </w:t>
      </w:r>
      <w:r w:rsidR="0081749C">
        <w:rPr>
          <w:sz w:val="28"/>
          <w:szCs w:val="28"/>
        </w:rPr>
        <w:t>анкетирование,</w:t>
      </w:r>
      <w:r w:rsidR="0081749C" w:rsidRPr="00AC75F9">
        <w:rPr>
          <w:sz w:val="28"/>
          <w:szCs w:val="28"/>
        </w:rPr>
        <w:t xml:space="preserve"> </w:t>
      </w:r>
      <w:r w:rsidRPr="00AC75F9">
        <w:rPr>
          <w:sz w:val="28"/>
          <w:szCs w:val="28"/>
        </w:rPr>
        <w:t>собеседование</w:t>
      </w:r>
      <w:r w:rsidR="0081749C">
        <w:rPr>
          <w:sz w:val="28"/>
          <w:szCs w:val="28"/>
        </w:rPr>
        <w:t>.</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ind w:left="567"/>
        <w:jc w:val="center"/>
        <w:rPr>
          <w:b/>
          <w:sz w:val="28"/>
          <w:szCs w:val="28"/>
        </w:rPr>
      </w:pPr>
      <w:r w:rsidRPr="00AC75F9">
        <w:rPr>
          <w:b/>
          <w:sz w:val="28"/>
          <w:szCs w:val="28"/>
        </w:rPr>
        <w:t>Условия прохождения гражданской службы:</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suppressAutoHyphens/>
        <w:ind w:firstLine="709"/>
        <w:jc w:val="both"/>
        <w:rPr>
          <w:sz w:val="28"/>
          <w:szCs w:val="28"/>
        </w:rPr>
      </w:pPr>
      <w:r w:rsidRPr="00AC75F9">
        <w:rPr>
          <w:sz w:val="28"/>
          <w:szCs w:val="28"/>
        </w:rPr>
        <w:t>пятидневная служебная неделя с продолжительностью служебного времени не более 40 часов с двумя выходными днями (суббота</w:t>
      </w:r>
      <w:r w:rsidRPr="00AC75F9">
        <w:rPr>
          <w:sz w:val="28"/>
          <w:szCs w:val="28"/>
        </w:rPr>
        <w:br/>
        <w:t>и воскресенье);</w:t>
      </w:r>
    </w:p>
    <w:p w:rsidR="00AC75F9" w:rsidRPr="00AC75F9" w:rsidRDefault="00AC75F9" w:rsidP="00AC75F9">
      <w:pPr>
        <w:tabs>
          <w:tab w:val="left" w:pos="851"/>
        </w:tabs>
        <w:suppressAutoHyphens/>
        <w:ind w:firstLine="709"/>
        <w:jc w:val="both"/>
        <w:rPr>
          <w:sz w:val="28"/>
          <w:szCs w:val="28"/>
        </w:rPr>
      </w:pPr>
      <w:r w:rsidRPr="00AC75F9">
        <w:rPr>
          <w:sz w:val="28"/>
          <w:szCs w:val="28"/>
        </w:rPr>
        <w:t>предоставление ежегодного основного отпуска продолжительностью</w:t>
      </w:r>
      <w:r w:rsidRPr="00AC75F9">
        <w:rPr>
          <w:sz w:val="28"/>
          <w:szCs w:val="28"/>
        </w:rPr>
        <w:br/>
        <w:t>30 календарных дней и дополнительных оплачиваемых отпусков</w:t>
      </w:r>
      <w:r w:rsidRPr="00AC75F9">
        <w:rPr>
          <w:sz w:val="28"/>
          <w:szCs w:val="28"/>
        </w:rPr>
        <w:br/>
        <w:t>с сохранением замещаемой должности гражданской службы и денежного содержания;</w:t>
      </w:r>
    </w:p>
    <w:p w:rsidR="00AC75F9" w:rsidRPr="00AC75F9" w:rsidRDefault="00AC75F9" w:rsidP="00AC75F9">
      <w:pPr>
        <w:tabs>
          <w:tab w:val="left" w:pos="851"/>
        </w:tabs>
        <w:suppressAutoHyphens/>
        <w:ind w:firstLine="709"/>
        <w:jc w:val="both"/>
        <w:rPr>
          <w:sz w:val="28"/>
          <w:szCs w:val="28"/>
        </w:rPr>
      </w:pPr>
      <w:r w:rsidRPr="00AC75F9">
        <w:rPr>
          <w:sz w:val="28"/>
          <w:szCs w:val="28"/>
        </w:rPr>
        <w:t>установление денежного содержания в соответствии с действующим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гарантия медицинского страхования, социального и пенсионного обеспечения в соответствии с федеральным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ненормированный служебный день.</w:t>
      </w:r>
    </w:p>
    <w:p w:rsidR="009861F9" w:rsidRDefault="009861F9" w:rsidP="002E1D98">
      <w:pPr>
        <w:tabs>
          <w:tab w:val="left" w:pos="851"/>
        </w:tabs>
        <w:suppressAutoHyphens/>
        <w:ind w:firstLine="709"/>
        <w:jc w:val="center"/>
        <w:rPr>
          <w:b/>
          <w:sz w:val="28"/>
          <w:szCs w:val="28"/>
        </w:rPr>
      </w:pPr>
    </w:p>
    <w:p w:rsidR="00C12770" w:rsidRPr="005F0F0D" w:rsidRDefault="00C12770" w:rsidP="00C12770">
      <w:pPr>
        <w:tabs>
          <w:tab w:val="left" w:pos="851"/>
        </w:tabs>
        <w:suppressAutoHyphens/>
        <w:ind w:firstLine="709"/>
        <w:jc w:val="center"/>
        <w:rPr>
          <w:b/>
          <w:sz w:val="28"/>
          <w:szCs w:val="28"/>
        </w:rPr>
      </w:pPr>
      <w:r w:rsidRPr="005F0F0D">
        <w:rPr>
          <w:b/>
          <w:sz w:val="28"/>
          <w:szCs w:val="28"/>
        </w:rPr>
        <w:t>Для участия в конкурсе необходимо представить следующие документы:</w:t>
      </w:r>
    </w:p>
    <w:p w:rsidR="00C12770" w:rsidRPr="00AC75F9" w:rsidRDefault="00C12770" w:rsidP="00C12770">
      <w:pPr>
        <w:tabs>
          <w:tab w:val="left" w:pos="851"/>
        </w:tabs>
        <w:suppressAutoHyphens/>
        <w:ind w:firstLine="709"/>
        <w:jc w:val="both"/>
        <w:rPr>
          <w:sz w:val="28"/>
          <w:szCs w:val="28"/>
        </w:rPr>
      </w:pPr>
      <w:r w:rsidRPr="00AC75F9">
        <w:rPr>
          <w:sz w:val="28"/>
          <w:szCs w:val="28"/>
        </w:rPr>
        <w:t xml:space="preserve">1) гражданским служащим: </w:t>
      </w:r>
    </w:p>
    <w:p w:rsidR="00C12770" w:rsidRPr="00AC75F9" w:rsidRDefault="00C12770" w:rsidP="00C12770">
      <w:pPr>
        <w:tabs>
          <w:tab w:val="left" w:pos="851"/>
        </w:tabs>
        <w:suppressAutoHyphens/>
        <w:ind w:firstLine="709"/>
        <w:jc w:val="both"/>
        <w:rPr>
          <w:sz w:val="28"/>
          <w:szCs w:val="28"/>
        </w:rPr>
      </w:pPr>
      <w:r>
        <w:rPr>
          <w:sz w:val="28"/>
          <w:szCs w:val="28"/>
        </w:rPr>
        <w:fldChar w:fldCharType="begin"/>
      </w:r>
      <w:r>
        <w:rPr>
          <w:sz w:val="28"/>
          <w:szCs w:val="28"/>
        </w:rPr>
        <w:instrText xml:space="preserve"> HYPERLINK "https://www.socialkirov.ru/files/SocialKirovDocs/%D0%A4%D0%BE%D1%80%D0%BC%D0%B0_%D0%B7%D0%B0%D1%8F%D0%B2%D0%BB%D0%B5%D0%BD%D0%B8%D1%8F_%D0%BA%D0%B0%D0%BD%D0%B4%D0%B8%D0%B4%D0%B0%D1%82%D0%B0_%D0%BD%D0%B0_%D1%83%D1%87%D0%B0%D1%81%D1%82%D0%B8%D0%B5_%D0%B2_%D0%BA%D0%BE%D0%BD%D0%BA%D1%83%D1%80%D1%81%D0%B5.docx" </w:instrText>
      </w:r>
      <w:r>
        <w:rPr>
          <w:sz w:val="28"/>
          <w:szCs w:val="28"/>
        </w:rPr>
      </w:r>
      <w:r>
        <w:rPr>
          <w:sz w:val="28"/>
          <w:szCs w:val="28"/>
        </w:rPr>
        <w:fldChar w:fldCharType="separate"/>
      </w:r>
      <w:r w:rsidRPr="00E5534F">
        <w:rPr>
          <w:rStyle w:val="af"/>
          <w:sz w:val="28"/>
          <w:szCs w:val="28"/>
        </w:rPr>
        <w:t>личн</w:t>
      </w:r>
      <w:r w:rsidRPr="00E5534F">
        <w:rPr>
          <w:rStyle w:val="af"/>
          <w:sz w:val="28"/>
          <w:szCs w:val="28"/>
        </w:rPr>
        <w:t>о</w:t>
      </w:r>
      <w:r w:rsidRPr="00E5534F">
        <w:rPr>
          <w:rStyle w:val="af"/>
          <w:sz w:val="28"/>
          <w:szCs w:val="28"/>
        </w:rPr>
        <w:t>е</w:t>
      </w:r>
      <w:r w:rsidRPr="00E5534F">
        <w:rPr>
          <w:rStyle w:val="af"/>
          <w:sz w:val="28"/>
          <w:szCs w:val="28"/>
        </w:rPr>
        <w:t xml:space="preserve"> </w:t>
      </w:r>
      <w:r w:rsidRPr="00E5534F">
        <w:rPr>
          <w:rStyle w:val="af"/>
          <w:sz w:val="28"/>
          <w:szCs w:val="28"/>
        </w:rPr>
        <w:t>з</w:t>
      </w:r>
      <w:r w:rsidRPr="00E5534F">
        <w:rPr>
          <w:rStyle w:val="af"/>
          <w:sz w:val="28"/>
          <w:szCs w:val="28"/>
        </w:rPr>
        <w:t>а</w:t>
      </w:r>
      <w:r w:rsidRPr="00E5534F">
        <w:rPr>
          <w:rStyle w:val="af"/>
          <w:sz w:val="28"/>
          <w:szCs w:val="28"/>
        </w:rPr>
        <w:t>я</w:t>
      </w:r>
      <w:r w:rsidRPr="00E5534F">
        <w:rPr>
          <w:rStyle w:val="af"/>
          <w:sz w:val="28"/>
          <w:szCs w:val="28"/>
        </w:rPr>
        <w:t>в</w:t>
      </w:r>
      <w:r w:rsidRPr="00E5534F">
        <w:rPr>
          <w:rStyle w:val="af"/>
          <w:sz w:val="28"/>
          <w:szCs w:val="28"/>
        </w:rPr>
        <w:t>л</w:t>
      </w:r>
      <w:r w:rsidRPr="00E5534F">
        <w:rPr>
          <w:rStyle w:val="af"/>
          <w:sz w:val="28"/>
          <w:szCs w:val="28"/>
        </w:rPr>
        <w:t>е</w:t>
      </w:r>
      <w:r w:rsidRPr="00E5534F">
        <w:rPr>
          <w:rStyle w:val="af"/>
          <w:sz w:val="28"/>
          <w:szCs w:val="28"/>
        </w:rPr>
        <w:t>ние кандидата об участии в конкурсе;</w:t>
      </w:r>
      <w:r>
        <w:rPr>
          <w:sz w:val="28"/>
          <w:szCs w:val="28"/>
        </w:rPr>
        <w:fldChar w:fldCharType="end"/>
      </w:r>
      <w:r w:rsidRPr="00AC75F9">
        <w:rPr>
          <w:sz w:val="28"/>
          <w:szCs w:val="28"/>
        </w:rPr>
        <w:t xml:space="preserve"> </w:t>
      </w:r>
    </w:p>
    <w:p w:rsidR="00FE716B" w:rsidRPr="005561CF" w:rsidRDefault="00FE716B" w:rsidP="00FE716B">
      <w:pPr>
        <w:tabs>
          <w:tab w:val="left" w:pos="851"/>
        </w:tabs>
        <w:suppressAutoHyphens/>
        <w:ind w:firstLine="709"/>
        <w:jc w:val="both"/>
        <w:rPr>
          <w:rStyle w:val="af"/>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Pr="005561CF">
        <w:rPr>
          <w:rStyle w:val="af"/>
          <w:sz w:val="28"/>
          <w:szCs w:val="28"/>
        </w:rPr>
        <w:t>заполненную и подписанную анкету по форме, утвержденной распоряжением Правительства Российской Федерации от 26.05.2005 № 667-р, заверенную кадровой службой государственного органа, в котором гражданс</w:t>
      </w:r>
      <w:r w:rsidRPr="005561CF">
        <w:rPr>
          <w:rStyle w:val="af"/>
          <w:sz w:val="28"/>
          <w:szCs w:val="28"/>
        </w:rPr>
        <w:t>к</w:t>
      </w:r>
      <w:r w:rsidRPr="005561CF">
        <w:rPr>
          <w:rStyle w:val="af"/>
          <w:sz w:val="28"/>
          <w:szCs w:val="28"/>
        </w:rPr>
        <w:t>ий слу</w:t>
      </w:r>
      <w:r w:rsidRPr="005561CF">
        <w:rPr>
          <w:rStyle w:val="af"/>
          <w:sz w:val="28"/>
          <w:szCs w:val="28"/>
        </w:rPr>
        <w:t>ж</w:t>
      </w:r>
      <w:r w:rsidRPr="005561CF">
        <w:rPr>
          <w:rStyle w:val="af"/>
          <w:sz w:val="28"/>
          <w:szCs w:val="28"/>
        </w:rPr>
        <w:t xml:space="preserve">ащий замещает должность гражданской службы, с приложением фотографии; </w:t>
      </w:r>
    </w:p>
    <w:p w:rsidR="00C12770" w:rsidRPr="004A3907" w:rsidRDefault="00FE716B" w:rsidP="00FE716B">
      <w:pPr>
        <w:tabs>
          <w:tab w:val="left" w:pos="851"/>
        </w:tabs>
        <w:suppressAutoHyphens/>
        <w:ind w:firstLine="709"/>
        <w:jc w:val="both"/>
        <w:rPr>
          <w:i/>
          <w:sz w:val="28"/>
          <w:szCs w:val="28"/>
          <w:u w:val="single"/>
        </w:rPr>
      </w:pPr>
      <w:r>
        <w:rPr>
          <w:sz w:val="28"/>
          <w:szCs w:val="28"/>
        </w:rPr>
        <w:fldChar w:fldCharType="end"/>
      </w:r>
      <w:r w:rsidR="00C12770" w:rsidRPr="00E14AC4">
        <w:rPr>
          <w:i/>
          <w:sz w:val="28"/>
          <w:szCs w:val="28"/>
        </w:rPr>
        <w:t xml:space="preserve">Анкета заполняется согласно </w:t>
      </w:r>
      <w:r w:rsidR="00C12770" w:rsidRPr="00E14AC4">
        <w:rPr>
          <w:i/>
          <w:sz w:val="28"/>
          <w:szCs w:val="28"/>
        </w:rPr>
        <w:fldChar w:fldCharType="begin"/>
      </w:r>
      <w:r w:rsidR="00EF65F2">
        <w:rPr>
          <w:i/>
          <w:sz w:val="28"/>
          <w:szCs w:val="28"/>
        </w:rPr>
        <w:instrText>HYPERLINK "https://www.socialkirov.ru/files/%D0%A0%D0%B5%D0%BA%D0%BE%D0%BC%D0%B5%D0%BD%D0%B4%D0%B0%D1%86%D0%B8%D0%B8%D0%BF%D0%BE%D0%B7%D0%B0%D0%BF%D0%BE%D0%BB%D0%BD%D0%B5%D0%BD%D0%B8%D0%B8%D0%B0%D0%BD%D0%BA%D0%B5%D1%82%D1%8B.docx"</w:instrText>
      </w:r>
      <w:r w:rsidR="00EF65F2" w:rsidRPr="00E14AC4">
        <w:rPr>
          <w:i/>
          <w:sz w:val="28"/>
          <w:szCs w:val="28"/>
        </w:rPr>
      </w:r>
      <w:r w:rsidR="00C12770" w:rsidRPr="00E14AC4">
        <w:rPr>
          <w:i/>
          <w:sz w:val="28"/>
          <w:szCs w:val="28"/>
        </w:rPr>
        <w:fldChar w:fldCharType="separate"/>
      </w:r>
      <w:r w:rsidR="00C12770" w:rsidRPr="00E14AC4">
        <w:rPr>
          <w:rStyle w:val="af"/>
          <w:i/>
          <w:sz w:val="28"/>
          <w:szCs w:val="28"/>
        </w:rPr>
        <w:t>реком</w:t>
      </w:r>
      <w:r w:rsidR="00C12770" w:rsidRPr="00E14AC4">
        <w:rPr>
          <w:rStyle w:val="af"/>
          <w:i/>
          <w:sz w:val="28"/>
          <w:szCs w:val="28"/>
        </w:rPr>
        <w:t>е</w:t>
      </w:r>
      <w:r w:rsidR="00C12770">
        <w:rPr>
          <w:rStyle w:val="af"/>
          <w:i/>
          <w:sz w:val="28"/>
          <w:szCs w:val="28"/>
        </w:rPr>
        <w:t>ндациям</w:t>
      </w:r>
      <w:r w:rsidR="00C12770" w:rsidRPr="00E14AC4">
        <w:rPr>
          <w:rStyle w:val="af"/>
          <w:i/>
          <w:sz w:val="28"/>
          <w:szCs w:val="28"/>
        </w:rPr>
        <w:t xml:space="preserve"> по заполнению</w:t>
      </w:r>
      <w:r w:rsidR="00C12770" w:rsidRPr="00E14AC4">
        <w:rPr>
          <w:i/>
          <w:sz w:val="28"/>
          <w:szCs w:val="28"/>
        </w:rPr>
        <w:fldChar w:fldCharType="end"/>
      </w:r>
      <w:r w:rsidR="00C12770" w:rsidRPr="00E14AC4">
        <w:rPr>
          <w:i/>
          <w:sz w:val="28"/>
          <w:szCs w:val="28"/>
        </w:rPr>
        <w:t>.</w:t>
      </w:r>
    </w:p>
    <w:p w:rsidR="00C12770" w:rsidRPr="00AC75F9" w:rsidRDefault="00C12770" w:rsidP="00C12770">
      <w:pPr>
        <w:tabs>
          <w:tab w:val="left" w:pos="851"/>
        </w:tabs>
        <w:suppressAutoHyphens/>
        <w:ind w:firstLine="709"/>
        <w:jc w:val="both"/>
        <w:rPr>
          <w:sz w:val="28"/>
          <w:szCs w:val="28"/>
        </w:rPr>
      </w:pPr>
      <w:hyperlink r:id="rId9" w:history="1">
        <w:r w:rsidRPr="004E708A">
          <w:rPr>
            <w:rStyle w:val="af"/>
            <w:sz w:val="28"/>
            <w:szCs w:val="28"/>
          </w:rPr>
          <w:t>соглас</w:t>
        </w:r>
        <w:r w:rsidRPr="004E708A">
          <w:rPr>
            <w:rStyle w:val="af"/>
            <w:sz w:val="28"/>
            <w:szCs w:val="28"/>
          </w:rPr>
          <w:t>и</w:t>
        </w:r>
        <w:r w:rsidRPr="004E708A">
          <w:rPr>
            <w:rStyle w:val="af"/>
            <w:sz w:val="28"/>
            <w:szCs w:val="28"/>
          </w:rPr>
          <w:t xml:space="preserve">е на получение и обработку персональных данных государственных гражданских служащих (граждан), участвующих в конкурсе </w:t>
        </w:r>
        <w:r w:rsidRPr="003447B1">
          <w:rPr>
            <w:rStyle w:val="af"/>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C12770" w:rsidRPr="00AC75F9" w:rsidRDefault="00C12770" w:rsidP="00C12770">
      <w:pPr>
        <w:tabs>
          <w:tab w:val="left" w:pos="851"/>
        </w:tabs>
        <w:suppressAutoHyphens/>
        <w:ind w:firstLine="709"/>
        <w:jc w:val="both"/>
        <w:rPr>
          <w:sz w:val="28"/>
          <w:szCs w:val="28"/>
        </w:rPr>
      </w:pPr>
      <w:hyperlink r:id="rId10" w:history="1">
        <w:r w:rsidRPr="004E708A">
          <w:rPr>
            <w:rStyle w:val="af"/>
            <w:sz w:val="28"/>
            <w:szCs w:val="28"/>
          </w:rPr>
          <w:t>типовую 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C12770" w:rsidRPr="00AC75F9" w:rsidRDefault="00C12770" w:rsidP="00C12770">
      <w:pPr>
        <w:tabs>
          <w:tab w:val="left" w:pos="851"/>
        </w:tabs>
        <w:suppressAutoHyphens/>
        <w:ind w:firstLine="709"/>
        <w:jc w:val="both"/>
        <w:rPr>
          <w:sz w:val="28"/>
          <w:szCs w:val="28"/>
        </w:rPr>
      </w:pPr>
      <w:r w:rsidRPr="00AC75F9">
        <w:rPr>
          <w:sz w:val="28"/>
          <w:szCs w:val="28"/>
        </w:rPr>
        <w:lastRenderedPageBreak/>
        <w:t>по желанию – копии документов о дополнительном образовании,</w:t>
      </w:r>
      <w:r w:rsidRPr="00AC75F9">
        <w:rPr>
          <w:sz w:val="28"/>
          <w:szCs w:val="28"/>
        </w:rPr>
        <w:br/>
        <w:t xml:space="preserve">о званиях, ученых степенях. </w:t>
      </w:r>
    </w:p>
    <w:p w:rsidR="00C12770" w:rsidRPr="00AC75F9" w:rsidRDefault="00C12770" w:rsidP="00C12770">
      <w:pPr>
        <w:tabs>
          <w:tab w:val="left" w:pos="851"/>
        </w:tabs>
        <w:suppressAutoHyphens/>
        <w:ind w:firstLine="709"/>
        <w:jc w:val="both"/>
        <w:rPr>
          <w:sz w:val="28"/>
          <w:szCs w:val="28"/>
        </w:rPr>
      </w:pPr>
      <w:r w:rsidRPr="00AC75F9">
        <w:rPr>
          <w:sz w:val="28"/>
          <w:szCs w:val="28"/>
        </w:rPr>
        <w:t xml:space="preserve">2) иным гражданам: </w:t>
      </w:r>
    </w:p>
    <w:p w:rsidR="00C12770" w:rsidRPr="00AC75F9" w:rsidRDefault="00C12770" w:rsidP="00C12770">
      <w:pPr>
        <w:tabs>
          <w:tab w:val="left" w:pos="851"/>
        </w:tabs>
        <w:suppressAutoHyphens/>
        <w:ind w:firstLine="709"/>
        <w:jc w:val="both"/>
        <w:rPr>
          <w:sz w:val="28"/>
          <w:szCs w:val="28"/>
        </w:rPr>
      </w:pPr>
      <w:hyperlink r:id="rId11" w:history="1">
        <w:r w:rsidRPr="00E5534F">
          <w:rPr>
            <w:rStyle w:val="af"/>
            <w:sz w:val="28"/>
            <w:szCs w:val="28"/>
          </w:rPr>
          <w:t>личное заявление кандидата об участии в конкурсе;</w:t>
        </w:r>
      </w:hyperlink>
      <w:r w:rsidRPr="00AC75F9">
        <w:rPr>
          <w:sz w:val="28"/>
          <w:szCs w:val="28"/>
        </w:rPr>
        <w:t xml:space="preserve"> </w:t>
      </w:r>
    </w:p>
    <w:p w:rsidR="00C12770" w:rsidRPr="00A96A16" w:rsidRDefault="00A96A16" w:rsidP="00C12770">
      <w:pPr>
        <w:tabs>
          <w:tab w:val="left" w:pos="851"/>
        </w:tabs>
        <w:suppressAutoHyphens/>
        <w:ind w:firstLine="709"/>
        <w:jc w:val="both"/>
        <w:rPr>
          <w:rStyle w:val="af"/>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00C12770" w:rsidRPr="00A96A16">
        <w:rPr>
          <w:rStyle w:val="af"/>
          <w:sz w:val="28"/>
          <w:szCs w:val="28"/>
        </w:rPr>
        <w:t>заполненную и подписанную анкету по форме, утвержденно</w:t>
      </w:r>
      <w:r w:rsidR="00C12770" w:rsidRPr="00A96A16">
        <w:rPr>
          <w:rStyle w:val="af"/>
          <w:sz w:val="28"/>
          <w:szCs w:val="28"/>
        </w:rPr>
        <w:t>й</w:t>
      </w:r>
      <w:r w:rsidR="00C12770" w:rsidRPr="00A96A16">
        <w:rPr>
          <w:rStyle w:val="af"/>
          <w:sz w:val="28"/>
          <w:szCs w:val="28"/>
        </w:rPr>
        <w:t xml:space="preserve"> распоряжением Правительства Российской Федерации от 26.05.2005 № 667-р, с приложением фотографии; </w:t>
      </w:r>
    </w:p>
    <w:p w:rsidR="00EE60F7" w:rsidRPr="00E70268" w:rsidRDefault="00A96A16" w:rsidP="00EE60F7">
      <w:pPr>
        <w:tabs>
          <w:tab w:val="left" w:pos="851"/>
        </w:tabs>
        <w:suppressAutoHyphens/>
        <w:ind w:firstLine="709"/>
        <w:jc w:val="both"/>
        <w:rPr>
          <w:i/>
          <w:sz w:val="28"/>
          <w:szCs w:val="28"/>
          <w:u w:val="single"/>
        </w:rPr>
      </w:pPr>
      <w:r>
        <w:rPr>
          <w:sz w:val="28"/>
          <w:szCs w:val="28"/>
        </w:rPr>
        <w:fldChar w:fldCharType="end"/>
      </w:r>
      <w:r w:rsidR="00EE60F7" w:rsidRPr="00E70268">
        <w:rPr>
          <w:i/>
          <w:sz w:val="28"/>
          <w:szCs w:val="28"/>
        </w:rPr>
        <w:t xml:space="preserve">Анкета заполняется согласно </w:t>
      </w:r>
      <w:hyperlink r:id="rId12" w:history="1">
        <w:r w:rsidR="00EE60F7" w:rsidRPr="00E70268">
          <w:rPr>
            <w:i/>
            <w:color w:val="0000FF"/>
            <w:sz w:val="28"/>
            <w:szCs w:val="28"/>
            <w:u w:val="single"/>
          </w:rPr>
          <w:t>рекомендациям по заполнению</w:t>
        </w:r>
      </w:hyperlink>
      <w:r w:rsidR="00EE60F7" w:rsidRPr="00E70268">
        <w:rPr>
          <w:i/>
          <w:sz w:val="28"/>
          <w:szCs w:val="28"/>
        </w:rPr>
        <w:t>.</w:t>
      </w:r>
    </w:p>
    <w:p w:rsidR="00C12770" w:rsidRDefault="00C12770" w:rsidP="00C12770">
      <w:pPr>
        <w:tabs>
          <w:tab w:val="left" w:pos="851"/>
        </w:tabs>
        <w:suppressAutoHyphens/>
        <w:ind w:firstLine="709"/>
        <w:jc w:val="both"/>
        <w:rPr>
          <w:sz w:val="28"/>
          <w:szCs w:val="28"/>
        </w:rPr>
      </w:pPr>
      <w:r w:rsidRPr="00AC75F9">
        <w:rPr>
          <w:sz w:val="28"/>
          <w:szCs w:val="28"/>
        </w:rPr>
        <w:t xml:space="preserve">копию паспорта </w:t>
      </w:r>
      <w:r>
        <w:rPr>
          <w:sz w:val="28"/>
          <w:szCs w:val="28"/>
        </w:rPr>
        <w:t xml:space="preserve">гражданина Российской Федерации </w:t>
      </w:r>
      <w:r w:rsidRPr="00AC75F9">
        <w:rPr>
          <w:sz w:val="28"/>
          <w:szCs w:val="28"/>
        </w:rPr>
        <w:t>(или заменяющего его документа)</w:t>
      </w:r>
      <w:r>
        <w:rPr>
          <w:sz w:val="28"/>
          <w:szCs w:val="28"/>
        </w:rPr>
        <w:t>, копию заграничного паспорта (при наличии)</w:t>
      </w:r>
      <w:r w:rsidRPr="00AC75F9">
        <w:rPr>
          <w:sz w:val="28"/>
          <w:szCs w:val="28"/>
        </w:rPr>
        <w:t xml:space="preserve">; </w:t>
      </w:r>
    </w:p>
    <w:p w:rsidR="00C12770" w:rsidRDefault="00C12770" w:rsidP="00C12770">
      <w:pPr>
        <w:tabs>
          <w:tab w:val="left" w:pos="851"/>
        </w:tabs>
        <w:suppressAutoHyphens/>
        <w:ind w:firstLine="709"/>
        <w:jc w:val="both"/>
        <w:rPr>
          <w:sz w:val="28"/>
          <w:szCs w:val="28"/>
        </w:rPr>
      </w:pPr>
      <w:r>
        <w:rPr>
          <w:sz w:val="28"/>
          <w:szCs w:val="28"/>
        </w:rPr>
        <w:t xml:space="preserve">копию свидетельства </w:t>
      </w:r>
      <w:r w:rsidRPr="00760042">
        <w:rPr>
          <w:sz w:val="28"/>
          <w:szCs w:val="28"/>
        </w:rPr>
        <w:t>о перемене имени (если изм</w:t>
      </w:r>
      <w:r>
        <w:rPr>
          <w:sz w:val="28"/>
          <w:szCs w:val="28"/>
        </w:rPr>
        <w:t>енялись фамилия, имя, отчество);</w:t>
      </w:r>
    </w:p>
    <w:p w:rsidR="00C12770" w:rsidRDefault="00C12770" w:rsidP="00C12770">
      <w:pPr>
        <w:tabs>
          <w:tab w:val="left" w:pos="851"/>
        </w:tabs>
        <w:suppressAutoHyphens/>
        <w:ind w:firstLine="709"/>
        <w:jc w:val="both"/>
        <w:rPr>
          <w:sz w:val="28"/>
          <w:szCs w:val="28"/>
        </w:rPr>
      </w:pPr>
      <w:r>
        <w:rPr>
          <w:sz w:val="28"/>
          <w:szCs w:val="28"/>
        </w:rPr>
        <w:t>копию с</w:t>
      </w:r>
      <w:r w:rsidRPr="00760042">
        <w:rPr>
          <w:sz w:val="28"/>
          <w:szCs w:val="28"/>
        </w:rPr>
        <w:t>трахово</w:t>
      </w:r>
      <w:r>
        <w:rPr>
          <w:sz w:val="28"/>
          <w:szCs w:val="28"/>
        </w:rPr>
        <w:t>го</w:t>
      </w:r>
      <w:r w:rsidRPr="00760042">
        <w:rPr>
          <w:sz w:val="28"/>
          <w:szCs w:val="28"/>
        </w:rPr>
        <w:t xml:space="preserve"> свидетельств</w:t>
      </w:r>
      <w:r>
        <w:rPr>
          <w:sz w:val="28"/>
          <w:szCs w:val="28"/>
        </w:rPr>
        <w:t>а</w:t>
      </w:r>
      <w:r w:rsidRPr="00760042">
        <w:rPr>
          <w:sz w:val="28"/>
          <w:szCs w:val="28"/>
        </w:rPr>
        <w:t xml:space="preserve"> обязательного пенсионного страхования</w:t>
      </w:r>
      <w:r>
        <w:rPr>
          <w:sz w:val="28"/>
          <w:szCs w:val="28"/>
        </w:rPr>
        <w:t xml:space="preserve"> (СНИЛС);</w:t>
      </w:r>
    </w:p>
    <w:p w:rsidR="00C12770" w:rsidRDefault="00C12770" w:rsidP="00C12770">
      <w:pPr>
        <w:tabs>
          <w:tab w:val="left" w:pos="851"/>
        </w:tabs>
        <w:suppressAutoHyphens/>
        <w:ind w:firstLine="709"/>
        <w:jc w:val="both"/>
        <w:rPr>
          <w:sz w:val="28"/>
          <w:szCs w:val="28"/>
        </w:rPr>
      </w:pPr>
      <w:r>
        <w:rPr>
          <w:sz w:val="28"/>
          <w:szCs w:val="28"/>
        </w:rPr>
        <w:t>копию с</w:t>
      </w:r>
      <w:r w:rsidRPr="00760042">
        <w:rPr>
          <w:sz w:val="28"/>
          <w:szCs w:val="28"/>
        </w:rPr>
        <w:t>видетельств</w:t>
      </w:r>
      <w:r>
        <w:rPr>
          <w:sz w:val="28"/>
          <w:szCs w:val="28"/>
        </w:rPr>
        <w:t>а</w:t>
      </w:r>
      <w:r w:rsidRPr="00760042">
        <w:rPr>
          <w:sz w:val="28"/>
          <w:szCs w:val="28"/>
        </w:rPr>
        <w:t xml:space="preserve"> </w:t>
      </w:r>
      <w:proofErr w:type="gramStart"/>
      <w:r w:rsidRPr="00760042">
        <w:rPr>
          <w:sz w:val="28"/>
          <w:szCs w:val="28"/>
        </w:rPr>
        <w:t>о постановке на учет в налоговом органе физического лица по месту жительства на территории</w:t>
      </w:r>
      <w:proofErr w:type="gramEnd"/>
      <w:r w:rsidRPr="00760042">
        <w:rPr>
          <w:sz w:val="28"/>
          <w:szCs w:val="28"/>
        </w:rPr>
        <w:t xml:space="preserve"> Российской Федерации</w:t>
      </w:r>
      <w:r>
        <w:rPr>
          <w:sz w:val="28"/>
          <w:szCs w:val="28"/>
        </w:rPr>
        <w:t xml:space="preserve"> (ИНН);</w:t>
      </w:r>
    </w:p>
    <w:p w:rsidR="00C12770" w:rsidRDefault="00C12770" w:rsidP="00C12770">
      <w:pPr>
        <w:tabs>
          <w:tab w:val="left" w:pos="851"/>
        </w:tabs>
        <w:suppressAutoHyphens/>
        <w:ind w:firstLine="709"/>
        <w:jc w:val="both"/>
        <w:rPr>
          <w:sz w:val="28"/>
          <w:szCs w:val="28"/>
        </w:rPr>
      </w:pPr>
      <w:r>
        <w:rPr>
          <w:sz w:val="28"/>
          <w:szCs w:val="28"/>
        </w:rPr>
        <w:t xml:space="preserve">копию свидетельства о </w:t>
      </w:r>
      <w:r w:rsidRPr="00760042">
        <w:rPr>
          <w:sz w:val="28"/>
          <w:szCs w:val="28"/>
        </w:rPr>
        <w:t>заключении (расторжении) брака</w:t>
      </w:r>
      <w:r>
        <w:rPr>
          <w:sz w:val="28"/>
          <w:szCs w:val="28"/>
        </w:rPr>
        <w:t>;</w:t>
      </w:r>
    </w:p>
    <w:p w:rsidR="00C12770" w:rsidRPr="00AC75F9" w:rsidRDefault="00C12770" w:rsidP="00C12770">
      <w:pPr>
        <w:tabs>
          <w:tab w:val="left" w:pos="851"/>
        </w:tabs>
        <w:suppressAutoHyphens/>
        <w:ind w:firstLine="709"/>
        <w:jc w:val="both"/>
        <w:rPr>
          <w:sz w:val="28"/>
          <w:szCs w:val="28"/>
        </w:rPr>
      </w:pPr>
      <w:r>
        <w:rPr>
          <w:sz w:val="28"/>
          <w:szCs w:val="28"/>
        </w:rPr>
        <w:t>копию свидетельства о рождении детей;</w:t>
      </w:r>
    </w:p>
    <w:p w:rsidR="00C12770" w:rsidRPr="00AC75F9" w:rsidRDefault="00C12770" w:rsidP="00C12770">
      <w:pPr>
        <w:tabs>
          <w:tab w:val="left" w:pos="851"/>
        </w:tabs>
        <w:suppressAutoHyphens/>
        <w:ind w:firstLine="709"/>
        <w:jc w:val="both"/>
        <w:rPr>
          <w:sz w:val="28"/>
          <w:szCs w:val="28"/>
        </w:rPr>
      </w:pPr>
      <w:r w:rsidRPr="00AC75F9">
        <w:rPr>
          <w:sz w:val="28"/>
          <w:szCs w:val="28"/>
        </w:rPr>
        <w:t>копию трудовой книжки или иных документов, подтверждающих трудовую деятельность, заверенную нотариально или кадровой службой</w:t>
      </w:r>
      <w:r w:rsidRPr="00AC75F9">
        <w:rPr>
          <w:sz w:val="28"/>
          <w:szCs w:val="28"/>
        </w:rPr>
        <w:br/>
        <w:t xml:space="preserve">по месту работы конкурсанта; </w:t>
      </w:r>
    </w:p>
    <w:p w:rsidR="00C12770" w:rsidRPr="00AC75F9" w:rsidRDefault="00C12770" w:rsidP="00C12770">
      <w:pPr>
        <w:tabs>
          <w:tab w:val="left" w:pos="851"/>
        </w:tabs>
        <w:suppressAutoHyphens/>
        <w:ind w:firstLine="709"/>
        <w:jc w:val="both"/>
        <w:rPr>
          <w:sz w:val="28"/>
          <w:szCs w:val="28"/>
        </w:rPr>
      </w:pPr>
      <w:r w:rsidRPr="00AC75F9">
        <w:rPr>
          <w:sz w:val="28"/>
          <w:szCs w:val="28"/>
        </w:rPr>
        <w:t>копии документов об образовании и о квалификации, а также</w:t>
      </w:r>
      <w:r w:rsidRPr="00AC75F9">
        <w:rPr>
          <w:sz w:val="28"/>
          <w:szCs w:val="28"/>
        </w:rPr>
        <w:br/>
        <w:t xml:space="preserve">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C12770" w:rsidRPr="00AC75F9" w:rsidRDefault="00C12770" w:rsidP="00C12770">
      <w:pPr>
        <w:tabs>
          <w:tab w:val="left" w:pos="851"/>
        </w:tabs>
        <w:suppressAutoHyphens/>
        <w:ind w:firstLine="709"/>
        <w:jc w:val="both"/>
        <w:rPr>
          <w:sz w:val="28"/>
          <w:szCs w:val="28"/>
        </w:rPr>
      </w:pPr>
      <w:hyperlink r:id="rId13" w:history="1">
        <w:r w:rsidRPr="00AC75F9">
          <w:rPr>
            <w:rStyle w:val="af"/>
            <w:sz w:val="28"/>
            <w:szCs w:val="28"/>
          </w:rPr>
          <w:t>медицинскую справку фо</w:t>
        </w:r>
        <w:r w:rsidRPr="00AC75F9">
          <w:rPr>
            <w:rStyle w:val="af"/>
            <w:sz w:val="28"/>
            <w:szCs w:val="28"/>
          </w:rPr>
          <w:t>р</w:t>
        </w:r>
        <w:r w:rsidRPr="00AC75F9">
          <w:rPr>
            <w:rStyle w:val="af"/>
            <w:sz w:val="28"/>
            <w:szCs w:val="28"/>
          </w:rPr>
          <w:t>мы № 001-ГС/У</w:t>
        </w:r>
      </w:hyperlink>
      <w:r w:rsidRPr="00AC75F9">
        <w:rPr>
          <w:sz w:val="28"/>
          <w:szCs w:val="28"/>
        </w:rPr>
        <w:t>;</w:t>
      </w:r>
    </w:p>
    <w:p w:rsidR="00C12770" w:rsidRPr="00AC75F9" w:rsidRDefault="00C12770" w:rsidP="00C12770">
      <w:pPr>
        <w:tabs>
          <w:tab w:val="left" w:pos="851"/>
        </w:tabs>
        <w:suppressAutoHyphens/>
        <w:ind w:firstLine="709"/>
        <w:jc w:val="both"/>
        <w:rPr>
          <w:sz w:val="28"/>
          <w:szCs w:val="28"/>
        </w:rPr>
      </w:pPr>
      <w:hyperlink r:id="rId14" w:history="1">
        <w:r w:rsidRPr="004E708A">
          <w:rPr>
            <w:rStyle w:val="af"/>
            <w:sz w:val="28"/>
            <w:szCs w:val="28"/>
          </w:rPr>
          <w:t xml:space="preserve">согласие на получение и обработку персональных данных государственных гражданских служащих (граждан), участвующих в конкурсе </w:t>
        </w:r>
        <w:r w:rsidRPr="003447B1">
          <w:rPr>
            <w:rStyle w:val="af"/>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C12770" w:rsidRPr="00AC75F9" w:rsidRDefault="00C12770" w:rsidP="00C12770">
      <w:pPr>
        <w:tabs>
          <w:tab w:val="left" w:pos="851"/>
        </w:tabs>
        <w:suppressAutoHyphens/>
        <w:ind w:firstLine="709"/>
        <w:jc w:val="both"/>
        <w:rPr>
          <w:sz w:val="28"/>
          <w:szCs w:val="28"/>
        </w:rPr>
      </w:pPr>
      <w:hyperlink r:id="rId15" w:history="1">
        <w:r w:rsidRPr="0062718E">
          <w:rPr>
            <w:rStyle w:val="af"/>
            <w:sz w:val="28"/>
            <w:szCs w:val="28"/>
          </w:rPr>
          <w:t>типовую 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C12770" w:rsidRPr="00AC75F9" w:rsidRDefault="00C12770" w:rsidP="00C12770">
      <w:pPr>
        <w:tabs>
          <w:tab w:val="left" w:pos="851"/>
        </w:tabs>
        <w:suppressAutoHyphens/>
        <w:ind w:firstLine="709"/>
        <w:jc w:val="both"/>
        <w:rPr>
          <w:sz w:val="28"/>
          <w:szCs w:val="28"/>
        </w:rPr>
      </w:pPr>
      <w:r w:rsidRPr="00AC75F9">
        <w:rPr>
          <w:sz w:val="28"/>
          <w:szCs w:val="28"/>
        </w:rPr>
        <w:t xml:space="preserve">документы воинского учета – для граждан, пребывающих в запасе и лиц, подлежащих призыву на военную службу. </w:t>
      </w:r>
    </w:p>
    <w:p w:rsidR="00C12770" w:rsidRPr="00E14AC4" w:rsidRDefault="00C12770" w:rsidP="00C12770">
      <w:pPr>
        <w:tabs>
          <w:tab w:val="left" w:pos="851"/>
        </w:tabs>
        <w:suppressAutoHyphens/>
        <w:ind w:firstLine="709"/>
        <w:jc w:val="both"/>
        <w:rPr>
          <w:b/>
          <w:sz w:val="28"/>
          <w:szCs w:val="28"/>
        </w:rPr>
      </w:pPr>
      <w:r w:rsidRPr="00E14AC4">
        <w:rPr>
          <w:b/>
          <w:sz w:val="28"/>
          <w:szCs w:val="28"/>
        </w:rPr>
        <w:t>Документы принимаются по адресу: 610001, г. Киров, ул. </w:t>
      </w:r>
      <w:proofErr w:type="gramStart"/>
      <w:r w:rsidRPr="00E14AC4">
        <w:rPr>
          <w:b/>
          <w:sz w:val="28"/>
          <w:szCs w:val="28"/>
        </w:rPr>
        <w:t>Комсомольская</w:t>
      </w:r>
      <w:proofErr w:type="gramEnd"/>
      <w:r w:rsidRPr="00E14AC4">
        <w:rPr>
          <w:b/>
          <w:sz w:val="28"/>
          <w:szCs w:val="28"/>
        </w:rPr>
        <w:t xml:space="preserve">, д. 10 с </w:t>
      </w:r>
      <w:r w:rsidR="00EF65F2">
        <w:rPr>
          <w:b/>
          <w:sz w:val="28"/>
          <w:szCs w:val="28"/>
        </w:rPr>
        <w:t>13</w:t>
      </w:r>
      <w:r w:rsidRPr="00E14AC4">
        <w:rPr>
          <w:b/>
          <w:sz w:val="28"/>
          <w:szCs w:val="28"/>
        </w:rPr>
        <w:t>.</w:t>
      </w:r>
      <w:r w:rsidR="00EF65F2">
        <w:rPr>
          <w:b/>
          <w:sz w:val="28"/>
          <w:szCs w:val="28"/>
        </w:rPr>
        <w:t>3</w:t>
      </w:r>
      <w:r w:rsidRPr="00E14AC4">
        <w:rPr>
          <w:b/>
          <w:sz w:val="28"/>
          <w:szCs w:val="28"/>
        </w:rPr>
        <w:t xml:space="preserve">0 до </w:t>
      </w:r>
      <w:r w:rsidR="00EF65F2">
        <w:rPr>
          <w:b/>
          <w:sz w:val="28"/>
          <w:szCs w:val="28"/>
        </w:rPr>
        <w:t>18</w:t>
      </w:r>
      <w:r w:rsidRPr="00E14AC4">
        <w:rPr>
          <w:b/>
          <w:sz w:val="28"/>
          <w:szCs w:val="28"/>
        </w:rPr>
        <w:t>.</w:t>
      </w:r>
      <w:r w:rsidR="00EF65F2">
        <w:rPr>
          <w:b/>
          <w:sz w:val="28"/>
          <w:szCs w:val="28"/>
        </w:rPr>
        <w:t>0</w:t>
      </w:r>
      <w:r w:rsidRPr="00E14AC4">
        <w:rPr>
          <w:b/>
          <w:sz w:val="28"/>
          <w:szCs w:val="28"/>
        </w:rPr>
        <w:t xml:space="preserve">0 часов с понедельника по четверг, в пятницу с </w:t>
      </w:r>
      <w:r w:rsidR="00EF65F2">
        <w:rPr>
          <w:b/>
          <w:sz w:val="28"/>
          <w:szCs w:val="28"/>
        </w:rPr>
        <w:t>13</w:t>
      </w:r>
      <w:r w:rsidRPr="00E14AC4">
        <w:rPr>
          <w:b/>
          <w:sz w:val="28"/>
          <w:szCs w:val="28"/>
        </w:rPr>
        <w:t>.</w:t>
      </w:r>
      <w:r w:rsidR="00EF65F2">
        <w:rPr>
          <w:b/>
          <w:sz w:val="28"/>
          <w:szCs w:val="28"/>
        </w:rPr>
        <w:t>3</w:t>
      </w:r>
      <w:r w:rsidRPr="00E14AC4">
        <w:rPr>
          <w:b/>
          <w:sz w:val="28"/>
          <w:szCs w:val="28"/>
        </w:rPr>
        <w:t xml:space="preserve">0 до </w:t>
      </w:r>
      <w:r w:rsidR="00EF65F2">
        <w:rPr>
          <w:b/>
          <w:sz w:val="28"/>
          <w:szCs w:val="28"/>
        </w:rPr>
        <w:t>18</w:t>
      </w:r>
      <w:r w:rsidRPr="00E14AC4">
        <w:rPr>
          <w:b/>
          <w:sz w:val="28"/>
          <w:szCs w:val="28"/>
        </w:rPr>
        <w:t>.</w:t>
      </w:r>
      <w:r w:rsidR="00EF65F2">
        <w:rPr>
          <w:b/>
          <w:sz w:val="28"/>
          <w:szCs w:val="28"/>
        </w:rPr>
        <w:t>0</w:t>
      </w:r>
      <w:r w:rsidRPr="00E14AC4">
        <w:rPr>
          <w:b/>
          <w:sz w:val="28"/>
          <w:szCs w:val="28"/>
        </w:rPr>
        <w:t>0.</w:t>
      </w:r>
    </w:p>
    <w:p w:rsidR="00C12770" w:rsidRPr="00AC75F9" w:rsidRDefault="00C12770" w:rsidP="00C12770">
      <w:pPr>
        <w:tabs>
          <w:tab w:val="left" w:pos="851"/>
        </w:tabs>
        <w:suppressAutoHyphens/>
        <w:ind w:firstLine="709"/>
        <w:jc w:val="both"/>
        <w:rPr>
          <w:sz w:val="28"/>
          <w:szCs w:val="28"/>
        </w:rPr>
      </w:pPr>
      <w:r w:rsidRPr="00AC75F9">
        <w:rPr>
          <w:sz w:val="28"/>
          <w:szCs w:val="28"/>
        </w:rPr>
        <w:t xml:space="preserve">Обращаем Ваше внимание, что прием документов будет осуществляться в течение 21 дня со дня опубликования данного объявления. </w:t>
      </w:r>
    </w:p>
    <w:p w:rsidR="00C12770" w:rsidRPr="00964140" w:rsidRDefault="00C12770" w:rsidP="00C12770">
      <w:pPr>
        <w:tabs>
          <w:tab w:val="left" w:pos="851"/>
        </w:tabs>
        <w:suppressAutoHyphens/>
        <w:ind w:firstLine="709"/>
        <w:jc w:val="both"/>
        <w:rPr>
          <w:b/>
          <w:sz w:val="28"/>
          <w:szCs w:val="28"/>
        </w:rPr>
      </w:pPr>
      <w:r w:rsidRPr="000A0351">
        <w:rPr>
          <w:b/>
          <w:sz w:val="28"/>
          <w:szCs w:val="28"/>
        </w:rPr>
        <w:t xml:space="preserve">Последний день приема документов – </w:t>
      </w:r>
      <w:r w:rsidR="00EF65F2">
        <w:rPr>
          <w:b/>
          <w:sz w:val="28"/>
          <w:szCs w:val="28"/>
        </w:rPr>
        <w:t>13</w:t>
      </w:r>
      <w:r w:rsidRPr="000A0351">
        <w:rPr>
          <w:b/>
          <w:sz w:val="28"/>
          <w:szCs w:val="28"/>
        </w:rPr>
        <w:t>.0</w:t>
      </w:r>
      <w:r w:rsidR="00EF65F2">
        <w:rPr>
          <w:b/>
          <w:sz w:val="28"/>
          <w:szCs w:val="28"/>
        </w:rPr>
        <w:t>6</w:t>
      </w:r>
      <w:r w:rsidRPr="000A0351">
        <w:rPr>
          <w:b/>
          <w:sz w:val="28"/>
          <w:szCs w:val="28"/>
        </w:rPr>
        <w:t>.202</w:t>
      </w:r>
      <w:r>
        <w:rPr>
          <w:b/>
          <w:sz w:val="28"/>
          <w:szCs w:val="28"/>
        </w:rPr>
        <w:t>4</w:t>
      </w:r>
      <w:r w:rsidRPr="000A0351">
        <w:rPr>
          <w:b/>
          <w:sz w:val="28"/>
          <w:szCs w:val="28"/>
        </w:rPr>
        <w:t>.</w:t>
      </w:r>
    </w:p>
    <w:p w:rsidR="00C12770" w:rsidRPr="00AC75F9" w:rsidRDefault="00C12770" w:rsidP="00C12770">
      <w:pPr>
        <w:tabs>
          <w:tab w:val="left" w:pos="851"/>
        </w:tabs>
        <w:suppressAutoHyphens/>
        <w:ind w:firstLine="709"/>
        <w:jc w:val="both"/>
        <w:rPr>
          <w:sz w:val="28"/>
          <w:szCs w:val="28"/>
        </w:rPr>
      </w:pPr>
      <w:r w:rsidRPr="00AC75F9">
        <w:rPr>
          <w:sz w:val="28"/>
          <w:szCs w:val="28"/>
        </w:rPr>
        <w:t>Несвоевременное представление документов, представление</w:t>
      </w:r>
      <w:r w:rsidRPr="00AC75F9">
        <w:rPr>
          <w:sz w:val="28"/>
          <w:szCs w:val="28"/>
        </w:rPr>
        <w:br/>
        <w:t>их не в полном объеме или с нарушением правил оформления без уважительной причины являются основанием для отказа гражданину</w:t>
      </w:r>
      <w:r w:rsidRPr="00AC75F9">
        <w:rPr>
          <w:sz w:val="28"/>
          <w:szCs w:val="28"/>
        </w:rPr>
        <w:br/>
        <w:t>в их приеме.</w:t>
      </w:r>
    </w:p>
    <w:p w:rsidR="00C12770" w:rsidRPr="00AC75F9" w:rsidRDefault="00C12770" w:rsidP="00C12770">
      <w:pPr>
        <w:tabs>
          <w:tab w:val="left" w:pos="851"/>
        </w:tabs>
        <w:suppressAutoHyphens/>
        <w:ind w:firstLine="709"/>
        <w:jc w:val="both"/>
        <w:rPr>
          <w:sz w:val="28"/>
          <w:szCs w:val="28"/>
        </w:rPr>
      </w:pPr>
      <w:r w:rsidRPr="00AC75F9">
        <w:rPr>
          <w:sz w:val="28"/>
          <w:szCs w:val="28"/>
        </w:rPr>
        <w:lastRenderedPageBreak/>
        <w:t>Расходы,</w:t>
      </w:r>
      <w:r>
        <w:rPr>
          <w:sz w:val="28"/>
          <w:szCs w:val="28"/>
        </w:rPr>
        <w:t xml:space="preserve"> связанные с участием в конкурсе</w:t>
      </w:r>
      <w:r w:rsidRPr="00AC75F9">
        <w:rPr>
          <w:sz w:val="28"/>
          <w:szCs w:val="28"/>
        </w:rPr>
        <w:t xml:space="preserve"> (проезд к месту проведения конкурса и обратно, наем жилого помещения, проживание, пользование услугами сре</w:t>
      </w:r>
      <w:proofErr w:type="gramStart"/>
      <w:r w:rsidRPr="00AC75F9">
        <w:rPr>
          <w:sz w:val="28"/>
          <w:szCs w:val="28"/>
        </w:rPr>
        <w:t>дств св</w:t>
      </w:r>
      <w:proofErr w:type="gramEnd"/>
      <w:r w:rsidRPr="00AC75F9">
        <w:rPr>
          <w:sz w:val="28"/>
          <w:szCs w:val="28"/>
        </w:rPr>
        <w:t>язи и другие), осуществляются кандидатами за счет собстве</w:t>
      </w:r>
      <w:r w:rsidRPr="00AC75F9">
        <w:rPr>
          <w:sz w:val="28"/>
          <w:szCs w:val="28"/>
        </w:rPr>
        <w:t>н</w:t>
      </w:r>
      <w:r w:rsidRPr="00AC75F9">
        <w:rPr>
          <w:sz w:val="28"/>
          <w:szCs w:val="28"/>
        </w:rPr>
        <w:t>ных средств.</w:t>
      </w:r>
    </w:p>
    <w:p w:rsidR="00C12770" w:rsidRPr="008423AD" w:rsidRDefault="00C12770" w:rsidP="00C12770">
      <w:pPr>
        <w:pStyle w:val="a6"/>
        <w:tabs>
          <w:tab w:val="clear" w:pos="4153"/>
          <w:tab w:val="clear" w:pos="8306"/>
          <w:tab w:val="left" w:pos="720"/>
        </w:tabs>
        <w:suppressAutoHyphens/>
        <w:ind w:firstLine="709"/>
        <w:jc w:val="both"/>
        <w:rPr>
          <w:b/>
          <w:szCs w:val="28"/>
        </w:rPr>
      </w:pPr>
      <w:r w:rsidRPr="000A0351">
        <w:rPr>
          <w:b/>
          <w:szCs w:val="28"/>
        </w:rPr>
        <w:t xml:space="preserve">Предполагаемые даты проведения конкурса – с </w:t>
      </w:r>
      <w:r w:rsidR="00EF65F2">
        <w:rPr>
          <w:b/>
          <w:szCs w:val="28"/>
        </w:rPr>
        <w:t>01</w:t>
      </w:r>
      <w:r>
        <w:rPr>
          <w:b/>
          <w:szCs w:val="28"/>
        </w:rPr>
        <w:t>.0</w:t>
      </w:r>
      <w:r w:rsidR="00EF65F2">
        <w:rPr>
          <w:b/>
          <w:szCs w:val="28"/>
        </w:rPr>
        <w:t>7</w:t>
      </w:r>
      <w:r w:rsidRPr="000A0351">
        <w:rPr>
          <w:b/>
          <w:szCs w:val="28"/>
        </w:rPr>
        <w:t>.202</w:t>
      </w:r>
      <w:r>
        <w:rPr>
          <w:b/>
          <w:szCs w:val="28"/>
        </w:rPr>
        <w:t>4</w:t>
      </w:r>
      <w:r w:rsidRPr="000A0351">
        <w:rPr>
          <w:b/>
          <w:szCs w:val="28"/>
        </w:rPr>
        <w:t xml:space="preserve"> </w:t>
      </w:r>
      <w:r w:rsidRPr="000A0351">
        <w:rPr>
          <w:b/>
          <w:szCs w:val="28"/>
        </w:rPr>
        <w:br/>
        <w:t xml:space="preserve">по </w:t>
      </w:r>
      <w:r w:rsidR="00EF65F2">
        <w:rPr>
          <w:b/>
          <w:szCs w:val="28"/>
        </w:rPr>
        <w:t>05</w:t>
      </w:r>
      <w:r w:rsidRPr="000A0351">
        <w:rPr>
          <w:b/>
          <w:szCs w:val="28"/>
        </w:rPr>
        <w:t>.</w:t>
      </w:r>
      <w:r>
        <w:rPr>
          <w:b/>
          <w:szCs w:val="28"/>
        </w:rPr>
        <w:t>0</w:t>
      </w:r>
      <w:r w:rsidR="00EF65F2">
        <w:rPr>
          <w:b/>
          <w:szCs w:val="28"/>
        </w:rPr>
        <w:t>7</w:t>
      </w:r>
      <w:r w:rsidRPr="000A0351">
        <w:rPr>
          <w:b/>
          <w:szCs w:val="28"/>
        </w:rPr>
        <w:t>.202</w:t>
      </w:r>
      <w:r>
        <w:rPr>
          <w:b/>
          <w:szCs w:val="28"/>
        </w:rPr>
        <w:t>4</w:t>
      </w:r>
      <w:r w:rsidRPr="000A0351">
        <w:rPr>
          <w:b/>
          <w:szCs w:val="28"/>
        </w:rPr>
        <w:t>.</w:t>
      </w:r>
    </w:p>
    <w:p w:rsidR="00C12770" w:rsidRDefault="00C12770" w:rsidP="00C12770">
      <w:pPr>
        <w:pStyle w:val="a6"/>
        <w:tabs>
          <w:tab w:val="clear" w:pos="4153"/>
          <w:tab w:val="clear" w:pos="8306"/>
          <w:tab w:val="left" w:pos="720"/>
        </w:tabs>
        <w:suppressAutoHyphens/>
        <w:ind w:firstLine="709"/>
        <w:jc w:val="both"/>
        <w:rPr>
          <w:szCs w:val="28"/>
        </w:rPr>
      </w:pPr>
      <w:r w:rsidRPr="008423AD">
        <w:rPr>
          <w:szCs w:val="28"/>
        </w:rPr>
        <w:t xml:space="preserve">Конкурсные процедуры будут проходить по адресу: </w:t>
      </w:r>
      <w:smartTag w:uri="urn:schemas-microsoft-com:office:smarttags" w:element="metricconverter">
        <w:smartTagPr>
          <w:attr w:name="ProductID" w:val="610001, г"/>
        </w:smartTagPr>
        <w:r w:rsidRPr="008423AD">
          <w:rPr>
            <w:szCs w:val="28"/>
          </w:rPr>
          <w:t>610001, г</w:t>
        </w:r>
      </w:smartTag>
      <w:r w:rsidRPr="008423AD">
        <w:rPr>
          <w:szCs w:val="28"/>
        </w:rPr>
        <w:t>.</w:t>
      </w:r>
      <w:r w:rsidRPr="00AC75F9">
        <w:rPr>
          <w:szCs w:val="28"/>
        </w:rPr>
        <w:t> Киров, ул. </w:t>
      </w:r>
      <w:proofErr w:type="gramStart"/>
      <w:r w:rsidRPr="00AC75F9">
        <w:rPr>
          <w:szCs w:val="28"/>
        </w:rPr>
        <w:t>Комсомольская</w:t>
      </w:r>
      <w:proofErr w:type="gramEnd"/>
      <w:r w:rsidRPr="00AC75F9">
        <w:rPr>
          <w:szCs w:val="28"/>
        </w:rPr>
        <w:t>, д. 10.</w:t>
      </w:r>
    </w:p>
    <w:p w:rsidR="00C12770" w:rsidRDefault="00C12770" w:rsidP="00C12770">
      <w:pPr>
        <w:pStyle w:val="a6"/>
        <w:tabs>
          <w:tab w:val="clear" w:pos="4153"/>
          <w:tab w:val="clear" w:pos="8306"/>
          <w:tab w:val="left" w:pos="720"/>
        </w:tabs>
        <w:suppressAutoHyphens/>
        <w:ind w:firstLine="709"/>
        <w:jc w:val="center"/>
        <w:rPr>
          <w:b/>
          <w:szCs w:val="28"/>
        </w:rPr>
      </w:pPr>
    </w:p>
    <w:p w:rsidR="00C12770" w:rsidRDefault="00C12770" w:rsidP="00C12770">
      <w:pPr>
        <w:pStyle w:val="a6"/>
        <w:tabs>
          <w:tab w:val="clear" w:pos="4153"/>
          <w:tab w:val="clear" w:pos="8306"/>
          <w:tab w:val="left" w:pos="720"/>
        </w:tabs>
        <w:suppressAutoHyphens/>
        <w:ind w:firstLine="709"/>
        <w:jc w:val="center"/>
        <w:rPr>
          <w:b/>
          <w:szCs w:val="28"/>
        </w:rPr>
      </w:pPr>
    </w:p>
    <w:p w:rsidR="00C12770" w:rsidRPr="00946E3F" w:rsidRDefault="00C12770" w:rsidP="00C12770">
      <w:pPr>
        <w:pStyle w:val="a6"/>
        <w:tabs>
          <w:tab w:val="clear" w:pos="4153"/>
          <w:tab w:val="clear" w:pos="8306"/>
          <w:tab w:val="left" w:pos="720"/>
        </w:tabs>
        <w:suppressAutoHyphens/>
        <w:ind w:firstLine="709"/>
        <w:jc w:val="center"/>
        <w:rPr>
          <w:b/>
          <w:szCs w:val="28"/>
        </w:rPr>
      </w:pPr>
      <w:r w:rsidRPr="00946E3F">
        <w:rPr>
          <w:b/>
          <w:szCs w:val="28"/>
        </w:rPr>
        <w:t>Порядок проведения конкурса</w:t>
      </w:r>
    </w:p>
    <w:p w:rsidR="00C12770" w:rsidRPr="00AC75F9" w:rsidRDefault="00C12770" w:rsidP="00C12770">
      <w:pPr>
        <w:pStyle w:val="a6"/>
        <w:tabs>
          <w:tab w:val="clear" w:pos="4153"/>
          <w:tab w:val="clear" w:pos="8306"/>
          <w:tab w:val="left" w:pos="720"/>
        </w:tabs>
        <w:suppressAutoHyphens/>
        <w:ind w:firstLine="709"/>
        <w:jc w:val="both"/>
        <w:rPr>
          <w:color w:val="010101"/>
          <w:szCs w:val="28"/>
        </w:rPr>
      </w:pPr>
      <w:r w:rsidRPr="00AC75F9">
        <w:rPr>
          <w:color w:val="010101"/>
          <w:szCs w:val="28"/>
        </w:rPr>
        <w:t>Конкурс проводится в два этапа:</w:t>
      </w:r>
    </w:p>
    <w:p w:rsidR="00C12770" w:rsidRPr="00AC75F9" w:rsidRDefault="00C12770" w:rsidP="00C12770">
      <w:pPr>
        <w:pStyle w:val="a6"/>
        <w:tabs>
          <w:tab w:val="clear" w:pos="4153"/>
          <w:tab w:val="clear" w:pos="8306"/>
          <w:tab w:val="left" w:pos="720"/>
        </w:tabs>
        <w:suppressAutoHyphens/>
        <w:ind w:firstLine="709"/>
        <w:jc w:val="both"/>
        <w:rPr>
          <w:color w:val="010101"/>
          <w:szCs w:val="28"/>
        </w:rPr>
      </w:pPr>
      <w:r w:rsidRPr="00AC75F9">
        <w:rPr>
          <w:color w:val="010101"/>
          <w:szCs w:val="28"/>
        </w:rPr>
        <w:t>1. Первый этап: прием и проверка представленных кандидатами документов.</w:t>
      </w:r>
    </w:p>
    <w:p w:rsidR="00C12770" w:rsidRDefault="00C12770" w:rsidP="00C12770">
      <w:pPr>
        <w:pStyle w:val="a6"/>
        <w:tabs>
          <w:tab w:val="clear" w:pos="4153"/>
          <w:tab w:val="clear" w:pos="8306"/>
          <w:tab w:val="left" w:pos="720"/>
        </w:tabs>
        <w:suppressAutoHyphens/>
        <w:ind w:firstLine="709"/>
        <w:jc w:val="both"/>
        <w:rPr>
          <w:color w:val="010101"/>
          <w:szCs w:val="28"/>
        </w:rPr>
      </w:pPr>
      <w:r w:rsidRPr="00AC75F9">
        <w:rPr>
          <w:color w:val="010101"/>
          <w:szCs w:val="28"/>
        </w:rPr>
        <w:t xml:space="preserve">2. Второй этап: </w:t>
      </w:r>
    </w:p>
    <w:p w:rsidR="00C12770" w:rsidRPr="00946E3F" w:rsidRDefault="00C12770" w:rsidP="00C12770">
      <w:pPr>
        <w:pStyle w:val="a6"/>
        <w:tabs>
          <w:tab w:val="left" w:pos="720"/>
        </w:tabs>
        <w:suppressAutoHyphens/>
        <w:ind w:firstLine="709"/>
        <w:jc w:val="both"/>
        <w:rPr>
          <w:color w:val="010101"/>
          <w:szCs w:val="28"/>
        </w:rPr>
      </w:pPr>
      <w:r w:rsidRPr="00946E3F">
        <w:rPr>
          <w:color w:val="010101"/>
          <w:szCs w:val="28"/>
        </w:rPr>
        <w:t>Тестирование на знание Конституции Российской Федерации, законодательства о государственной гражданской службе, о противодействии коррупции, по тематике профессиональной служебной деятельности; на уровень владения государственным языком Российской Федерации (русским языком); на знания и умения в сфере информационно-коммуникационных технологий.</w:t>
      </w:r>
    </w:p>
    <w:p w:rsidR="00C12770" w:rsidRDefault="00C12770" w:rsidP="00C12770">
      <w:pPr>
        <w:pStyle w:val="a6"/>
        <w:tabs>
          <w:tab w:val="left" w:pos="720"/>
        </w:tabs>
        <w:suppressAutoHyphens/>
        <w:ind w:firstLine="709"/>
        <w:jc w:val="both"/>
        <w:rPr>
          <w:color w:val="010101"/>
          <w:szCs w:val="28"/>
        </w:rPr>
      </w:pPr>
      <w:r w:rsidRPr="00946E3F">
        <w:rPr>
          <w:color w:val="010101"/>
          <w:szCs w:val="28"/>
        </w:rPr>
        <w:t>Индивидуальное собеседование кандидата с членами конкурсной комиссии.</w:t>
      </w:r>
      <w:r>
        <w:rPr>
          <w:color w:val="010101"/>
          <w:szCs w:val="28"/>
        </w:rPr>
        <w:t xml:space="preserve"> </w:t>
      </w:r>
      <w:r w:rsidRPr="00946E3F">
        <w:rPr>
          <w:color w:val="010101"/>
          <w:szCs w:val="28"/>
        </w:rPr>
        <w:t>В рамках индивидуального собеседования задаются вопросы кандидату, направленные на оценку его профессионального уровня.</w:t>
      </w:r>
    </w:p>
    <w:p w:rsidR="00C12770" w:rsidRDefault="00C12770" w:rsidP="00C12770">
      <w:pPr>
        <w:pStyle w:val="a6"/>
        <w:tabs>
          <w:tab w:val="left" w:pos="720"/>
        </w:tabs>
        <w:suppressAutoHyphens/>
        <w:ind w:firstLine="709"/>
        <w:jc w:val="both"/>
        <w:rPr>
          <w:color w:val="010101"/>
          <w:szCs w:val="28"/>
        </w:rPr>
      </w:pPr>
      <w:proofErr w:type="gramStart"/>
      <w:r>
        <w:rPr>
          <w:color w:val="010101"/>
          <w:szCs w:val="28"/>
        </w:rPr>
        <w:t xml:space="preserve">Анкетирование, включающее </w:t>
      </w:r>
      <w:r w:rsidRPr="0081749C">
        <w:rPr>
          <w:color w:val="010101"/>
          <w:szCs w:val="28"/>
        </w:rPr>
        <w:t>вопросы о выполняемых должностных обязанностях по должности, замещаемым в рамках ранее осуществляемой профессиональной деятельности, профессиональных достижениям, мероприятиях (проектах, форумах, семинарах и др.), в которых кандидат принимал участие, его публикациях в печатных изданиях, увлечениях, а также рекомендациях и (или) рекомендательных письмах, которые могут быть представлены кандидатом.</w:t>
      </w:r>
      <w:proofErr w:type="gramEnd"/>
    </w:p>
    <w:p w:rsidR="00C12770" w:rsidRPr="00CB34FF" w:rsidRDefault="00C12770" w:rsidP="00C12770">
      <w:pPr>
        <w:pStyle w:val="a6"/>
        <w:tabs>
          <w:tab w:val="left" w:pos="720"/>
        </w:tabs>
        <w:suppressAutoHyphens/>
        <w:ind w:firstLine="709"/>
        <w:jc w:val="both"/>
        <w:rPr>
          <w:szCs w:val="28"/>
        </w:rPr>
      </w:pPr>
      <w:r w:rsidRPr="00AC75F9">
        <w:rPr>
          <w:szCs w:val="28"/>
        </w:rPr>
        <w:t>Подробную информацию о порядке и условиях проведения кон</w:t>
      </w:r>
      <w:r>
        <w:rPr>
          <w:szCs w:val="28"/>
        </w:rPr>
        <w:t>курса можно получить по телефону</w:t>
      </w:r>
      <w:r w:rsidRPr="00AC75F9">
        <w:rPr>
          <w:szCs w:val="28"/>
        </w:rPr>
        <w:t xml:space="preserve">: </w:t>
      </w:r>
      <w:r>
        <w:rPr>
          <w:szCs w:val="28"/>
        </w:rPr>
        <w:t xml:space="preserve">(8332) </w:t>
      </w:r>
      <w:r w:rsidRPr="00392298">
        <w:rPr>
          <w:szCs w:val="28"/>
        </w:rPr>
        <w:t>27-27-26</w:t>
      </w:r>
      <w:r>
        <w:rPr>
          <w:szCs w:val="28"/>
        </w:rPr>
        <w:t xml:space="preserve"> (доб. 2643)</w:t>
      </w:r>
      <w:r w:rsidRPr="00AC75F9">
        <w:rPr>
          <w:szCs w:val="28"/>
        </w:rPr>
        <w:t xml:space="preserve">, </w:t>
      </w:r>
      <w:r>
        <w:rPr>
          <w:szCs w:val="28"/>
        </w:rPr>
        <w:t>Ярыгина Ольга Олеговна</w:t>
      </w:r>
      <w:r w:rsidRPr="00AC75F9">
        <w:rPr>
          <w:szCs w:val="28"/>
        </w:rPr>
        <w:t xml:space="preserve">, </w:t>
      </w:r>
      <w:r w:rsidRPr="00AC75F9">
        <w:rPr>
          <w:szCs w:val="28"/>
          <w:lang w:val="en-US"/>
        </w:rPr>
        <w:t>e</w:t>
      </w:r>
      <w:r w:rsidRPr="00AC75F9">
        <w:rPr>
          <w:szCs w:val="28"/>
        </w:rPr>
        <w:t>-</w:t>
      </w:r>
      <w:r w:rsidRPr="00AC75F9">
        <w:rPr>
          <w:szCs w:val="28"/>
          <w:lang w:val="en-US"/>
        </w:rPr>
        <w:t>mail</w:t>
      </w:r>
      <w:r w:rsidRPr="00AC75F9">
        <w:rPr>
          <w:szCs w:val="28"/>
        </w:rPr>
        <w:t xml:space="preserve">: </w:t>
      </w:r>
      <w:r w:rsidRPr="00016511">
        <w:rPr>
          <w:color w:val="000000"/>
          <w:szCs w:val="28"/>
        </w:rPr>
        <w:t>yariginaoo@dsr.kirov.ru</w:t>
      </w:r>
      <w:r>
        <w:rPr>
          <w:szCs w:val="28"/>
        </w:rPr>
        <w:t>.</w:t>
      </w:r>
    </w:p>
    <w:p w:rsidR="00C12770" w:rsidRPr="00AC75F9" w:rsidRDefault="00C12770" w:rsidP="00C12770">
      <w:pPr>
        <w:pStyle w:val="a6"/>
        <w:tabs>
          <w:tab w:val="clear" w:pos="4153"/>
          <w:tab w:val="clear" w:pos="8306"/>
          <w:tab w:val="left" w:pos="720"/>
        </w:tabs>
        <w:suppressAutoHyphens/>
        <w:spacing w:before="720" w:after="150"/>
        <w:jc w:val="center"/>
        <w:rPr>
          <w:szCs w:val="28"/>
        </w:rPr>
      </w:pPr>
      <w:r w:rsidRPr="00AC75F9">
        <w:rPr>
          <w:color w:val="010101"/>
          <w:szCs w:val="28"/>
        </w:rPr>
        <w:t>____________</w:t>
      </w:r>
    </w:p>
    <w:sectPr w:rsidR="00C12770" w:rsidRPr="00AC75F9" w:rsidSect="008D61E3">
      <w:headerReference w:type="even" r:id="rId16"/>
      <w:pgSz w:w="11906" w:h="16838"/>
      <w:pgMar w:top="709" w:right="70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87" w:rsidRDefault="00DD1C87">
      <w:r>
        <w:separator/>
      </w:r>
    </w:p>
  </w:endnote>
  <w:endnote w:type="continuationSeparator" w:id="0">
    <w:p w:rsidR="00DD1C87" w:rsidRDefault="00DD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87" w:rsidRDefault="00DD1C87">
      <w:r>
        <w:separator/>
      </w:r>
    </w:p>
  </w:footnote>
  <w:footnote w:type="continuationSeparator" w:id="0">
    <w:p w:rsidR="00DD1C87" w:rsidRDefault="00DD1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D" w:rsidRDefault="00C447FD" w:rsidP="00A0720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447FD" w:rsidRDefault="00C447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F06D1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63963AC"/>
    <w:multiLevelType w:val="hybridMultilevel"/>
    <w:tmpl w:val="19D08F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8F3958"/>
    <w:multiLevelType w:val="hybridMultilevel"/>
    <w:tmpl w:val="BABC5E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B84D90"/>
    <w:multiLevelType w:val="multilevel"/>
    <w:tmpl w:val="8FB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01A68"/>
    <w:multiLevelType w:val="multilevel"/>
    <w:tmpl w:val="6FA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D71E3"/>
    <w:multiLevelType w:val="multilevel"/>
    <w:tmpl w:val="CB7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A71D7"/>
    <w:multiLevelType w:val="hybridMultilevel"/>
    <w:tmpl w:val="48D818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AEB2E98"/>
    <w:multiLevelType w:val="singleLevel"/>
    <w:tmpl w:val="6D2CB9F4"/>
    <w:lvl w:ilvl="0">
      <w:start w:val="1"/>
      <w:numFmt w:val="decimal"/>
      <w:lvlText w:val="2.%1."/>
      <w:legacy w:legacy="1" w:legacySpace="0" w:legacyIndent="461"/>
      <w:lvlJc w:val="left"/>
      <w:rPr>
        <w:rFonts w:ascii="Times New Roman" w:hAnsi="Times New Roman" w:cs="Times New Roman" w:hint="default"/>
      </w:rPr>
    </w:lvl>
  </w:abstractNum>
  <w:abstractNum w:abstractNumId="8">
    <w:nsid w:val="2D264883"/>
    <w:multiLevelType w:val="singleLevel"/>
    <w:tmpl w:val="38E041C4"/>
    <w:lvl w:ilvl="0">
      <w:start w:val="2"/>
      <w:numFmt w:val="decimal"/>
      <w:lvlText w:val="4.1.%1."/>
      <w:legacy w:legacy="1" w:legacySpace="0" w:legacyIndent="892"/>
      <w:lvlJc w:val="left"/>
      <w:rPr>
        <w:rFonts w:ascii="Times New Roman" w:hAnsi="Times New Roman" w:cs="Times New Roman" w:hint="default"/>
      </w:rPr>
    </w:lvl>
  </w:abstractNum>
  <w:abstractNum w:abstractNumId="9">
    <w:nsid w:val="2EDC66EB"/>
    <w:multiLevelType w:val="hybridMultilevel"/>
    <w:tmpl w:val="1504A942"/>
    <w:lvl w:ilvl="0" w:tplc="02D28970">
      <w:start w:val="1"/>
      <w:numFmt w:val="bullet"/>
      <w:lvlText w:val="o"/>
      <w:lvlJc w:val="left"/>
      <w:pPr>
        <w:tabs>
          <w:tab w:val="num" w:pos="3588"/>
        </w:tabs>
        <w:ind w:left="3588" w:hanging="360"/>
      </w:pPr>
      <w:rPr>
        <w:rFonts w:ascii="Courier New" w:hAnsi="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DC1D55"/>
    <w:multiLevelType w:val="hybridMultilevel"/>
    <w:tmpl w:val="F668B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802F6C"/>
    <w:multiLevelType w:val="singleLevel"/>
    <w:tmpl w:val="1AA81AAE"/>
    <w:lvl w:ilvl="0">
      <w:start w:val="1"/>
      <w:numFmt w:val="decimal"/>
      <w:lvlText w:val="2.1.%1."/>
      <w:legacy w:legacy="1" w:legacySpace="0" w:legacyIndent="648"/>
      <w:lvlJc w:val="left"/>
      <w:rPr>
        <w:rFonts w:ascii="Times New Roman" w:hAnsi="Times New Roman" w:cs="Times New Roman" w:hint="default"/>
      </w:rPr>
    </w:lvl>
  </w:abstractNum>
  <w:abstractNum w:abstractNumId="12">
    <w:nsid w:val="3A963C93"/>
    <w:multiLevelType w:val="hybridMultilevel"/>
    <w:tmpl w:val="7E74B4C0"/>
    <w:lvl w:ilvl="0" w:tplc="BD82D1FC">
      <w:start w:val="3"/>
      <w:numFmt w:val="decimal"/>
      <w:lvlText w:val="%1."/>
      <w:lvlJc w:val="left"/>
      <w:pPr>
        <w:ind w:left="1310" w:hanging="360"/>
      </w:pPr>
      <w:rPr>
        <w:rFonts w:hint="default"/>
      </w:rPr>
    </w:lvl>
    <w:lvl w:ilvl="1" w:tplc="4B78AA46">
      <w:numFmt w:val="none"/>
      <w:lvlText w:val=""/>
      <w:lvlJc w:val="left"/>
      <w:pPr>
        <w:tabs>
          <w:tab w:val="num" w:pos="360"/>
        </w:tabs>
      </w:pPr>
    </w:lvl>
    <w:lvl w:ilvl="2" w:tplc="ACFE248C">
      <w:numFmt w:val="none"/>
      <w:lvlText w:val=""/>
      <w:lvlJc w:val="left"/>
      <w:pPr>
        <w:tabs>
          <w:tab w:val="num" w:pos="360"/>
        </w:tabs>
      </w:pPr>
    </w:lvl>
    <w:lvl w:ilvl="3" w:tplc="79CAAF2E">
      <w:numFmt w:val="none"/>
      <w:lvlText w:val=""/>
      <w:lvlJc w:val="left"/>
      <w:pPr>
        <w:tabs>
          <w:tab w:val="num" w:pos="360"/>
        </w:tabs>
      </w:pPr>
    </w:lvl>
    <w:lvl w:ilvl="4" w:tplc="F2A2B000">
      <w:numFmt w:val="none"/>
      <w:lvlText w:val=""/>
      <w:lvlJc w:val="left"/>
      <w:pPr>
        <w:tabs>
          <w:tab w:val="num" w:pos="360"/>
        </w:tabs>
      </w:pPr>
    </w:lvl>
    <w:lvl w:ilvl="5" w:tplc="89F8768A">
      <w:numFmt w:val="none"/>
      <w:lvlText w:val=""/>
      <w:lvlJc w:val="left"/>
      <w:pPr>
        <w:tabs>
          <w:tab w:val="num" w:pos="360"/>
        </w:tabs>
      </w:pPr>
    </w:lvl>
    <w:lvl w:ilvl="6" w:tplc="F2EE3088">
      <w:numFmt w:val="none"/>
      <w:lvlText w:val=""/>
      <w:lvlJc w:val="left"/>
      <w:pPr>
        <w:tabs>
          <w:tab w:val="num" w:pos="360"/>
        </w:tabs>
      </w:pPr>
    </w:lvl>
    <w:lvl w:ilvl="7" w:tplc="161A2A5E">
      <w:numFmt w:val="none"/>
      <w:lvlText w:val=""/>
      <w:lvlJc w:val="left"/>
      <w:pPr>
        <w:tabs>
          <w:tab w:val="num" w:pos="360"/>
        </w:tabs>
      </w:pPr>
    </w:lvl>
    <w:lvl w:ilvl="8" w:tplc="BA5E5EEE">
      <w:numFmt w:val="none"/>
      <w:lvlText w:val=""/>
      <w:lvlJc w:val="left"/>
      <w:pPr>
        <w:tabs>
          <w:tab w:val="num" w:pos="360"/>
        </w:tabs>
      </w:pPr>
    </w:lvl>
  </w:abstractNum>
  <w:abstractNum w:abstractNumId="13">
    <w:nsid w:val="3AAF7A87"/>
    <w:multiLevelType w:val="hybridMultilevel"/>
    <w:tmpl w:val="3D2C5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445B1593"/>
    <w:multiLevelType w:val="hybridMultilevel"/>
    <w:tmpl w:val="9C70E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0A04B5"/>
    <w:multiLevelType w:val="hybridMultilevel"/>
    <w:tmpl w:val="A6EAF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5705B2"/>
    <w:multiLevelType w:val="hybridMultilevel"/>
    <w:tmpl w:val="3A8EB3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1D4AD3"/>
    <w:multiLevelType w:val="singleLevel"/>
    <w:tmpl w:val="7674A4E6"/>
    <w:lvl w:ilvl="0">
      <w:start w:val="4"/>
      <w:numFmt w:val="decimal"/>
      <w:lvlText w:val="5.%1."/>
      <w:legacy w:legacy="1" w:legacySpace="0" w:legacyIndent="581"/>
      <w:lvlJc w:val="left"/>
      <w:rPr>
        <w:rFonts w:ascii="Times New Roman" w:hAnsi="Times New Roman" w:cs="Times New Roman" w:hint="default"/>
      </w:rPr>
    </w:lvl>
  </w:abstractNum>
  <w:abstractNum w:abstractNumId="18">
    <w:nsid w:val="5DDD388C"/>
    <w:multiLevelType w:val="hybridMultilevel"/>
    <w:tmpl w:val="8A4862BC"/>
    <w:lvl w:ilvl="0" w:tplc="5BC4ED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D84E4F"/>
    <w:multiLevelType w:val="hybridMultilevel"/>
    <w:tmpl w:val="E8D03A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3317B7"/>
    <w:multiLevelType w:val="hybridMultilevel"/>
    <w:tmpl w:val="0F6C2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766FBF"/>
    <w:multiLevelType w:val="hybridMultilevel"/>
    <w:tmpl w:val="A42C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964892"/>
    <w:multiLevelType w:val="hybridMultilevel"/>
    <w:tmpl w:val="24F2E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D07EFB"/>
    <w:multiLevelType w:val="hybridMultilevel"/>
    <w:tmpl w:val="6E02A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1"/>
  </w:num>
  <w:num w:numId="5">
    <w:abstractNumId w:val="10"/>
  </w:num>
  <w:num w:numId="6">
    <w:abstractNumId w:val="6"/>
  </w:num>
  <w:num w:numId="7">
    <w:abstractNumId w:val="19"/>
  </w:num>
  <w:num w:numId="8">
    <w:abstractNumId w:val="9"/>
  </w:num>
  <w:num w:numId="9">
    <w:abstractNumId w:val="13"/>
  </w:num>
  <w:num w:numId="10">
    <w:abstractNumId w:val="7"/>
  </w:num>
  <w:num w:numId="11">
    <w:abstractNumId w:val="2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num>
  <w:num w:numId="17">
    <w:abstractNumId w:val="17"/>
  </w:num>
  <w:num w:numId="18">
    <w:abstractNumId w:val="14"/>
  </w:num>
  <w:num w:numId="19">
    <w:abstractNumId w:val="21"/>
  </w:num>
  <w:num w:numId="20">
    <w:abstractNumId w:val="18"/>
  </w:num>
  <w:num w:numId="21">
    <w:abstractNumId w:val="22"/>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A8"/>
    <w:rsid w:val="00000E6E"/>
    <w:rsid w:val="00002ACA"/>
    <w:rsid w:val="00004C20"/>
    <w:rsid w:val="00007764"/>
    <w:rsid w:val="00010357"/>
    <w:rsid w:val="00014B58"/>
    <w:rsid w:val="00014E85"/>
    <w:rsid w:val="00016511"/>
    <w:rsid w:val="0002309C"/>
    <w:rsid w:val="0002723E"/>
    <w:rsid w:val="000302D5"/>
    <w:rsid w:val="00030921"/>
    <w:rsid w:val="00030FBD"/>
    <w:rsid w:val="00042AB4"/>
    <w:rsid w:val="00043912"/>
    <w:rsid w:val="0004547E"/>
    <w:rsid w:val="00052F20"/>
    <w:rsid w:val="00062CEE"/>
    <w:rsid w:val="000655EB"/>
    <w:rsid w:val="00066CC0"/>
    <w:rsid w:val="000703C2"/>
    <w:rsid w:val="00072014"/>
    <w:rsid w:val="00075585"/>
    <w:rsid w:val="000763E1"/>
    <w:rsid w:val="000905F0"/>
    <w:rsid w:val="00091332"/>
    <w:rsid w:val="00093E0C"/>
    <w:rsid w:val="00097F9D"/>
    <w:rsid w:val="000A0067"/>
    <w:rsid w:val="000A0351"/>
    <w:rsid w:val="000A26FF"/>
    <w:rsid w:val="000A31E2"/>
    <w:rsid w:val="000A3631"/>
    <w:rsid w:val="000A65D3"/>
    <w:rsid w:val="000A76B7"/>
    <w:rsid w:val="000B5A9B"/>
    <w:rsid w:val="000B6756"/>
    <w:rsid w:val="000B724C"/>
    <w:rsid w:val="000C231A"/>
    <w:rsid w:val="000C56CB"/>
    <w:rsid w:val="000D237C"/>
    <w:rsid w:val="000D6DD0"/>
    <w:rsid w:val="000E1896"/>
    <w:rsid w:val="000E43D2"/>
    <w:rsid w:val="000F0400"/>
    <w:rsid w:val="000F2C5F"/>
    <w:rsid w:val="000F429A"/>
    <w:rsid w:val="000F5C8C"/>
    <w:rsid w:val="000F7837"/>
    <w:rsid w:val="000F7C26"/>
    <w:rsid w:val="0010159D"/>
    <w:rsid w:val="001021B9"/>
    <w:rsid w:val="00102874"/>
    <w:rsid w:val="00106BF8"/>
    <w:rsid w:val="001108A4"/>
    <w:rsid w:val="00115C66"/>
    <w:rsid w:val="00117CC1"/>
    <w:rsid w:val="00120C04"/>
    <w:rsid w:val="00121528"/>
    <w:rsid w:val="00121CBA"/>
    <w:rsid w:val="00123207"/>
    <w:rsid w:val="00133647"/>
    <w:rsid w:val="00137E1C"/>
    <w:rsid w:val="001467D9"/>
    <w:rsid w:val="0015348D"/>
    <w:rsid w:val="0015618B"/>
    <w:rsid w:val="00165639"/>
    <w:rsid w:val="00165DB6"/>
    <w:rsid w:val="00166570"/>
    <w:rsid w:val="00166700"/>
    <w:rsid w:val="00166F6E"/>
    <w:rsid w:val="00172F34"/>
    <w:rsid w:val="00174CDE"/>
    <w:rsid w:val="00176CBC"/>
    <w:rsid w:val="00176FAB"/>
    <w:rsid w:val="001770BB"/>
    <w:rsid w:val="001843DD"/>
    <w:rsid w:val="00187A25"/>
    <w:rsid w:val="00187D87"/>
    <w:rsid w:val="00193D76"/>
    <w:rsid w:val="00196470"/>
    <w:rsid w:val="001A4070"/>
    <w:rsid w:val="001A4D7F"/>
    <w:rsid w:val="001A581D"/>
    <w:rsid w:val="001B0D94"/>
    <w:rsid w:val="001B327D"/>
    <w:rsid w:val="001B3410"/>
    <w:rsid w:val="001B3AA0"/>
    <w:rsid w:val="001B3F67"/>
    <w:rsid w:val="001B6384"/>
    <w:rsid w:val="001C1DA6"/>
    <w:rsid w:val="001C47CA"/>
    <w:rsid w:val="001C5399"/>
    <w:rsid w:val="001D0DAE"/>
    <w:rsid w:val="001D0EF2"/>
    <w:rsid w:val="001D23B5"/>
    <w:rsid w:val="001D5309"/>
    <w:rsid w:val="001D544B"/>
    <w:rsid w:val="001D58FF"/>
    <w:rsid w:val="001D59A2"/>
    <w:rsid w:val="001E010E"/>
    <w:rsid w:val="001E2711"/>
    <w:rsid w:val="001E657F"/>
    <w:rsid w:val="001E781D"/>
    <w:rsid w:val="001F55CE"/>
    <w:rsid w:val="002027DA"/>
    <w:rsid w:val="00205978"/>
    <w:rsid w:val="00206314"/>
    <w:rsid w:val="00212918"/>
    <w:rsid w:val="00214A66"/>
    <w:rsid w:val="00216918"/>
    <w:rsid w:val="00222629"/>
    <w:rsid w:val="00222AA8"/>
    <w:rsid w:val="0022536F"/>
    <w:rsid w:val="002259A4"/>
    <w:rsid w:val="0022632F"/>
    <w:rsid w:val="00233638"/>
    <w:rsid w:val="002426C4"/>
    <w:rsid w:val="00243093"/>
    <w:rsid w:val="00253709"/>
    <w:rsid w:val="0025792B"/>
    <w:rsid w:val="0025797F"/>
    <w:rsid w:val="002601FF"/>
    <w:rsid w:val="002604A9"/>
    <w:rsid w:val="00261C16"/>
    <w:rsid w:val="00263808"/>
    <w:rsid w:val="00264F41"/>
    <w:rsid w:val="00267197"/>
    <w:rsid w:val="002674B3"/>
    <w:rsid w:val="00271ED5"/>
    <w:rsid w:val="00274A08"/>
    <w:rsid w:val="00275879"/>
    <w:rsid w:val="002813BB"/>
    <w:rsid w:val="00281BAA"/>
    <w:rsid w:val="0028584A"/>
    <w:rsid w:val="00285928"/>
    <w:rsid w:val="002860BE"/>
    <w:rsid w:val="002907BF"/>
    <w:rsid w:val="00292EBC"/>
    <w:rsid w:val="00297F2D"/>
    <w:rsid w:val="002B1B7A"/>
    <w:rsid w:val="002B5152"/>
    <w:rsid w:val="002B6D56"/>
    <w:rsid w:val="002C31A9"/>
    <w:rsid w:val="002C54FE"/>
    <w:rsid w:val="002C6636"/>
    <w:rsid w:val="002D0801"/>
    <w:rsid w:val="002D16C0"/>
    <w:rsid w:val="002D4347"/>
    <w:rsid w:val="002D555E"/>
    <w:rsid w:val="002D5980"/>
    <w:rsid w:val="002E1D98"/>
    <w:rsid w:val="002E3B18"/>
    <w:rsid w:val="002E5FF3"/>
    <w:rsid w:val="002F2813"/>
    <w:rsid w:val="002F2F1F"/>
    <w:rsid w:val="002F4C4C"/>
    <w:rsid w:val="002F5051"/>
    <w:rsid w:val="002F5D72"/>
    <w:rsid w:val="003006AC"/>
    <w:rsid w:val="00304FE3"/>
    <w:rsid w:val="0030779C"/>
    <w:rsid w:val="00307CDE"/>
    <w:rsid w:val="003112D4"/>
    <w:rsid w:val="00312D40"/>
    <w:rsid w:val="0031306F"/>
    <w:rsid w:val="0031392C"/>
    <w:rsid w:val="003158CF"/>
    <w:rsid w:val="003163E5"/>
    <w:rsid w:val="00324B6B"/>
    <w:rsid w:val="0032568B"/>
    <w:rsid w:val="00332742"/>
    <w:rsid w:val="003340E0"/>
    <w:rsid w:val="003345BC"/>
    <w:rsid w:val="00334E88"/>
    <w:rsid w:val="00337D6D"/>
    <w:rsid w:val="00340E4D"/>
    <w:rsid w:val="00343532"/>
    <w:rsid w:val="00354EB3"/>
    <w:rsid w:val="003553CE"/>
    <w:rsid w:val="003630F8"/>
    <w:rsid w:val="003645CA"/>
    <w:rsid w:val="00364996"/>
    <w:rsid w:val="0037088F"/>
    <w:rsid w:val="00380E7D"/>
    <w:rsid w:val="0038175C"/>
    <w:rsid w:val="00381AF5"/>
    <w:rsid w:val="003865A9"/>
    <w:rsid w:val="003965D3"/>
    <w:rsid w:val="003A020D"/>
    <w:rsid w:val="003A0A47"/>
    <w:rsid w:val="003A5A4F"/>
    <w:rsid w:val="003B0779"/>
    <w:rsid w:val="003B1245"/>
    <w:rsid w:val="003B2CF2"/>
    <w:rsid w:val="003B5C9F"/>
    <w:rsid w:val="003B6FB3"/>
    <w:rsid w:val="003C517E"/>
    <w:rsid w:val="003C6F19"/>
    <w:rsid w:val="003D2248"/>
    <w:rsid w:val="003D40F9"/>
    <w:rsid w:val="003D44D5"/>
    <w:rsid w:val="003E2331"/>
    <w:rsid w:val="003E3378"/>
    <w:rsid w:val="003F1B6D"/>
    <w:rsid w:val="003F42D2"/>
    <w:rsid w:val="003F4E87"/>
    <w:rsid w:val="003F6E73"/>
    <w:rsid w:val="00400979"/>
    <w:rsid w:val="00400C54"/>
    <w:rsid w:val="004014CB"/>
    <w:rsid w:val="0040294F"/>
    <w:rsid w:val="004076BD"/>
    <w:rsid w:val="004167C4"/>
    <w:rsid w:val="0041763F"/>
    <w:rsid w:val="004178B0"/>
    <w:rsid w:val="00417F6C"/>
    <w:rsid w:val="00421484"/>
    <w:rsid w:val="00424592"/>
    <w:rsid w:val="00425543"/>
    <w:rsid w:val="00436F12"/>
    <w:rsid w:val="00441F02"/>
    <w:rsid w:val="00442975"/>
    <w:rsid w:val="00444DA7"/>
    <w:rsid w:val="00445B0D"/>
    <w:rsid w:val="0045198C"/>
    <w:rsid w:val="00451BD7"/>
    <w:rsid w:val="00455A89"/>
    <w:rsid w:val="00456E00"/>
    <w:rsid w:val="00462347"/>
    <w:rsid w:val="00463EC2"/>
    <w:rsid w:val="00465ECF"/>
    <w:rsid w:val="00467733"/>
    <w:rsid w:val="0047060C"/>
    <w:rsid w:val="00472B8E"/>
    <w:rsid w:val="00474C4E"/>
    <w:rsid w:val="00474F36"/>
    <w:rsid w:val="00475E3C"/>
    <w:rsid w:val="004764CF"/>
    <w:rsid w:val="00480973"/>
    <w:rsid w:val="00482C94"/>
    <w:rsid w:val="004847FA"/>
    <w:rsid w:val="0048482D"/>
    <w:rsid w:val="00486F54"/>
    <w:rsid w:val="00490F0B"/>
    <w:rsid w:val="0049203E"/>
    <w:rsid w:val="004925B5"/>
    <w:rsid w:val="00495A2E"/>
    <w:rsid w:val="004A0E78"/>
    <w:rsid w:val="004B06FC"/>
    <w:rsid w:val="004B0F32"/>
    <w:rsid w:val="004B14A5"/>
    <w:rsid w:val="004B2C21"/>
    <w:rsid w:val="004B3690"/>
    <w:rsid w:val="004C05A6"/>
    <w:rsid w:val="004C229A"/>
    <w:rsid w:val="004C4F59"/>
    <w:rsid w:val="004C5FA0"/>
    <w:rsid w:val="004C78D6"/>
    <w:rsid w:val="004D2F6A"/>
    <w:rsid w:val="004D4977"/>
    <w:rsid w:val="004D6EF9"/>
    <w:rsid w:val="004E06C0"/>
    <w:rsid w:val="004E26F4"/>
    <w:rsid w:val="004F1E8A"/>
    <w:rsid w:val="004F5859"/>
    <w:rsid w:val="004F5C8E"/>
    <w:rsid w:val="004F674F"/>
    <w:rsid w:val="0050003D"/>
    <w:rsid w:val="00506174"/>
    <w:rsid w:val="00507277"/>
    <w:rsid w:val="00510686"/>
    <w:rsid w:val="005119B2"/>
    <w:rsid w:val="0051667A"/>
    <w:rsid w:val="005223FF"/>
    <w:rsid w:val="005264C3"/>
    <w:rsid w:val="005272A7"/>
    <w:rsid w:val="00531091"/>
    <w:rsid w:val="005439F1"/>
    <w:rsid w:val="0054478E"/>
    <w:rsid w:val="00556B5F"/>
    <w:rsid w:val="0055769C"/>
    <w:rsid w:val="00563F92"/>
    <w:rsid w:val="00564ADA"/>
    <w:rsid w:val="005651D3"/>
    <w:rsid w:val="00572A52"/>
    <w:rsid w:val="00575EF0"/>
    <w:rsid w:val="00582F7A"/>
    <w:rsid w:val="00583DAF"/>
    <w:rsid w:val="0059322F"/>
    <w:rsid w:val="005A5A1D"/>
    <w:rsid w:val="005A7E54"/>
    <w:rsid w:val="005B3162"/>
    <w:rsid w:val="005B4E52"/>
    <w:rsid w:val="005B760F"/>
    <w:rsid w:val="005C4205"/>
    <w:rsid w:val="005C4A42"/>
    <w:rsid w:val="005D0B2A"/>
    <w:rsid w:val="005D290E"/>
    <w:rsid w:val="005D71E8"/>
    <w:rsid w:val="005D756B"/>
    <w:rsid w:val="005F4118"/>
    <w:rsid w:val="005F5053"/>
    <w:rsid w:val="005F5E1E"/>
    <w:rsid w:val="00603A6F"/>
    <w:rsid w:val="00607FE5"/>
    <w:rsid w:val="00610B66"/>
    <w:rsid w:val="006112CB"/>
    <w:rsid w:val="00614DC2"/>
    <w:rsid w:val="0061551E"/>
    <w:rsid w:val="006200AD"/>
    <w:rsid w:val="00622844"/>
    <w:rsid w:val="00625E74"/>
    <w:rsid w:val="00625F5B"/>
    <w:rsid w:val="00630636"/>
    <w:rsid w:val="00631062"/>
    <w:rsid w:val="0063494A"/>
    <w:rsid w:val="006377D5"/>
    <w:rsid w:val="0064769E"/>
    <w:rsid w:val="006503B6"/>
    <w:rsid w:val="006513D0"/>
    <w:rsid w:val="00653B3D"/>
    <w:rsid w:val="00661EEC"/>
    <w:rsid w:val="00663248"/>
    <w:rsid w:val="0066453E"/>
    <w:rsid w:val="00665A48"/>
    <w:rsid w:val="00666DEB"/>
    <w:rsid w:val="00673C5C"/>
    <w:rsid w:val="00674A99"/>
    <w:rsid w:val="00676616"/>
    <w:rsid w:val="00680C5B"/>
    <w:rsid w:val="00681EF7"/>
    <w:rsid w:val="0068768C"/>
    <w:rsid w:val="0069067F"/>
    <w:rsid w:val="00691C08"/>
    <w:rsid w:val="0069463E"/>
    <w:rsid w:val="00695DC3"/>
    <w:rsid w:val="0069764E"/>
    <w:rsid w:val="006A22F7"/>
    <w:rsid w:val="006A2685"/>
    <w:rsid w:val="006A42D2"/>
    <w:rsid w:val="006A5163"/>
    <w:rsid w:val="006A582B"/>
    <w:rsid w:val="006B3C21"/>
    <w:rsid w:val="006B46A5"/>
    <w:rsid w:val="006B51ED"/>
    <w:rsid w:val="006B70BF"/>
    <w:rsid w:val="006C102A"/>
    <w:rsid w:val="006C1059"/>
    <w:rsid w:val="006C55A7"/>
    <w:rsid w:val="006D1AA6"/>
    <w:rsid w:val="006D4495"/>
    <w:rsid w:val="006E41EC"/>
    <w:rsid w:val="006E5134"/>
    <w:rsid w:val="006F1575"/>
    <w:rsid w:val="006F1951"/>
    <w:rsid w:val="006F50F4"/>
    <w:rsid w:val="006F791A"/>
    <w:rsid w:val="0071119A"/>
    <w:rsid w:val="00712909"/>
    <w:rsid w:val="007146B1"/>
    <w:rsid w:val="00717EF9"/>
    <w:rsid w:val="0072111E"/>
    <w:rsid w:val="00721957"/>
    <w:rsid w:val="00723A47"/>
    <w:rsid w:val="00731BE2"/>
    <w:rsid w:val="00731FB8"/>
    <w:rsid w:val="007321C6"/>
    <w:rsid w:val="00734048"/>
    <w:rsid w:val="00736E3F"/>
    <w:rsid w:val="00736E88"/>
    <w:rsid w:val="007379FD"/>
    <w:rsid w:val="00742417"/>
    <w:rsid w:val="00744813"/>
    <w:rsid w:val="007448B7"/>
    <w:rsid w:val="007453DB"/>
    <w:rsid w:val="00747683"/>
    <w:rsid w:val="00747B70"/>
    <w:rsid w:val="00751ED1"/>
    <w:rsid w:val="007529DD"/>
    <w:rsid w:val="00760401"/>
    <w:rsid w:val="00761363"/>
    <w:rsid w:val="00770391"/>
    <w:rsid w:val="00775709"/>
    <w:rsid w:val="0078191B"/>
    <w:rsid w:val="00782BB2"/>
    <w:rsid w:val="00785425"/>
    <w:rsid w:val="00785523"/>
    <w:rsid w:val="007859C2"/>
    <w:rsid w:val="00786FB2"/>
    <w:rsid w:val="007913F9"/>
    <w:rsid w:val="00793C90"/>
    <w:rsid w:val="00795C0A"/>
    <w:rsid w:val="0079796A"/>
    <w:rsid w:val="007A212A"/>
    <w:rsid w:val="007A74B8"/>
    <w:rsid w:val="007B0D15"/>
    <w:rsid w:val="007B400F"/>
    <w:rsid w:val="007C6F82"/>
    <w:rsid w:val="007D0550"/>
    <w:rsid w:val="007D3095"/>
    <w:rsid w:val="007D4902"/>
    <w:rsid w:val="007D6A46"/>
    <w:rsid w:val="007E1E47"/>
    <w:rsid w:val="007E4040"/>
    <w:rsid w:val="007E505B"/>
    <w:rsid w:val="007E73A8"/>
    <w:rsid w:val="007F0BC6"/>
    <w:rsid w:val="007F4429"/>
    <w:rsid w:val="007F4557"/>
    <w:rsid w:val="007F5082"/>
    <w:rsid w:val="007F5529"/>
    <w:rsid w:val="0080000F"/>
    <w:rsid w:val="00806606"/>
    <w:rsid w:val="00807A7B"/>
    <w:rsid w:val="00816602"/>
    <w:rsid w:val="0081749C"/>
    <w:rsid w:val="0082289B"/>
    <w:rsid w:val="00822EC5"/>
    <w:rsid w:val="00831F9F"/>
    <w:rsid w:val="00832497"/>
    <w:rsid w:val="00832D16"/>
    <w:rsid w:val="008351A1"/>
    <w:rsid w:val="00835CAB"/>
    <w:rsid w:val="0083619E"/>
    <w:rsid w:val="00836F96"/>
    <w:rsid w:val="00840C08"/>
    <w:rsid w:val="00840F6B"/>
    <w:rsid w:val="0084229E"/>
    <w:rsid w:val="00842D77"/>
    <w:rsid w:val="008434D6"/>
    <w:rsid w:val="008441EA"/>
    <w:rsid w:val="00846424"/>
    <w:rsid w:val="00856936"/>
    <w:rsid w:val="00870199"/>
    <w:rsid w:val="0087244F"/>
    <w:rsid w:val="00876D6D"/>
    <w:rsid w:val="0087781A"/>
    <w:rsid w:val="008800C3"/>
    <w:rsid w:val="0088573D"/>
    <w:rsid w:val="00885B2F"/>
    <w:rsid w:val="0088794C"/>
    <w:rsid w:val="008942E1"/>
    <w:rsid w:val="00894BFB"/>
    <w:rsid w:val="00895B70"/>
    <w:rsid w:val="008969F3"/>
    <w:rsid w:val="008A2F9F"/>
    <w:rsid w:val="008A3CA8"/>
    <w:rsid w:val="008A74CD"/>
    <w:rsid w:val="008B47BE"/>
    <w:rsid w:val="008B4BAC"/>
    <w:rsid w:val="008C25F2"/>
    <w:rsid w:val="008C62BD"/>
    <w:rsid w:val="008D2C2C"/>
    <w:rsid w:val="008D2EC3"/>
    <w:rsid w:val="008D45ED"/>
    <w:rsid w:val="008D53A2"/>
    <w:rsid w:val="008D61E3"/>
    <w:rsid w:val="008D6721"/>
    <w:rsid w:val="008D7375"/>
    <w:rsid w:val="008E1FCA"/>
    <w:rsid w:val="008E2217"/>
    <w:rsid w:val="008E5D6E"/>
    <w:rsid w:val="008E63F9"/>
    <w:rsid w:val="008E76A2"/>
    <w:rsid w:val="008F330A"/>
    <w:rsid w:val="008F616D"/>
    <w:rsid w:val="009008F6"/>
    <w:rsid w:val="00901203"/>
    <w:rsid w:val="0090723C"/>
    <w:rsid w:val="0091338C"/>
    <w:rsid w:val="009173B0"/>
    <w:rsid w:val="00922499"/>
    <w:rsid w:val="00924E56"/>
    <w:rsid w:val="009255C0"/>
    <w:rsid w:val="0092605A"/>
    <w:rsid w:val="00927F3C"/>
    <w:rsid w:val="009305F1"/>
    <w:rsid w:val="00932F0A"/>
    <w:rsid w:val="009355B3"/>
    <w:rsid w:val="00935983"/>
    <w:rsid w:val="00941E78"/>
    <w:rsid w:val="00942AC4"/>
    <w:rsid w:val="009477F8"/>
    <w:rsid w:val="00950E3F"/>
    <w:rsid w:val="0095199F"/>
    <w:rsid w:val="00951A6D"/>
    <w:rsid w:val="00954EFD"/>
    <w:rsid w:val="00955D37"/>
    <w:rsid w:val="00962EA4"/>
    <w:rsid w:val="0096463D"/>
    <w:rsid w:val="00964AD6"/>
    <w:rsid w:val="00965BC2"/>
    <w:rsid w:val="00966561"/>
    <w:rsid w:val="00975C0F"/>
    <w:rsid w:val="00977A9D"/>
    <w:rsid w:val="00983641"/>
    <w:rsid w:val="009861F9"/>
    <w:rsid w:val="00986807"/>
    <w:rsid w:val="0099040B"/>
    <w:rsid w:val="00990F65"/>
    <w:rsid w:val="009950B0"/>
    <w:rsid w:val="00996895"/>
    <w:rsid w:val="00997F38"/>
    <w:rsid w:val="009A191F"/>
    <w:rsid w:val="009A6A26"/>
    <w:rsid w:val="009B15C1"/>
    <w:rsid w:val="009B2D51"/>
    <w:rsid w:val="009B57DE"/>
    <w:rsid w:val="009C4AD9"/>
    <w:rsid w:val="009C5DE4"/>
    <w:rsid w:val="009C6C63"/>
    <w:rsid w:val="009D46DD"/>
    <w:rsid w:val="009D4C29"/>
    <w:rsid w:val="009D5337"/>
    <w:rsid w:val="009D653F"/>
    <w:rsid w:val="009D69C1"/>
    <w:rsid w:val="009D7A75"/>
    <w:rsid w:val="009E0928"/>
    <w:rsid w:val="009E1E58"/>
    <w:rsid w:val="009E2F2C"/>
    <w:rsid w:val="009E3132"/>
    <w:rsid w:val="009F3BEF"/>
    <w:rsid w:val="00A0051C"/>
    <w:rsid w:val="00A04AE6"/>
    <w:rsid w:val="00A056A8"/>
    <w:rsid w:val="00A07200"/>
    <w:rsid w:val="00A0725F"/>
    <w:rsid w:val="00A10713"/>
    <w:rsid w:val="00A10F9C"/>
    <w:rsid w:val="00A11851"/>
    <w:rsid w:val="00A20AFB"/>
    <w:rsid w:val="00A245A2"/>
    <w:rsid w:val="00A257AE"/>
    <w:rsid w:val="00A25AD9"/>
    <w:rsid w:val="00A3153A"/>
    <w:rsid w:val="00A40B44"/>
    <w:rsid w:val="00A46680"/>
    <w:rsid w:val="00A46738"/>
    <w:rsid w:val="00A4766F"/>
    <w:rsid w:val="00A5092C"/>
    <w:rsid w:val="00A51BD9"/>
    <w:rsid w:val="00A54029"/>
    <w:rsid w:val="00A57830"/>
    <w:rsid w:val="00A600A1"/>
    <w:rsid w:val="00A6327A"/>
    <w:rsid w:val="00A634FF"/>
    <w:rsid w:val="00A718DB"/>
    <w:rsid w:val="00A7299A"/>
    <w:rsid w:val="00A761D8"/>
    <w:rsid w:val="00A76431"/>
    <w:rsid w:val="00A8017F"/>
    <w:rsid w:val="00A8103D"/>
    <w:rsid w:val="00A8292E"/>
    <w:rsid w:val="00A82E92"/>
    <w:rsid w:val="00A861E6"/>
    <w:rsid w:val="00A948D3"/>
    <w:rsid w:val="00A96A16"/>
    <w:rsid w:val="00A96C30"/>
    <w:rsid w:val="00AA0CFC"/>
    <w:rsid w:val="00AA4D2E"/>
    <w:rsid w:val="00AA4F08"/>
    <w:rsid w:val="00AA61F7"/>
    <w:rsid w:val="00AB18D1"/>
    <w:rsid w:val="00AB5874"/>
    <w:rsid w:val="00AC20F9"/>
    <w:rsid w:val="00AC5485"/>
    <w:rsid w:val="00AC67E3"/>
    <w:rsid w:val="00AC68DC"/>
    <w:rsid w:val="00AC75F9"/>
    <w:rsid w:val="00AD03A9"/>
    <w:rsid w:val="00AD0D69"/>
    <w:rsid w:val="00AD1647"/>
    <w:rsid w:val="00AD4F46"/>
    <w:rsid w:val="00AD50BA"/>
    <w:rsid w:val="00AD764A"/>
    <w:rsid w:val="00AE0873"/>
    <w:rsid w:val="00AE5204"/>
    <w:rsid w:val="00AE7B01"/>
    <w:rsid w:val="00AF0F05"/>
    <w:rsid w:val="00AF1EAA"/>
    <w:rsid w:val="00B010DD"/>
    <w:rsid w:val="00B01CB3"/>
    <w:rsid w:val="00B02685"/>
    <w:rsid w:val="00B030E8"/>
    <w:rsid w:val="00B12728"/>
    <w:rsid w:val="00B12C1B"/>
    <w:rsid w:val="00B14437"/>
    <w:rsid w:val="00B203DF"/>
    <w:rsid w:val="00B21470"/>
    <w:rsid w:val="00B236F6"/>
    <w:rsid w:val="00B25AEA"/>
    <w:rsid w:val="00B31EF0"/>
    <w:rsid w:val="00B34885"/>
    <w:rsid w:val="00B3744C"/>
    <w:rsid w:val="00B41469"/>
    <w:rsid w:val="00B50C14"/>
    <w:rsid w:val="00B52B67"/>
    <w:rsid w:val="00B54071"/>
    <w:rsid w:val="00B55370"/>
    <w:rsid w:val="00B62022"/>
    <w:rsid w:val="00B63F5D"/>
    <w:rsid w:val="00B6704C"/>
    <w:rsid w:val="00B73B99"/>
    <w:rsid w:val="00B75871"/>
    <w:rsid w:val="00B84278"/>
    <w:rsid w:val="00B875D7"/>
    <w:rsid w:val="00B925D6"/>
    <w:rsid w:val="00B93D01"/>
    <w:rsid w:val="00B93D9C"/>
    <w:rsid w:val="00B94216"/>
    <w:rsid w:val="00B96212"/>
    <w:rsid w:val="00B975F5"/>
    <w:rsid w:val="00B97735"/>
    <w:rsid w:val="00BA0D25"/>
    <w:rsid w:val="00BA44E2"/>
    <w:rsid w:val="00BA5274"/>
    <w:rsid w:val="00BA586B"/>
    <w:rsid w:val="00BA6532"/>
    <w:rsid w:val="00BA6FA0"/>
    <w:rsid w:val="00BB05E4"/>
    <w:rsid w:val="00BB215D"/>
    <w:rsid w:val="00BB335A"/>
    <w:rsid w:val="00BB377C"/>
    <w:rsid w:val="00BB5317"/>
    <w:rsid w:val="00BB65BE"/>
    <w:rsid w:val="00BB7F38"/>
    <w:rsid w:val="00BC2732"/>
    <w:rsid w:val="00BC5985"/>
    <w:rsid w:val="00BD0E05"/>
    <w:rsid w:val="00BD1EF4"/>
    <w:rsid w:val="00BD4939"/>
    <w:rsid w:val="00BD7DB7"/>
    <w:rsid w:val="00BE1109"/>
    <w:rsid w:val="00BE25D0"/>
    <w:rsid w:val="00BE539A"/>
    <w:rsid w:val="00BF1B34"/>
    <w:rsid w:val="00C01C7A"/>
    <w:rsid w:val="00C02D01"/>
    <w:rsid w:val="00C0493E"/>
    <w:rsid w:val="00C06450"/>
    <w:rsid w:val="00C07AB3"/>
    <w:rsid w:val="00C100D2"/>
    <w:rsid w:val="00C10D7A"/>
    <w:rsid w:val="00C110CE"/>
    <w:rsid w:val="00C12770"/>
    <w:rsid w:val="00C12A72"/>
    <w:rsid w:val="00C15658"/>
    <w:rsid w:val="00C15BB9"/>
    <w:rsid w:val="00C173EF"/>
    <w:rsid w:val="00C207F3"/>
    <w:rsid w:val="00C21C83"/>
    <w:rsid w:val="00C21DEB"/>
    <w:rsid w:val="00C23BEB"/>
    <w:rsid w:val="00C23FE5"/>
    <w:rsid w:val="00C27EC3"/>
    <w:rsid w:val="00C31E51"/>
    <w:rsid w:val="00C32E9C"/>
    <w:rsid w:val="00C35AE5"/>
    <w:rsid w:val="00C37334"/>
    <w:rsid w:val="00C406EE"/>
    <w:rsid w:val="00C40E26"/>
    <w:rsid w:val="00C447FD"/>
    <w:rsid w:val="00C46635"/>
    <w:rsid w:val="00C47796"/>
    <w:rsid w:val="00C502BA"/>
    <w:rsid w:val="00C503F2"/>
    <w:rsid w:val="00C55AC8"/>
    <w:rsid w:val="00C575A9"/>
    <w:rsid w:val="00C5772F"/>
    <w:rsid w:val="00C61102"/>
    <w:rsid w:val="00C630CC"/>
    <w:rsid w:val="00C6394A"/>
    <w:rsid w:val="00C65FF8"/>
    <w:rsid w:val="00C756A0"/>
    <w:rsid w:val="00C80C30"/>
    <w:rsid w:val="00C86C3B"/>
    <w:rsid w:val="00C873F4"/>
    <w:rsid w:val="00C91718"/>
    <w:rsid w:val="00C948CC"/>
    <w:rsid w:val="00C94F94"/>
    <w:rsid w:val="00C9552F"/>
    <w:rsid w:val="00C9598D"/>
    <w:rsid w:val="00CA132C"/>
    <w:rsid w:val="00CA1D5B"/>
    <w:rsid w:val="00CA2808"/>
    <w:rsid w:val="00CA5ABF"/>
    <w:rsid w:val="00CB0E87"/>
    <w:rsid w:val="00CB1579"/>
    <w:rsid w:val="00CB52DA"/>
    <w:rsid w:val="00CB67D7"/>
    <w:rsid w:val="00CB6D88"/>
    <w:rsid w:val="00CC1D3E"/>
    <w:rsid w:val="00CC4E5B"/>
    <w:rsid w:val="00CC55B3"/>
    <w:rsid w:val="00CC7394"/>
    <w:rsid w:val="00CC75F3"/>
    <w:rsid w:val="00CD0C24"/>
    <w:rsid w:val="00CD2784"/>
    <w:rsid w:val="00CD5AA1"/>
    <w:rsid w:val="00CE05F3"/>
    <w:rsid w:val="00CE2E77"/>
    <w:rsid w:val="00CE70AE"/>
    <w:rsid w:val="00CE73CF"/>
    <w:rsid w:val="00CE7A29"/>
    <w:rsid w:val="00CF3801"/>
    <w:rsid w:val="00CF6419"/>
    <w:rsid w:val="00D01BD6"/>
    <w:rsid w:val="00D0417F"/>
    <w:rsid w:val="00D0494F"/>
    <w:rsid w:val="00D05F05"/>
    <w:rsid w:val="00D07418"/>
    <w:rsid w:val="00D115D4"/>
    <w:rsid w:val="00D15AE9"/>
    <w:rsid w:val="00D175B0"/>
    <w:rsid w:val="00D20AF0"/>
    <w:rsid w:val="00D21DB0"/>
    <w:rsid w:val="00D27633"/>
    <w:rsid w:val="00D276F2"/>
    <w:rsid w:val="00D41A63"/>
    <w:rsid w:val="00D41FE4"/>
    <w:rsid w:val="00D4265E"/>
    <w:rsid w:val="00D45386"/>
    <w:rsid w:val="00D476F0"/>
    <w:rsid w:val="00D47A36"/>
    <w:rsid w:val="00D55044"/>
    <w:rsid w:val="00D574DD"/>
    <w:rsid w:val="00D67936"/>
    <w:rsid w:val="00D70A1D"/>
    <w:rsid w:val="00D71096"/>
    <w:rsid w:val="00D743CB"/>
    <w:rsid w:val="00D762A0"/>
    <w:rsid w:val="00D768A2"/>
    <w:rsid w:val="00D7789E"/>
    <w:rsid w:val="00D86C9F"/>
    <w:rsid w:val="00D91BC2"/>
    <w:rsid w:val="00D93B10"/>
    <w:rsid w:val="00DA0DCF"/>
    <w:rsid w:val="00DA3935"/>
    <w:rsid w:val="00DA536E"/>
    <w:rsid w:val="00DA721E"/>
    <w:rsid w:val="00DA7284"/>
    <w:rsid w:val="00DB0C7A"/>
    <w:rsid w:val="00DB16D6"/>
    <w:rsid w:val="00DB23CB"/>
    <w:rsid w:val="00DB40DA"/>
    <w:rsid w:val="00DB5F81"/>
    <w:rsid w:val="00DB6635"/>
    <w:rsid w:val="00DC5380"/>
    <w:rsid w:val="00DD1C87"/>
    <w:rsid w:val="00DD2CC5"/>
    <w:rsid w:val="00DD4573"/>
    <w:rsid w:val="00DD559C"/>
    <w:rsid w:val="00DD60FB"/>
    <w:rsid w:val="00DD65CF"/>
    <w:rsid w:val="00DD76A5"/>
    <w:rsid w:val="00DE11D7"/>
    <w:rsid w:val="00DE1458"/>
    <w:rsid w:val="00DF22CA"/>
    <w:rsid w:val="00DF274E"/>
    <w:rsid w:val="00DF42F9"/>
    <w:rsid w:val="00DF4F4B"/>
    <w:rsid w:val="00DF7764"/>
    <w:rsid w:val="00E00DB3"/>
    <w:rsid w:val="00E03597"/>
    <w:rsid w:val="00E0522E"/>
    <w:rsid w:val="00E064F0"/>
    <w:rsid w:val="00E1177F"/>
    <w:rsid w:val="00E146DA"/>
    <w:rsid w:val="00E14878"/>
    <w:rsid w:val="00E15C6F"/>
    <w:rsid w:val="00E24373"/>
    <w:rsid w:val="00E2489E"/>
    <w:rsid w:val="00E258A6"/>
    <w:rsid w:val="00E3130C"/>
    <w:rsid w:val="00E317CC"/>
    <w:rsid w:val="00E4217F"/>
    <w:rsid w:val="00E4324F"/>
    <w:rsid w:val="00E44CE5"/>
    <w:rsid w:val="00E5193A"/>
    <w:rsid w:val="00E52D8B"/>
    <w:rsid w:val="00E53FBD"/>
    <w:rsid w:val="00E55890"/>
    <w:rsid w:val="00E612BC"/>
    <w:rsid w:val="00E66E7D"/>
    <w:rsid w:val="00E71445"/>
    <w:rsid w:val="00E801D7"/>
    <w:rsid w:val="00E818BE"/>
    <w:rsid w:val="00E81F55"/>
    <w:rsid w:val="00E852EA"/>
    <w:rsid w:val="00E87265"/>
    <w:rsid w:val="00E87FC1"/>
    <w:rsid w:val="00EA0911"/>
    <w:rsid w:val="00EA2502"/>
    <w:rsid w:val="00EA3561"/>
    <w:rsid w:val="00EA725B"/>
    <w:rsid w:val="00EA7C1D"/>
    <w:rsid w:val="00EB24F8"/>
    <w:rsid w:val="00EB532E"/>
    <w:rsid w:val="00EB72BA"/>
    <w:rsid w:val="00EC1AA4"/>
    <w:rsid w:val="00EC322F"/>
    <w:rsid w:val="00EC6112"/>
    <w:rsid w:val="00EC71BF"/>
    <w:rsid w:val="00EC74A3"/>
    <w:rsid w:val="00ED11F6"/>
    <w:rsid w:val="00ED6B78"/>
    <w:rsid w:val="00EE0208"/>
    <w:rsid w:val="00EE60F7"/>
    <w:rsid w:val="00EE6330"/>
    <w:rsid w:val="00EF0329"/>
    <w:rsid w:val="00EF2C78"/>
    <w:rsid w:val="00EF3841"/>
    <w:rsid w:val="00EF3D92"/>
    <w:rsid w:val="00EF65F2"/>
    <w:rsid w:val="00EF6A03"/>
    <w:rsid w:val="00F0186C"/>
    <w:rsid w:val="00F04A25"/>
    <w:rsid w:val="00F04B8E"/>
    <w:rsid w:val="00F068ED"/>
    <w:rsid w:val="00F105B5"/>
    <w:rsid w:val="00F10887"/>
    <w:rsid w:val="00F1199E"/>
    <w:rsid w:val="00F11C22"/>
    <w:rsid w:val="00F13A4C"/>
    <w:rsid w:val="00F150B7"/>
    <w:rsid w:val="00F150F3"/>
    <w:rsid w:val="00F15221"/>
    <w:rsid w:val="00F220AD"/>
    <w:rsid w:val="00F274D9"/>
    <w:rsid w:val="00F35ADB"/>
    <w:rsid w:val="00F36976"/>
    <w:rsid w:val="00F372BC"/>
    <w:rsid w:val="00F43EB8"/>
    <w:rsid w:val="00F50C18"/>
    <w:rsid w:val="00F51FBB"/>
    <w:rsid w:val="00F538D3"/>
    <w:rsid w:val="00F55D4C"/>
    <w:rsid w:val="00F61384"/>
    <w:rsid w:val="00F61792"/>
    <w:rsid w:val="00F61A5A"/>
    <w:rsid w:val="00F66A36"/>
    <w:rsid w:val="00F67F2D"/>
    <w:rsid w:val="00F72172"/>
    <w:rsid w:val="00F72B77"/>
    <w:rsid w:val="00F73824"/>
    <w:rsid w:val="00F7502E"/>
    <w:rsid w:val="00F76569"/>
    <w:rsid w:val="00F76E7F"/>
    <w:rsid w:val="00F82932"/>
    <w:rsid w:val="00F84869"/>
    <w:rsid w:val="00F85426"/>
    <w:rsid w:val="00F85484"/>
    <w:rsid w:val="00F85C47"/>
    <w:rsid w:val="00F864FF"/>
    <w:rsid w:val="00F92AF0"/>
    <w:rsid w:val="00F93DF2"/>
    <w:rsid w:val="00F958B1"/>
    <w:rsid w:val="00FA12D5"/>
    <w:rsid w:val="00FA272E"/>
    <w:rsid w:val="00FA5D1C"/>
    <w:rsid w:val="00FB4621"/>
    <w:rsid w:val="00FB4A25"/>
    <w:rsid w:val="00FB4CA9"/>
    <w:rsid w:val="00FC23DC"/>
    <w:rsid w:val="00FC4DDB"/>
    <w:rsid w:val="00FC67D1"/>
    <w:rsid w:val="00FD2143"/>
    <w:rsid w:val="00FD2715"/>
    <w:rsid w:val="00FD38F8"/>
    <w:rsid w:val="00FD48DC"/>
    <w:rsid w:val="00FD5964"/>
    <w:rsid w:val="00FD596D"/>
    <w:rsid w:val="00FE0610"/>
    <w:rsid w:val="00FE25B6"/>
    <w:rsid w:val="00FE2966"/>
    <w:rsid w:val="00FE2A1D"/>
    <w:rsid w:val="00FE389B"/>
    <w:rsid w:val="00FE5ED0"/>
    <w:rsid w:val="00FE6C15"/>
    <w:rsid w:val="00FE716B"/>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link w:val="ab"/>
    <w:qFormat/>
    <w:rsid w:val="00DB16D6"/>
    <w:pPr>
      <w:spacing w:line="360" w:lineRule="auto"/>
      <w:jc w:val="center"/>
    </w:pPr>
    <w:rPr>
      <w:szCs w:val="20"/>
    </w:rPr>
  </w:style>
  <w:style w:type="character" w:styleId="ac">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d">
    <w:name w:val="Balloon Text"/>
    <w:basedOn w:val="a"/>
    <w:link w:val="ae"/>
    <w:uiPriority w:val="99"/>
    <w:semiHidden/>
    <w:rsid w:val="00FA12D5"/>
    <w:rPr>
      <w:rFonts w:ascii="Tahoma" w:hAnsi="Tahoma" w:cs="Tahoma"/>
      <w:sz w:val="16"/>
      <w:szCs w:val="16"/>
    </w:rPr>
  </w:style>
  <w:style w:type="character" w:styleId="af">
    <w:name w:val="Hyperlink"/>
    <w:rsid w:val="007F5082"/>
    <w:rPr>
      <w:color w:val="0000FF"/>
      <w:u w:val="single"/>
    </w:rPr>
  </w:style>
  <w:style w:type="character" w:styleId="af0">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1">
    <w:name w:val="Normal (Web)"/>
    <w:basedOn w:val="a"/>
    <w:uiPriority w:val="99"/>
    <w:rsid w:val="00CE2E77"/>
    <w:pPr>
      <w:spacing w:before="100" w:beforeAutospacing="1" w:after="100" w:afterAutospacing="1"/>
    </w:pPr>
  </w:style>
  <w:style w:type="paragraph" w:styleId="af2">
    <w:name w:val="Body Text"/>
    <w:basedOn w:val="a"/>
    <w:rsid w:val="00EF2C78"/>
    <w:pPr>
      <w:spacing w:after="120"/>
    </w:pPr>
  </w:style>
  <w:style w:type="paragraph" w:styleId="af3">
    <w:name w:val="footer"/>
    <w:basedOn w:val="a"/>
    <w:link w:val="af4"/>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5">
    <w:name w:val="List Paragraph"/>
    <w:basedOn w:val="a"/>
    <w:uiPriority w:val="34"/>
    <w:qFormat/>
    <w:rsid w:val="009D4C29"/>
    <w:pPr>
      <w:ind w:left="708"/>
    </w:pPr>
  </w:style>
  <w:style w:type="paragraph" w:styleId="af6">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7">
    <w:name w:val="No Spacing"/>
    <w:uiPriority w:val="1"/>
    <w:qFormat/>
    <w:rsid w:val="00A96C30"/>
    <w:rPr>
      <w:sz w:val="24"/>
      <w:szCs w:val="24"/>
    </w:rPr>
  </w:style>
  <w:style w:type="paragraph" w:customStyle="1" w:styleId="ConsPlusNormal">
    <w:name w:val="ConsPlusNormal"/>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4">
    <w:name w:val="Нижний колонтитул Знак"/>
    <w:link w:val="af3"/>
    <w:rsid w:val="00EF3D92"/>
    <w:rPr>
      <w:sz w:val="24"/>
      <w:szCs w:val="24"/>
    </w:rPr>
  </w:style>
  <w:style w:type="character" w:customStyle="1" w:styleId="ae">
    <w:name w:val="Текст выноски Знак"/>
    <w:link w:val="ad"/>
    <w:uiPriority w:val="99"/>
    <w:semiHidden/>
    <w:rsid w:val="00AC75F9"/>
    <w:rPr>
      <w:rFonts w:ascii="Tahoma" w:hAnsi="Tahoma" w:cs="Tahoma"/>
      <w:sz w:val="16"/>
      <w:szCs w:val="16"/>
    </w:rPr>
  </w:style>
  <w:style w:type="character" w:customStyle="1" w:styleId="ab">
    <w:name w:val="Подзаголовок Знак"/>
    <w:link w:val="aa"/>
    <w:rsid w:val="00381AF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link w:val="ab"/>
    <w:qFormat/>
    <w:rsid w:val="00DB16D6"/>
    <w:pPr>
      <w:spacing w:line="360" w:lineRule="auto"/>
      <w:jc w:val="center"/>
    </w:pPr>
    <w:rPr>
      <w:szCs w:val="20"/>
    </w:rPr>
  </w:style>
  <w:style w:type="character" w:styleId="ac">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d">
    <w:name w:val="Balloon Text"/>
    <w:basedOn w:val="a"/>
    <w:link w:val="ae"/>
    <w:uiPriority w:val="99"/>
    <w:semiHidden/>
    <w:rsid w:val="00FA12D5"/>
    <w:rPr>
      <w:rFonts w:ascii="Tahoma" w:hAnsi="Tahoma" w:cs="Tahoma"/>
      <w:sz w:val="16"/>
      <w:szCs w:val="16"/>
    </w:rPr>
  </w:style>
  <w:style w:type="character" w:styleId="af">
    <w:name w:val="Hyperlink"/>
    <w:rsid w:val="007F5082"/>
    <w:rPr>
      <w:color w:val="0000FF"/>
      <w:u w:val="single"/>
    </w:rPr>
  </w:style>
  <w:style w:type="character" w:styleId="af0">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1">
    <w:name w:val="Normal (Web)"/>
    <w:basedOn w:val="a"/>
    <w:uiPriority w:val="99"/>
    <w:rsid w:val="00CE2E77"/>
    <w:pPr>
      <w:spacing w:before="100" w:beforeAutospacing="1" w:after="100" w:afterAutospacing="1"/>
    </w:pPr>
  </w:style>
  <w:style w:type="paragraph" w:styleId="af2">
    <w:name w:val="Body Text"/>
    <w:basedOn w:val="a"/>
    <w:rsid w:val="00EF2C78"/>
    <w:pPr>
      <w:spacing w:after="120"/>
    </w:pPr>
  </w:style>
  <w:style w:type="paragraph" w:styleId="af3">
    <w:name w:val="footer"/>
    <w:basedOn w:val="a"/>
    <w:link w:val="af4"/>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5">
    <w:name w:val="List Paragraph"/>
    <w:basedOn w:val="a"/>
    <w:uiPriority w:val="34"/>
    <w:qFormat/>
    <w:rsid w:val="009D4C29"/>
    <w:pPr>
      <w:ind w:left="708"/>
    </w:pPr>
  </w:style>
  <w:style w:type="paragraph" w:styleId="af6">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7">
    <w:name w:val="No Spacing"/>
    <w:uiPriority w:val="1"/>
    <w:qFormat/>
    <w:rsid w:val="00A96C30"/>
    <w:rPr>
      <w:sz w:val="24"/>
      <w:szCs w:val="24"/>
    </w:rPr>
  </w:style>
  <w:style w:type="paragraph" w:customStyle="1" w:styleId="ConsPlusNormal">
    <w:name w:val="ConsPlusNormal"/>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4">
    <w:name w:val="Нижний колонтитул Знак"/>
    <w:link w:val="af3"/>
    <w:rsid w:val="00EF3D92"/>
    <w:rPr>
      <w:sz w:val="24"/>
      <w:szCs w:val="24"/>
    </w:rPr>
  </w:style>
  <w:style w:type="character" w:customStyle="1" w:styleId="ae">
    <w:name w:val="Текст выноски Знак"/>
    <w:link w:val="ad"/>
    <w:uiPriority w:val="99"/>
    <w:semiHidden/>
    <w:rsid w:val="00AC75F9"/>
    <w:rPr>
      <w:rFonts w:ascii="Tahoma" w:hAnsi="Tahoma" w:cs="Tahoma"/>
      <w:sz w:val="16"/>
      <w:szCs w:val="16"/>
    </w:rPr>
  </w:style>
  <w:style w:type="character" w:customStyle="1" w:styleId="ab">
    <w:name w:val="Подзаголовок Знак"/>
    <w:link w:val="aa"/>
    <w:rsid w:val="00381A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405">
      <w:bodyDiv w:val="1"/>
      <w:marLeft w:val="0"/>
      <w:marRight w:val="0"/>
      <w:marTop w:val="0"/>
      <w:marBottom w:val="0"/>
      <w:divBdr>
        <w:top w:val="none" w:sz="0" w:space="0" w:color="auto"/>
        <w:left w:val="none" w:sz="0" w:space="0" w:color="auto"/>
        <w:bottom w:val="none" w:sz="0" w:space="0" w:color="auto"/>
        <w:right w:val="none" w:sz="0" w:space="0" w:color="auto"/>
      </w:divBdr>
    </w:div>
    <w:div w:id="407583137">
      <w:bodyDiv w:val="1"/>
      <w:marLeft w:val="0"/>
      <w:marRight w:val="0"/>
      <w:marTop w:val="0"/>
      <w:marBottom w:val="0"/>
      <w:divBdr>
        <w:top w:val="none" w:sz="0" w:space="0" w:color="auto"/>
        <w:left w:val="none" w:sz="0" w:space="0" w:color="auto"/>
        <w:bottom w:val="none" w:sz="0" w:space="0" w:color="auto"/>
        <w:right w:val="none" w:sz="0" w:space="0" w:color="auto"/>
      </w:divBdr>
    </w:div>
    <w:div w:id="462846605">
      <w:bodyDiv w:val="1"/>
      <w:marLeft w:val="0"/>
      <w:marRight w:val="0"/>
      <w:marTop w:val="0"/>
      <w:marBottom w:val="0"/>
      <w:divBdr>
        <w:top w:val="none" w:sz="0" w:space="0" w:color="auto"/>
        <w:left w:val="none" w:sz="0" w:space="0" w:color="auto"/>
        <w:bottom w:val="none" w:sz="0" w:space="0" w:color="auto"/>
        <w:right w:val="none" w:sz="0" w:space="0" w:color="auto"/>
      </w:divBdr>
    </w:div>
    <w:div w:id="757093422">
      <w:bodyDiv w:val="1"/>
      <w:marLeft w:val="0"/>
      <w:marRight w:val="0"/>
      <w:marTop w:val="0"/>
      <w:marBottom w:val="0"/>
      <w:divBdr>
        <w:top w:val="none" w:sz="0" w:space="0" w:color="auto"/>
        <w:left w:val="none" w:sz="0" w:space="0" w:color="auto"/>
        <w:bottom w:val="none" w:sz="0" w:space="0" w:color="auto"/>
        <w:right w:val="none" w:sz="0" w:space="0" w:color="auto"/>
      </w:divBdr>
    </w:div>
    <w:div w:id="818838656">
      <w:bodyDiv w:val="1"/>
      <w:marLeft w:val="0"/>
      <w:marRight w:val="0"/>
      <w:marTop w:val="0"/>
      <w:marBottom w:val="0"/>
      <w:divBdr>
        <w:top w:val="none" w:sz="0" w:space="0" w:color="auto"/>
        <w:left w:val="none" w:sz="0" w:space="0" w:color="auto"/>
        <w:bottom w:val="none" w:sz="0" w:space="0" w:color="auto"/>
        <w:right w:val="none" w:sz="0" w:space="0" w:color="auto"/>
      </w:divBdr>
      <w:divsChild>
        <w:div w:id="5638796">
          <w:marLeft w:val="0"/>
          <w:marRight w:val="0"/>
          <w:marTop w:val="100"/>
          <w:marBottom w:val="100"/>
          <w:divBdr>
            <w:top w:val="none" w:sz="0" w:space="0" w:color="auto"/>
            <w:left w:val="none" w:sz="0" w:space="0" w:color="auto"/>
            <w:bottom w:val="none" w:sz="0" w:space="0" w:color="auto"/>
            <w:right w:val="none" w:sz="0" w:space="0" w:color="auto"/>
          </w:divBdr>
          <w:divsChild>
            <w:div w:id="1428690959">
              <w:marLeft w:val="0"/>
              <w:marRight w:val="0"/>
              <w:marTop w:val="0"/>
              <w:marBottom w:val="0"/>
              <w:divBdr>
                <w:top w:val="none" w:sz="0" w:space="0" w:color="auto"/>
                <w:left w:val="none" w:sz="0" w:space="0" w:color="auto"/>
                <w:bottom w:val="none" w:sz="0" w:space="0" w:color="auto"/>
                <w:right w:val="none" w:sz="0" w:space="0" w:color="auto"/>
              </w:divBdr>
              <w:divsChild>
                <w:div w:id="406803394">
                  <w:marLeft w:val="0"/>
                  <w:marRight w:val="0"/>
                  <w:marTop w:val="0"/>
                  <w:marBottom w:val="0"/>
                  <w:divBdr>
                    <w:top w:val="none" w:sz="0" w:space="0" w:color="auto"/>
                    <w:left w:val="none" w:sz="0" w:space="0" w:color="auto"/>
                    <w:bottom w:val="none" w:sz="0" w:space="0" w:color="auto"/>
                    <w:right w:val="none" w:sz="0" w:space="0" w:color="auto"/>
                  </w:divBdr>
                  <w:divsChild>
                    <w:div w:id="686490405">
                      <w:marLeft w:val="0"/>
                      <w:marRight w:val="0"/>
                      <w:marTop w:val="0"/>
                      <w:marBottom w:val="0"/>
                      <w:divBdr>
                        <w:top w:val="single" w:sz="6" w:space="0" w:color="C1C4C8"/>
                        <w:left w:val="single" w:sz="6" w:space="0" w:color="C1C4C8"/>
                        <w:bottom w:val="single" w:sz="6" w:space="0" w:color="C1C4C8"/>
                        <w:right w:val="single" w:sz="6" w:space="0" w:color="C1C4C8"/>
                      </w:divBdr>
                      <w:divsChild>
                        <w:div w:id="21380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15395">
      <w:bodyDiv w:val="1"/>
      <w:marLeft w:val="0"/>
      <w:marRight w:val="0"/>
      <w:marTop w:val="0"/>
      <w:marBottom w:val="0"/>
      <w:divBdr>
        <w:top w:val="none" w:sz="0" w:space="0" w:color="auto"/>
        <w:left w:val="none" w:sz="0" w:space="0" w:color="auto"/>
        <w:bottom w:val="none" w:sz="0" w:space="0" w:color="auto"/>
        <w:right w:val="none" w:sz="0" w:space="0" w:color="auto"/>
      </w:divBdr>
    </w:div>
    <w:div w:id="1623992939">
      <w:bodyDiv w:val="1"/>
      <w:marLeft w:val="0"/>
      <w:marRight w:val="0"/>
      <w:marTop w:val="0"/>
      <w:marBottom w:val="0"/>
      <w:divBdr>
        <w:top w:val="none" w:sz="0" w:space="0" w:color="auto"/>
        <w:left w:val="none" w:sz="0" w:space="0" w:color="auto"/>
        <w:bottom w:val="none" w:sz="0" w:space="0" w:color="auto"/>
        <w:right w:val="none" w:sz="0" w:space="0" w:color="auto"/>
      </w:divBdr>
    </w:div>
    <w:div w:id="1933782604">
      <w:bodyDiv w:val="1"/>
      <w:marLeft w:val="0"/>
      <w:marRight w:val="0"/>
      <w:marTop w:val="0"/>
      <w:marBottom w:val="0"/>
      <w:divBdr>
        <w:top w:val="none" w:sz="0" w:space="0" w:color="auto"/>
        <w:left w:val="none" w:sz="0" w:space="0" w:color="auto"/>
        <w:bottom w:val="none" w:sz="0" w:space="0" w:color="auto"/>
        <w:right w:val="none" w:sz="0" w:space="0" w:color="auto"/>
      </w:divBdr>
    </w:div>
    <w:div w:id="2072263847">
      <w:bodyDiv w:val="1"/>
      <w:marLeft w:val="0"/>
      <w:marRight w:val="0"/>
      <w:marTop w:val="0"/>
      <w:marBottom w:val="0"/>
      <w:divBdr>
        <w:top w:val="none" w:sz="0" w:space="0" w:color="auto"/>
        <w:left w:val="none" w:sz="0" w:space="0" w:color="auto"/>
        <w:bottom w:val="none" w:sz="0" w:space="0" w:color="auto"/>
        <w:right w:val="none" w:sz="0" w:space="0" w:color="auto"/>
      </w:divBdr>
    </w:div>
    <w:div w:id="21040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alkirov.ru/files/SocialKirovDocs/&#1057;&#1086;&#1094;&#1087;&#1086;&#1088;&#1090;&#1072;&#1083;/&#1054;&#1073;&#1097;&#1072;&#1103;%20&#1080;&#1085;&#1092;&#1086;&#1088;&#1084;&#1072;&#1094;&#1080;&#1103;%20&#1086;%20&#1084;&#1080;&#1085;&#1080;&#1089;&#1090;&#1077;&#1088;&#1089;&#1090;&#1074;&#1077;/&#1042;&#1072;&#1082;&#1072;&#1085;&#1089;&#1080;&#1080;/&#1052;&#1077;&#1076;&#1080;&#1094;&#1080;&#1085;&#1089;&#1082;&#1072;&#1103;%20&#1089;&#1087;&#1088;&#1072;&#1074;&#1082;&#1072;.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cialkirov.ru/files/%D0%A0%D0%B5%D0%BA%D0%BE%D0%BC%D0%B5%D0%BD%D0%B4%D0%B0%D1%86%D0%B8%D0%B8%D0%BF%D0%BE%D0%B7%D0%B0%D0%BF%D0%BE%D0%BB%D0%BD%D0%B5%D0%BD%D0%B8%D0%B8%D0%B0%D0%BD%D0%BA%D0%B5%D1%82%D1%8B.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ialkirov.ru/files/SocialKirovDocs/%D0%A4%D0%BE%D1%80%D0%BC%D0%B0_%D0%B7%D0%B0%D1%8F%D0%B2%D0%BB%D0%B5%D0%BD%D0%B8%D1%8F_%D0%BA%D0%B0%D0%BD%D0%B4%D0%B8%D0%B4%D0%B0%D1%82%D0%B0_%D0%BD%D0%B0_%D1%83%D1%87%D0%B0%D1%81%D1%82%D0%B8%D0%B5_%D0%B2_%D0%BA%D0%BE%D0%BD%D0%BA%D1%83%D1%80%D1%81%D0%B5.docx" TargetMode="External"/><Relationship Id="rId5" Type="http://schemas.openxmlformats.org/officeDocument/2006/relationships/settings" Target="settings.xml"/><Relationship Id="rId15" Type="http://schemas.openxmlformats.org/officeDocument/2006/relationships/hyperlink" Target="http://www.socialkirov.ru/files/%D0%A0%D0%B0%D0%B7%D1%8A%D1%8F%D1%81%D0%BD%D0%B5%D0%BD%D0%B8%D0%B5%20%D1%8E%D1%80%20%D0%BF%D0%BE%D1%81%D0%BB%D0%B5%D0%B4%D1%81%D1%82%D0%B2%D0%B8%D0%B9.docx" TargetMode="External"/><Relationship Id="rId10" Type="http://schemas.openxmlformats.org/officeDocument/2006/relationships/hyperlink" Target="http://www.socialkirov.ru/files/%D0%A0%D0%B0%D0%B7%D1%8A%D1%8F%D1%81%D0%BD%D0%B5%D0%BD%D0%B8%D0%B5%20%D1%8E%D1%80%20%D0%BF%D0%BE%D1%81%D0%BB%D0%B5%D0%B4%D1%81%D1%82%D0%B2%D0%B8%D0%B9.docx" TargetMode="External"/><Relationship Id="rId4" Type="http://schemas.microsoft.com/office/2007/relationships/stylesWithEffects" Target="stylesWithEffects.xml"/><Relationship Id="rId9"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 Id="rId14"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176E-DEE1-4DEB-8879-49BD42A5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2986</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Microsoft</Company>
  <LinksUpToDate>false</LinksUpToDate>
  <CharactersWithSpaces>19968</CharactersWithSpaces>
  <SharedDoc>false</SharedDoc>
  <HLinks>
    <vt:vector size="66" baseType="variant">
      <vt:variant>
        <vt:i4>3407913</vt:i4>
      </vt:variant>
      <vt:variant>
        <vt:i4>30</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27</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3736661</vt:i4>
      </vt:variant>
      <vt:variant>
        <vt:i4>24</vt:i4>
      </vt:variant>
      <vt:variant>
        <vt:i4>0</vt:i4>
      </vt:variant>
      <vt:variant>
        <vt:i4>5</vt:i4>
      </vt:variant>
      <vt:variant>
        <vt:lpwstr>http://socialkirov.ru/files/SocialKirovDocs/Соцпортал/Общая информация о министерстве/Вакансии/Медицинская справка.rtf</vt:lpwstr>
      </vt:variant>
      <vt:variant>
        <vt:lpwstr/>
      </vt:variant>
      <vt:variant>
        <vt:i4>6750246</vt:i4>
      </vt:variant>
      <vt:variant>
        <vt:i4>21</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18</vt:i4>
      </vt:variant>
      <vt:variant>
        <vt:i4>0</vt:i4>
      </vt:variant>
      <vt:variant>
        <vt:i4>5</vt:i4>
      </vt:variant>
      <vt:variant>
        <vt:lpwstr>https://www.socialkirov.ru/files/%D0%90%D0%BD%D0%BA%D0%B5%D1%82%D0%B0.doc</vt:lpwstr>
      </vt:variant>
      <vt:variant>
        <vt:lpwstr/>
      </vt:variant>
      <vt:variant>
        <vt:i4>5374029</vt:i4>
      </vt:variant>
      <vt:variant>
        <vt:i4>15</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ariant>
        <vt:i4>3407913</vt:i4>
      </vt:variant>
      <vt:variant>
        <vt:i4>12</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9</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6750246</vt:i4>
      </vt:variant>
      <vt:variant>
        <vt:i4>6</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3</vt:i4>
      </vt:variant>
      <vt:variant>
        <vt:i4>0</vt:i4>
      </vt:variant>
      <vt:variant>
        <vt:i4>5</vt:i4>
      </vt:variant>
      <vt:variant>
        <vt:lpwstr>https://www.socialkirov.ru/files/%D0%90%D0%BD%D0%BA%D0%B5%D1%82%D0%B0.doc</vt:lpwstr>
      </vt:variant>
      <vt:variant>
        <vt:lpwstr/>
      </vt:variant>
      <vt:variant>
        <vt:i4>5374029</vt:i4>
      </vt:variant>
      <vt:variant>
        <vt:i4>0</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creator>belinskaya_ov</dc:creator>
  <cp:lastModifiedBy>Ольга Олеговна Ярыгина</cp:lastModifiedBy>
  <cp:revision>2</cp:revision>
  <cp:lastPrinted>2022-09-09T06:37:00Z</cp:lastPrinted>
  <dcterms:created xsi:type="dcterms:W3CDTF">2024-05-24T12:25:00Z</dcterms:created>
  <dcterms:modified xsi:type="dcterms:W3CDTF">2024-05-24T12:25:00Z</dcterms:modified>
</cp:coreProperties>
</file>