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5" w:rsidRDefault="003B2CF2" w:rsidP="00FA272E">
      <w:pPr>
        <w:suppressAutoHyphens/>
        <w:autoSpaceDE w:val="0"/>
        <w:autoSpaceDN w:val="0"/>
        <w:adjustRightInd w:val="0"/>
        <w:ind w:firstLine="709"/>
        <w:jc w:val="both"/>
        <w:rPr>
          <w:sz w:val="28"/>
          <w:szCs w:val="28"/>
        </w:rPr>
      </w:pPr>
      <w:bookmarkStart w:id="0" w:name="_GoBack"/>
      <w:bookmarkEnd w:id="0"/>
      <w:proofErr w:type="gramStart"/>
      <w:r w:rsidRPr="00AC75F9">
        <w:rPr>
          <w:sz w:val="28"/>
          <w:szCs w:val="28"/>
        </w:rPr>
        <w:t xml:space="preserve">Министерство социального развития Кировской области </w:t>
      </w:r>
      <w:r w:rsidRPr="00AC75F9">
        <w:rPr>
          <w:color w:val="010101"/>
          <w:sz w:val="28"/>
          <w:szCs w:val="28"/>
          <w:shd w:val="clear" w:color="auto" w:fill="FFFFFF"/>
        </w:rPr>
        <w:t xml:space="preserve">в соответствии                     </w:t>
      </w:r>
      <w:r w:rsidR="00480973">
        <w:rPr>
          <w:color w:val="010101"/>
          <w:sz w:val="28"/>
          <w:szCs w:val="28"/>
          <w:shd w:val="clear" w:color="auto" w:fill="FFFFFF"/>
        </w:rPr>
        <w:t xml:space="preserve">с </w:t>
      </w:r>
      <w:r w:rsidRPr="00AC75F9">
        <w:rPr>
          <w:color w:val="010101"/>
          <w:sz w:val="28"/>
          <w:szCs w:val="28"/>
          <w:shd w:val="clear" w:color="auto" w:fill="FFFFFF"/>
        </w:rPr>
        <w:t>Федеральн</w:t>
      </w:r>
      <w:r w:rsidR="00480973">
        <w:rPr>
          <w:color w:val="010101"/>
          <w:sz w:val="28"/>
          <w:szCs w:val="28"/>
          <w:shd w:val="clear" w:color="auto" w:fill="FFFFFF"/>
        </w:rPr>
        <w:t>ым</w:t>
      </w:r>
      <w:r w:rsidRPr="00AC75F9">
        <w:rPr>
          <w:color w:val="010101"/>
          <w:sz w:val="28"/>
          <w:szCs w:val="28"/>
          <w:shd w:val="clear" w:color="auto" w:fill="FFFFFF"/>
        </w:rPr>
        <w:t xml:space="preserve"> закон</w:t>
      </w:r>
      <w:r w:rsidR="00480973">
        <w:rPr>
          <w:color w:val="010101"/>
          <w:sz w:val="28"/>
          <w:szCs w:val="28"/>
          <w:shd w:val="clear" w:color="auto" w:fill="FFFFFF"/>
        </w:rPr>
        <w:t>ом</w:t>
      </w:r>
      <w:r w:rsidRPr="00AC75F9">
        <w:rPr>
          <w:color w:val="010101"/>
          <w:sz w:val="28"/>
          <w:szCs w:val="28"/>
          <w:shd w:val="clear" w:color="auto" w:fill="FFFFFF"/>
        </w:rPr>
        <w:t xml:space="preserve"> от 27.07.2004 № 79-ФЗ</w:t>
      </w:r>
      <w:r w:rsidR="00480973">
        <w:rPr>
          <w:color w:val="010101"/>
          <w:sz w:val="28"/>
          <w:szCs w:val="28"/>
          <w:shd w:val="clear" w:color="auto" w:fill="FFFFFF"/>
        </w:rPr>
        <w:t xml:space="preserve"> </w:t>
      </w:r>
      <w:r w:rsidRPr="00AC75F9">
        <w:rPr>
          <w:color w:val="010101"/>
          <w:sz w:val="28"/>
          <w:szCs w:val="28"/>
          <w:shd w:val="clear" w:color="auto" w:fill="FFFFFF"/>
        </w:rPr>
        <w:t xml:space="preserve">«О государственной гражданской службе Российской Федерации» (в редакции Федерального закона от </w:t>
      </w:r>
      <w:r w:rsidR="00480973">
        <w:rPr>
          <w:color w:val="010101"/>
          <w:sz w:val="28"/>
          <w:szCs w:val="28"/>
          <w:shd w:val="clear" w:color="auto" w:fill="FFFFFF"/>
        </w:rPr>
        <w:t>24</w:t>
      </w:r>
      <w:r w:rsidRPr="00AC75F9">
        <w:rPr>
          <w:color w:val="010101"/>
          <w:sz w:val="28"/>
          <w:szCs w:val="28"/>
          <w:shd w:val="clear" w:color="auto" w:fill="FFFFFF"/>
        </w:rPr>
        <w:t>.</w:t>
      </w:r>
      <w:r w:rsidR="00480973">
        <w:rPr>
          <w:color w:val="010101"/>
          <w:sz w:val="28"/>
          <w:szCs w:val="28"/>
          <w:shd w:val="clear" w:color="auto" w:fill="FFFFFF"/>
        </w:rPr>
        <w:t>07</w:t>
      </w:r>
      <w:r w:rsidRPr="00AC75F9">
        <w:rPr>
          <w:color w:val="010101"/>
          <w:sz w:val="28"/>
          <w:szCs w:val="28"/>
          <w:shd w:val="clear" w:color="auto" w:fill="FFFFFF"/>
        </w:rPr>
        <w:t>.20</w:t>
      </w:r>
      <w:r w:rsidR="00480973">
        <w:rPr>
          <w:color w:val="010101"/>
          <w:sz w:val="28"/>
          <w:szCs w:val="28"/>
          <w:shd w:val="clear" w:color="auto" w:fill="FFFFFF"/>
        </w:rPr>
        <w:t>23</w:t>
      </w:r>
      <w:r w:rsidRPr="00AC75F9">
        <w:rPr>
          <w:color w:val="010101"/>
          <w:sz w:val="28"/>
          <w:szCs w:val="28"/>
          <w:shd w:val="clear" w:color="auto" w:fill="FFFFFF"/>
        </w:rPr>
        <w:t xml:space="preserve"> № </w:t>
      </w:r>
      <w:r w:rsidR="00480973">
        <w:rPr>
          <w:color w:val="010101"/>
          <w:sz w:val="28"/>
          <w:szCs w:val="28"/>
          <w:shd w:val="clear" w:color="auto" w:fill="FFFFFF"/>
        </w:rPr>
        <w:t>357</w:t>
      </w:r>
      <w:r w:rsidRPr="00AC75F9">
        <w:rPr>
          <w:color w:val="010101"/>
          <w:sz w:val="28"/>
          <w:szCs w:val="28"/>
          <w:shd w:val="clear" w:color="auto" w:fill="FFFFFF"/>
        </w:rPr>
        <w:t>-ФЗ) (далее – Федеральный закон</w:t>
      </w:r>
      <w:r w:rsidR="00480973">
        <w:rPr>
          <w:color w:val="010101"/>
          <w:sz w:val="28"/>
          <w:szCs w:val="28"/>
          <w:shd w:val="clear" w:color="auto" w:fill="FFFFFF"/>
        </w:rPr>
        <w:t xml:space="preserve"> </w:t>
      </w:r>
      <w:r w:rsidRPr="00AC75F9">
        <w:rPr>
          <w:color w:val="010101"/>
          <w:sz w:val="28"/>
          <w:szCs w:val="28"/>
          <w:shd w:val="clear" w:color="auto" w:fill="FFFFFF"/>
        </w:rPr>
        <w:t>№ 79-ФЗ), Закон</w:t>
      </w:r>
      <w:r w:rsidR="00480973">
        <w:rPr>
          <w:color w:val="010101"/>
          <w:sz w:val="28"/>
          <w:szCs w:val="28"/>
          <w:shd w:val="clear" w:color="auto" w:fill="FFFFFF"/>
        </w:rPr>
        <w:t>ом</w:t>
      </w:r>
      <w:r w:rsidRPr="00AC75F9">
        <w:rPr>
          <w:color w:val="010101"/>
          <w:sz w:val="28"/>
          <w:szCs w:val="28"/>
          <w:shd w:val="clear" w:color="auto" w:fill="FFFFFF"/>
        </w:rPr>
        <w:t xml:space="preserve"> Кировской области от 02.03.2005 № 314-ЗО</w:t>
      </w:r>
      <w:r w:rsidR="00480973">
        <w:rPr>
          <w:color w:val="010101"/>
          <w:sz w:val="28"/>
          <w:szCs w:val="28"/>
          <w:shd w:val="clear" w:color="auto" w:fill="FFFFFF"/>
        </w:rPr>
        <w:t xml:space="preserve"> </w:t>
      </w:r>
      <w:r w:rsidRPr="00AC75F9">
        <w:rPr>
          <w:color w:val="010101"/>
          <w:sz w:val="28"/>
          <w:szCs w:val="28"/>
          <w:shd w:val="clear" w:color="auto" w:fill="FFFFFF"/>
        </w:rPr>
        <w:t>«О государственной</w:t>
      </w:r>
      <w:r w:rsidR="00FA272E" w:rsidRPr="00AC75F9">
        <w:rPr>
          <w:color w:val="010101"/>
          <w:sz w:val="28"/>
          <w:szCs w:val="28"/>
          <w:shd w:val="clear" w:color="auto" w:fill="FFFFFF"/>
        </w:rPr>
        <w:t xml:space="preserve"> </w:t>
      </w:r>
      <w:r w:rsidRPr="00AC75F9">
        <w:rPr>
          <w:color w:val="010101"/>
          <w:sz w:val="28"/>
          <w:szCs w:val="28"/>
          <w:shd w:val="clear" w:color="auto" w:fill="FFFFFF"/>
        </w:rPr>
        <w:t>гражданской службе Кировской области»</w:t>
      </w:r>
      <w:r w:rsidR="009861F9">
        <w:rPr>
          <w:color w:val="010101"/>
          <w:sz w:val="28"/>
          <w:szCs w:val="28"/>
          <w:shd w:val="clear" w:color="auto" w:fill="FFFFFF"/>
        </w:rPr>
        <w:t xml:space="preserve">, </w:t>
      </w:r>
      <w:r w:rsidR="009861F9" w:rsidRPr="009861F9">
        <w:rPr>
          <w:color w:val="010101"/>
          <w:sz w:val="28"/>
          <w:szCs w:val="28"/>
          <w:shd w:val="clear" w:color="auto" w:fill="FFFFFF"/>
        </w:rPr>
        <w:t xml:space="preserve">постановлением Правительства Кировской области от 16.07.2018 № 340-П «Об утверждении Положения </w:t>
      </w:r>
      <w:r w:rsidR="00480973">
        <w:rPr>
          <w:color w:val="010101"/>
          <w:sz w:val="28"/>
          <w:szCs w:val="28"/>
          <w:shd w:val="clear" w:color="auto" w:fill="FFFFFF"/>
        </w:rPr>
        <w:br/>
      </w:r>
      <w:r w:rsidR="009861F9" w:rsidRPr="009861F9">
        <w:rPr>
          <w:color w:val="010101"/>
          <w:sz w:val="28"/>
          <w:szCs w:val="28"/>
          <w:shd w:val="clear" w:color="auto" w:fill="FFFFFF"/>
        </w:rPr>
        <w:t>о кадровом резерве на государственной гражданской службе Кировской</w:t>
      </w:r>
      <w:proofErr w:type="gramEnd"/>
      <w:r w:rsidR="009861F9" w:rsidRPr="009861F9">
        <w:rPr>
          <w:color w:val="010101"/>
          <w:sz w:val="28"/>
          <w:szCs w:val="28"/>
          <w:shd w:val="clear" w:color="auto" w:fill="FFFFFF"/>
        </w:rPr>
        <w:t xml:space="preserve"> области»</w:t>
      </w:r>
      <w:r w:rsidRPr="00AC75F9">
        <w:rPr>
          <w:color w:val="010101"/>
          <w:sz w:val="28"/>
          <w:szCs w:val="28"/>
          <w:shd w:val="clear" w:color="auto" w:fill="FFFFFF"/>
        </w:rPr>
        <w:t xml:space="preserve"> </w:t>
      </w:r>
      <w:r w:rsidR="00A04AE6" w:rsidRPr="00AC75F9">
        <w:rPr>
          <w:color w:val="010101"/>
          <w:sz w:val="28"/>
          <w:szCs w:val="28"/>
          <w:shd w:val="clear" w:color="auto" w:fill="FFFFFF"/>
        </w:rPr>
        <w:t>проводит в </w:t>
      </w:r>
      <w:r w:rsidR="00FD2715" w:rsidRPr="00AC75F9">
        <w:rPr>
          <w:color w:val="010101"/>
          <w:sz w:val="28"/>
          <w:szCs w:val="28"/>
          <w:shd w:val="clear" w:color="auto" w:fill="FFFFFF"/>
        </w:rPr>
        <w:t xml:space="preserve">установленном порядке </w:t>
      </w:r>
      <w:r w:rsidR="00444DA7" w:rsidRPr="00AC75F9">
        <w:rPr>
          <w:color w:val="010101"/>
          <w:sz w:val="28"/>
          <w:szCs w:val="28"/>
          <w:shd w:val="clear" w:color="auto" w:fill="FFFFFF"/>
        </w:rPr>
        <w:t>конкурс</w:t>
      </w:r>
      <w:r w:rsidR="00BE539A">
        <w:rPr>
          <w:color w:val="010101"/>
          <w:sz w:val="28"/>
          <w:szCs w:val="28"/>
          <w:shd w:val="clear" w:color="auto" w:fill="FFFFFF"/>
        </w:rPr>
        <w:t xml:space="preserve"> </w:t>
      </w:r>
      <w:r w:rsidR="00444DA7" w:rsidRPr="00AC75F9">
        <w:rPr>
          <w:color w:val="010101"/>
          <w:sz w:val="28"/>
          <w:szCs w:val="28"/>
          <w:shd w:val="clear" w:color="auto" w:fill="FFFFFF"/>
        </w:rPr>
        <w:t xml:space="preserve">на </w:t>
      </w:r>
      <w:r w:rsidR="009861F9">
        <w:rPr>
          <w:color w:val="010101"/>
          <w:sz w:val="28"/>
          <w:szCs w:val="28"/>
          <w:shd w:val="clear" w:color="auto" w:fill="FFFFFF"/>
        </w:rPr>
        <w:t>замещени</w:t>
      </w:r>
      <w:r w:rsidR="00CD651D">
        <w:rPr>
          <w:color w:val="010101"/>
          <w:sz w:val="28"/>
          <w:szCs w:val="28"/>
          <w:shd w:val="clear" w:color="auto" w:fill="FFFFFF"/>
        </w:rPr>
        <w:t xml:space="preserve">е </w:t>
      </w:r>
      <w:r w:rsidR="00444DA7" w:rsidRPr="00AC75F9">
        <w:rPr>
          <w:color w:val="010101"/>
          <w:sz w:val="28"/>
          <w:szCs w:val="28"/>
          <w:shd w:val="clear" w:color="auto" w:fill="FFFFFF"/>
        </w:rPr>
        <w:t>вакантн</w:t>
      </w:r>
      <w:r w:rsidR="0032568B">
        <w:rPr>
          <w:color w:val="010101"/>
          <w:sz w:val="28"/>
          <w:szCs w:val="28"/>
          <w:shd w:val="clear" w:color="auto" w:fill="FFFFFF"/>
        </w:rPr>
        <w:t>ой</w:t>
      </w:r>
      <w:r w:rsidR="00FA272E" w:rsidRPr="00AC75F9">
        <w:rPr>
          <w:color w:val="010101"/>
          <w:sz w:val="28"/>
          <w:szCs w:val="28"/>
          <w:shd w:val="clear" w:color="auto" w:fill="FFFFFF"/>
        </w:rPr>
        <w:t xml:space="preserve"> </w:t>
      </w:r>
      <w:r w:rsidR="00444DA7" w:rsidRPr="00AC75F9">
        <w:rPr>
          <w:color w:val="010101"/>
          <w:sz w:val="28"/>
          <w:szCs w:val="28"/>
          <w:shd w:val="clear" w:color="auto" w:fill="FFFFFF"/>
        </w:rPr>
        <w:t>должност</w:t>
      </w:r>
      <w:r w:rsidR="0032568B">
        <w:rPr>
          <w:color w:val="010101"/>
          <w:sz w:val="28"/>
          <w:szCs w:val="28"/>
          <w:shd w:val="clear" w:color="auto" w:fill="FFFFFF"/>
        </w:rPr>
        <w:t>и</w:t>
      </w:r>
      <w:r w:rsidR="00B54071" w:rsidRPr="00AC75F9">
        <w:rPr>
          <w:color w:val="010101"/>
          <w:sz w:val="28"/>
          <w:szCs w:val="28"/>
          <w:shd w:val="clear" w:color="auto" w:fill="FFFFFF"/>
        </w:rPr>
        <w:t xml:space="preserve"> </w:t>
      </w:r>
      <w:r w:rsidR="00FD2715" w:rsidRPr="00AC75F9">
        <w:rPr>
          <w:color w:val="010101"/>
          <w:sz w:val="28"/>
          <w:szCs w:val="28"/>
          <w:shd w:val="clear" w:color="auto" w:fill="FFFFFF"/>
        </w:rPr>
        <w:t>государственной гражданской службы</w:t>
      </w:r>
      <w:r w:rsidR="00FD2715" w:rsidRPr="00AC75F9">
        <w:rPr>
          <w:sz w:val="28"/>
          <w:szCs w:val="28"/>
        </w:rPr>
        <w:t xml:space="preserve"> Кировской области:</w:t>
      </w:r>
    </w:p>
    <w:p w:rsidR="001E010E" w:rsidRPr="00AC75F9" w:rsidRDefault="001E010E" w:rsidP="00FA272E">
      <w:pPr>
        <w:suppressAutoHyphens/>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3085"/>
        <w:gridCol w:w="6521"/>
      </w:tblGrid>
      <w:tr w:rsidR="004B2C21" w:rsidRPr="00AC75F9" w:rsidTr="0040294F">
        <w:tc>
          <w:tcPr>
            <w:tcW w:w="3085" w:type="dxa"/>
            <w:shd w:val="clear" w:color="auto" w:fill="auto"/>
          </w:tcPr>
          <w:p w:rsidR="004B2C21" w:rsidRPr="00AC75F9" w:rsidRDefault="004B2C21" w:rsidP="0040294F">
            <w:pPr>
              <w:suppressAutoHyphens/>
              <w:jc w:val="both"/>
              <w:rPr>
                <w:sz w:val="28"/>
                <w:szCs w:val="28"/>
              </w:rPr>
            </w:pPr>
            <w:r w:rsidRPr="00AC75F9">
              <w:rPr>
                <w:sz w:val="28"/>
                <w:szCs w:val="28"/>
              </w:rPr>
              <w:t>Должность</w:t>
            </w:r>
          </w:p>
        </w:tc>
        <w:tc>
          <w:tcPr>
            <w:tcW w:w="6521" w:type="dxa"/>
            <w:shd w:val="clear" w:color="auto" w:fill="auto"/>
          </w:tcPr>
          <w:p w:rsidR="004B2C21" w:rsidRPr="00AC75F9" w:rsidRDefault="004B2C21" w:rsidP="0040294F">
            <w:pPr>
              <w:suppressAutoHyphens/>
              <w:jc w:val="both"/>
              <w:rPr>
                <w:sz w:val="28"/>
                <w:szCs w:val="28"/>
              </w:rPr>
            </w:pPr>
            <w:r w:rsidRPr="00AC75F9">
              <w:rPr>
                <w:sz w:val="28"/>
                <w:szCs w:val="28"/>
              </w:rPr>
              <w:t>Квалификационные требования</w:t>
            </w:r>
          </w:p>
        </w:tc>
      </w:tr>
      <w:tr w:rsidR="004B2C21" w:rsidRPr="00AC75F9" w:rsidTr="00004C20">
        <w:tc>
          <w:tcPr>
            <w:tcW w:w="3085" w:type="dxa"/>
            <w:shd w:val="clear" w:color="auto" w:fill="auto"/>
          </w:tcPr>
          <w:p w:rsidR="004B2C21" w:rsidRPr="00AC75F9" w:rsidRDefault="00CD651D" w:rsidP="0040294F">
            <w:pPr>
              <w:pStyle w:val="aa"/>
              <w:suppressAutoHyphens/>
              <w:spacing w:line="240" w:lineRule="auto"/>
              <w:jc w:val="both"/>
              <w:rPr>
                <w:sz w:val="28"/>
                <w:szCs w:val="28"/>
              </w:rPr>
            </w:pPr>
            <w:r>
              <w:rPr>
                <w:bCs/>
                <w:sz w:val="28"/>
                <w:szCs w:val="28"/>
              </w:rPr>
              <w:t xml:space="preserve">Главный специалист-эксперт отдела по </w:t>
            </w:r>
            <w:r w:rsidR="00D34974">
              <w:rPr>
                <w:bCs/>
                <w:sz w:val="28"/>
                <w:szCs w:val="28"/>
              </w:rPr>
              <w:t>делам инвалидов</w:t>
            </w:r>
            <w:r w:rsidR="00480973">
              <w:rPr>
                <w:bCs/>
                <w:sz w:val="28"/>
                <w:szCs w:val="28"/>
              </w:rPr>
              <w:t xml:space="preserve"> </w:t>
            </w:r>
            <w:r w:rsidR="008D2C2C" w:rsidRPr="00AC75F9">
              <w:rPr>
                <w:sz w:val="28"/>
                <w:szCs w:val="28"/>
              </w:rPr>
              <w:t xml:space="preserve">(категория </w:t>
            </w:r>
            <w:r w:rsidR="004B2C21" w:rsidRPr="00AC75F9">
              <w:rPr>
                <w:sz w:val="28"/>
                <w:szCs w:val="28"/>
              </w:rPr>
              <w:t xml:space="preserve">«специалисты», </w:t>
            </w:r>
            <w:r>
              <w:rPr>
                <w:sz w:val="28"/>
                <w:szCs w:val="28"/>
              </w:rPr>
              <w:t>старшая</w:t>
            </w:r>
            <w:r w:rsidR="00B96212">
              <w:rPr>
                <w:sz w:val="28"/>
                <w:szCs w:val="28"/>
              </w:rPr>
              <w:t xml:space="preserve"> </w:t>
            </w:r>
            <w:r w:rsidR="004B2C21" w:rsidRPr="00AC75F9">
              <w:rPr>
                <w:sz w:val="28"/>
                <w:szCs w:val="28"/>
              </w:rPr>
              <w:t>группа должностей)</w:t>
            </w:r>
          </w:p>
          <w:p w:rsidR="004B2C21" w:rsidRPr="00AC75F9" w:rsidRDefault="004B2C21" w:rsidP="0040294F">
            <w:pPr>
              <w:suppressAutoHyphens/>
              <w:jc w:val="both"/>
              <w:rPr>
                <w:sz w:val="28"/>
                <w:szCs w:val="28"/>
              </w:rPr>
            </w:pPr>
          </w:p>
        </w:tc>
        <w:tc>
          <w:tcPr>
            <w:tcW w:w="6521" w:type="dxa"/>
            <w:shd w:val="clear" w:color="auto" w:fill="auto"/>
          </w:tcPr>
          <w:p w:rsidR="004B2C21" w:rsidRPr="00C447FD" w:rsidRDefault="004B2C21" w:rsidP="00C447FD">
            <w:pPr>
              <w:pStyle w:val="20"/>
              <w:numPr>
                <w:ilvl w:val="0"/>
                <w:numId w:val="9"/>
              </w:numPr>
              <w:tabs>
                <w:tab w:val="clear" w:pos="720"/>
                <w:tab w:val="num" w:pos="34"/>
                <w:tab w:val="left" w:pos="459"/>
              </w:tabs>
              <w:suppressAutoHyphens/>
              <w:spacing w:after="0" w:line="240" w:lineRule="auto"/>
              <w:ind w:left="0" w:right="-1" w:firstLine="34"/>
              <w:jc w:val="both"/>
              <w:rPr>
                <w:sz w:val="28"/>
                <w:szCs w:val="28"/>
              </w:rPr>
            </w:pPr>
            <w:r w:rsidRPr="00AC75F9">
              <w:rPr>
                <w:sz w:val="28"/>
                <w:szCs w:val="28"/>
              </w:rPr>
              <w:t>высшее образование не ниже уро</w:t>
            </w:r>
            <w:r w:rsidR="00AD764A">
              <w:rPr>
                <w:sz w:val="28"/>
                <w:szCs w:val="28"/>
              </w:rPr>
              <w:t>вня бакалавриата по направлению</w:t>
            </w:r>
            <w:r w:rsidR="000A3631">
              <w:rPr>
                <w:sz w:val="28"/>
                <w:szCs w:val="28"/>
              </w:rPr>
              <w:t xml:space="preserve"> </w:t>
            </w:r>
            <w:r w:rsidRPr="00AC75F9">
              <w:rPr>
                <w:sz w:val="28"/>
                <w:szCs w:val="28"/>
              </w:rPr>
              <w:t xml:space="preserve">подготовки </w:t>
            </w:r>
            <w:r w:rsidR="00AD764A">
              <w:rPr>
                <w:sz w:val="28"/>
                <w:szCs w:val="28"/>
              </w:rPr>
              <w:t>«</w:t>
            </w:r>
            <w:r w:rsidR="004C05A6">
              <w:rPr>
                <w:sz w:val="28"/>
                <w:szCs w:val="28"/>
              </w:rPr>
              <w:t>Юриспруденция»</w:t>
            </w:r>
            <w:r w:rsidR="009316F3" w:rsidRPr="009316F3">
              <w:rPr>
                <w:sz w:val="28"/>
                <w:szCs w:val="28"/>
              </w:rPr>
              <w:t>, «Социальная работа»,  «Менеджмент», «Государственное и муниципальное управление», «Управление персоналом»</w:t>
            </w:r>
            <w:r w:rsidR="004625D3">
              <w:rPr>
                <w:sz w:val="28"/>
                <w:szCs w:val="28"/>
              </w:rPr>
              <w:t>, «Экономика»</w:t>
            </w:r>
            <w:r w:rsidR="00F870FC" w:rsidRPr="00F870FC">
              <w:rPr>
                <w:sz w:val="28"/>
                <w:szCs w:val="28"/>
              </w:rPr>
              <w:t xml:space="preserve"> или иному направлению подготовки,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9316F3" w:rsidRPr="009316F3">
              <w:rPr>
                <w:sz w:val="28"/>
                <w:szCs w:val="28"/>
              </w:rPr>
              <w:t>;</w:t>
            </w:r>
          </w:p>
          <w:p w:rsidR="004B2C21" w:rsidRPr="00AC75F9"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требования к стажу не предъявляю</w:t>
            </w:r>
            <w:r w:rsidRPr="00AC75F9">
              <w:rPr>
                <w:sz w:val="28"/>
                <w:szCs w:val="28"/>
              </w:rPr>
              <w:t>т</w:t>
            </w:r>
            <w:r w:rsidRPr="00AC75F9">
              <w:rPr>
                <w:sz w:val="28"/>
                <w:szCs w:val="28"/>
              </w:rPr>
              <w:t>ся;</w:t>
            </w:r>
          </w:p>
          <w:p w:rsidR="004B2C21" w:rsidRDefault="004B2C21" w:rsidP="0040294F">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Конституции Российской Федерации, действующего законодательства о государственной гражданской службе,</w:t>
            </w:r>
            <w:r w:rsidR="006503B6" w:rsidRPr="00AC75F9">
              <w:rPr>
                <w:sz w:val="28"/>
                <w:szCs w:val="28"/>
              </w:rPr>
              <w:br/>
            </w:r>
            <w:r w:rsidRPr="00AC75F9">
              <w:rPr>
                <w:sz w:val="28"/>
                <w:szCs w:val="28"/>
              </w:rPr>
              <w:t>о противодействии коррупции;</w:t>
            </w:r>
          </w:p>
          <w:p w:rsidR="000A3631" w:rsidRPr="00AC75F9" w:rsidRDefault="000A3631" w:rsidP="000A3631">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знание основ государственного</w:t>
            </w:r>
            <w:r w:rsidRPr="00AC75F9">
              <w:rPr>
                <w:sz w:val="28"/>
                <w:szCs w:val="28"/>
              </w:rPr>
              <w:br/>
              <w:t xml:space="preserve">и муниципального управления; </w:t>
            </w:r>
          </w:p>
          <w:p w:rsidR="004B2C21" w:rsidRPr="00AC75F9" w:rsidRDefault="004B2C21" w:rsidP="0040294F">
            <w:pPr>
              <w:numPr>
                <w:ilvl w:val="0"/>
                <w:numId w:val="9"/>
              </w:numPr>
              <w:shd w:val="clear" w:color="auto" w:fill="FFFFFF"/>
              <w:tabs>
                <w:tab w:val="clear" w:pos="720"/>
                <w:tab w:val="num" w:pos="34"/>
                <w:tab w:val="left" w:pos="459"/>
              </w:tabs>
              <w:suppressAutoHyphens/>
              <w:spacing w:before="100" w:beforeAutospacing="1" w:after="100" w:afterAutospacing="1" w:line="254" w:lineRule="atLeast"/>
              <w:ind w:left="34" w:firstLine="34"/>
              <w:jc w:val="both"/>
              <w:rPr>
                <w:sz w:val="28"/>
                <w:szCs w:val="28"/>
              </w:rPr>
            </w:pPr>
            <w:r w:rsidRPr="00AC75F9">
              <w:rPr>
                <w:color w:val="010101"/>
                <w:sz w:val="28"/>
                <w:szCs w:val="28"/>
              </w:rPr>
              <w:t>знание этики делового общения, основ делопроизво</w:t>
            </w:r>
            <w:r w:rsidRPr="00AC75F9">
              <w:rPr>
                <w:color w:val="010101"/>
                <w:sz w:val="28"/>
                <w:szCs w:val="28"/>
              </w:rPr>
              <w:t>д</w:t>
            </w:r>
            <w:r w:rsidRPr="00AC75F9">
              <w:rPr>
                <w:color w:val="010101"/>
                <w:sz w:val="28"/>
                <w:szCs w:val="28"/>
              </w:rPr>
              <w:t>ства;</w:t>
            </w:r>
          </w:p>
          <w:p w:rsidR="00AD764A" w:rsidRDefault="004B2C21" w:rsidP="004C05A6">
            <w:pPr>
              <w:pStyle w:val="20"/>
              <w:numPr>
                <w:ilvl w:val="0"/>
                <w:numId w:val="9"/>
              </w:numPr>
              <w:tabs>
                <w:tab w:val="clear" w:pos="720"/>
                <w:tab w:val="num" w:pos="34"/>
                <w:tab w:val="left" w:pos="459"/>
              </w:tabs>
              <w:suppressAutoHyphens/>
              <w:spacing w:after="0" w:line="240" w:lineRule="auto"/>
              <w:ind w:left="34" w:right="-1" w:firstLine="34"/>
              <w:jc w:val="both"/>
              <w:rPr>
                <w:sz w:val="28"/>
                <w:szCs w:val="28"/>
              </w:rPr>
            </w:pPr>
            <w:r w:rsidRPr="00AC75F9">
              <w:rPr>
                <w:sz w:val="28"/>
                <w:szCs w:val="28"/>
              </w:rPr>
              <w:t>навыки работы с документами, навыки владения официально-деловым стилем современного русского литературного языка, навыки подготовки методических рекомендаций, разъяснений, аналитических и информационных материалов, отчётов, докладов</w:t>
            </w:r>
            <w:r w:rsidR="002B5152">
              <w:rPr>
                <w:sz w:val="28"/>
                <w:szCs w:val="28"/>
              </w:rPr>
              <w:t>;</w:t>
            </w:r>
          </w:p>
          <w:p w:rsidR="002B5152" w:rsidRDefault="002B5152" w:rsidP="002B5152">
            <w:pPr>
              <w:pStyle w:val="20"/>
              <w:numPr>
                <w:ilvl w:val="0"/>
                <w:numId w:val="9"/>
              </w:numPr>
              <w:tabs>
                <w:tab w:val="clear" w:pos="720"/>
                <w:tab w:val="left" w:pos="459"/>
              </w:tabs>
              <w:suppressAutoHyphens/>
              <w:spacing w:after="0" w:line="240" w:lineRule="auto"/>
              <w:ind w:left="0" w:right="-1" w:firstLine="0"/>
              <w:jc w:val="both"/>
              <w:rPr>
                <w:sz w:val="28"/>
                <w:szCs w:val="28"/>
              </w:rPr>
            </w:pPr>
            <w:r>
              <w:rPr>
                <w:sz w:val="28"/>
                <w:szCs w:val="28"/>
              </w:rPr>
              <w:t>з</w:t>
            </w:r>
            <w:r w:rsidRPr="002B5152">
              <w:rPr>
                <w:sz w:val="28"/>
                <w:szCs w:val="28"/>
              </w:rPr>
              <w:t>нания и умения в области информационно-коммуникационных технологий</w:t>
            </w:r>
            <w:r>
              <w:rPr>
                <w:sz w:val="28"/>
                <w:szCs w:val="28"/>
              </w:rPr>
              <w:t>;</w:t>
            </w:r>
          </w:p>
          <w:p w:rsidR="009316F3" w:rsidRDefault="009316F3" w:rsidP="009316F3">
            <w:pPr>
              <w:pStyle w:val="20"/>
              <w:numPr>
                <w:ilvl w:val="0"/>
                <w:numId w:val="9"/>
              </w:numPr>
              <w:tabs>
                <w:tab w:val="clear" w:pos="720"/>
                <w:tab w:val="num" w:pos="-108"/>
                <w:tab w:val="left" w:pos="459"/>
              </w:tabs>
              <w:suppressAutoHyphens/>
              <w:spacing w:after="0" w:line="240" w:lineRule="auto"/>
              <w:ind w:left="0" w:right="-1" w:firstLine="0"/>
              <w:jc w:val="both"/>
              <w:rPr>
                <w:sz w:val="28"/>
                <w:szCs w:val="28"/>
              </w:rPr>
            </w:pPr>
            <w:r>
              <w:rPr>
                <w:sz w:val="28"/>
                <w:szCs w:val="28"/>
              </w:rPr>
              <w:t xml:space="preserve">знание основных </w:t>
            </w:r>
            <w:r w:rsidRPr="009316F3">
              <w:rPr>
                <w:sz w:val="28"/>
                <w:szCs w:val="28"/>
              </w:rPr>
              <w:t>принцип</w:t>
            </w:r>
            <w:r>
              <w:rPr>
                <w:sz w:val="28"/>
                <w:szCs w:val="28"/>
              </w:rPr>
              <w:t>ов</w:t>
            </w:r>
            <w:r w:rsidRPr="009316F3">
              <w:rPr>
                <w:sz w:val="28"/>
                <w:szCs w:val="28"/>
              </w:rPr>
              <w:t xml:space="preserve"> социального обслуживания</w:t>
            </w:r>
            <w:r>
              <w:rPr>
                <w:sz w:val="28"/>
                <w:szCs w:val="28"/>
              </w:rPr>
              <w:t>;</w:t>
            </w:r>
          </w:p>
          <w:p w:rsidR="004C05A6" w:rsidRPr="004C05A6" w:rsidRDefault="009316F3" w:rsidP="00E73527">
            <w:pPr>
              <w:pStyle w:val="20"/>
              <w:numPr>
                <w:ilvl w:val="0"/>
                <w:numId w:val="9"/>
              </w:numPr>
              <w:tabs>
                <w:tab w:val="clear" w:pos="720"/>
                <w:tab w:val="num" w:pos="-108"/>
                <w:tab w:val="left" w:pos="459"/>
              </w:tabs>
              <w:suppressAutoHyphens/>
              <w:spacing w:after="0" w:line="240" w:lineRule="auto"/>
              <w:ind w:left="0" w:right="-1" w:firstLine="0"/>
              <w:jc w:val="both"/>
              <w:rPr>
                <w:sz w:val="28"/>
                <w:szCs w:val="28"/>
              </w:rPr>
            </w:pPr>
            <w:r>
              <w:rPr>
                <w:sz w:val="28"/>
                <w:szCs w:val="28"/>
              </w:rPr>
              <w:t xml:space="preserve">знание действующего законодательства в области </w:t>
            </w:r>
            <w:r w:rsidR="00E73527">
              <w:rPr>
                <w:sz w:val="28"/>
                <w:szCs w:val="28"/>
              </w:rPr>
              <w:t>социальной защиты населения</w:t>
            </w:r>
            <w:r w:rsidR="003F6E73" w:rsidRPr="003F6E73">
              <w:rPr>
                <w:sz w:val="28"/>
                <w:szCs w:val="28"/>
              </w:rPr>
              <w:t xml:space="preserve"> </w:t>
            </w:r>
          </w:p>
        </w:tc>
      </w:tr>
    </w:tbl>
    <w:p w:rsidR="00A0051C" w:rsidRPr="00AC75F9" w:rsidRDefault="00C110CE" w:rsidP="00FA272E">
      <w:pPr>
        <w:pStyle w:val="a6"/>
        <w:tabs>
          <w:tab w:val="clear" w:pos="4153"/>
          <w:tab w:val="clear" w:pos="8306"/>
          <w:tab w:val="left" w:pos="720"/>
        </w:tabs>
        <w:suppressAutoHyphens/>
        <w:ind w:firstLine="720"/>
        <w:jc w:val="both"/>
        <w:rPr>
          <w:color w:val="010101"/>
          <w:szCs w:val="28"/>
          <w:shd w:val="clear" w:color="auto" w:fill="FFFFFF"/>
        </w:rPr>
      </w:pPr>
      <w:proofErr w:type="gramStart"/>
      <w:r w:rsidRPr="00AC75F9">
        <w:rPr>
          <w:color w:val="010101"/>
          <w:szCs w:val="28"/>
          <w:shd w:val="clear" w:color="auto" w:fill="FFFFFF"/>
        </w:rPr>
        <w:t xml:space="preserve">Право на участие в конкурсе имеют граждане Российской Федерации, достигшие возраста 18 лет, владеющие государственным языком </w:t>
      </w:r>
      <w:r w:rsidR="00A0051C" w:rsidRPr="00AC75F9">
        <w:rPr>
          <w:color w:val="010101"/>
          <w:szCs w:val="28"/>
          <w:shd w:val="clear" w:color="auto" w:fill="FFFFFF"/>
        </w:rPr>
        <w:br/>
      </w:r>
      <w:r w:rsidRPr="00AC75F9">
        <w:rPr>
          <w:color w:val="010101"/>
          <w:szCs w:val="28"/>
          <w:shd w:val="clear" w:color="auto" w:fill="FFFFFF"/>
        </w:rPr>
        <w:t xml:space="preserve">Российской Федерации и отвечающие квалификационным требованиям </w:t>
      </w:r>
      <w:r w:rsidR="00A0051C" w:rsidRPr="00AC75F9">
        <w:rPr>
          <w:color w:val="010101"/>
          <w:szCs w:val="28"/>
          <w:shd w:val="clear" w:color="auto" w:fill="FFFFFF"/>
        </w:rPr>
        <w:br/>
      </w:r>
      <w:r w:rsidRPr="00AC75F9">
        <w:rPr>
          <w:color w:val="010101"/>
          <w:szCs w:val="28"/>
          <w:shd w:val="clear" w:color="auto" w:fill="FFFFFF"/>
        </w:rPr>
        <w:lastRenderedPageBreak/>
        <w:t>для замещения вакантной должности гр</w:t>
      </w:r>
      <w:r w:rsidR="000B724C" w:rsidRPr="00AC75F9">
        <w:rPr>
          <w:color w:val="010101"/>
          <w:szCs w:val="28"/>
          <w:shd w:val="clear" w:color="auto" w:fill="FFFFFF"/>
        </w:rPr>
        <w:t xml:space="preserve">ажданской службы, установленным </w:t>
      </w:r>
      <w:r w:rsidRPr="00AC75F9">
        <w:rPr>
          <w:color w:val="010101"/>
          <w:szCs w:val="28"/>
          <w:shd w:val="clear" w:color="auto" w:fill="FFFFFF"/>
        </w:rPr>
        <w:t>законодательством Российской Федерации о государственной гражданской службе.</w:t>
      </w:r>
      <w:proofErr w:type="gramEnd"/>
    </w:p>
    <w:p w:rsidR="00C110CE" w:rsidRPr="000A3631" w:rsidRDefault="00C110CE" w:rsidP="006503B6">
      <w:pPr>
        <w:pStyle w:val="aa"/>
        <w:suppressAutoHyphens/>
        <w:spacing w:before="150" w:after="150" w:line="240" w:lineRule="auto"/>
        <w:rPr>
          <w:b/>
          <w:sz w:val="28"/>
          <w:szCs w:val="28"/>
        </w:rPr>
      </w:pPr>
      <w:r w:rsidRPr="00AC75F9">
        <w:rPr>
          <w:b/>
          <w:sz w:val="28"/>
          <w:szCs w:val="28"/>
        </w:rPr>
        <w:t xml:space="preserve">Должностные обязанности </w:t>
      </w:r>
      <w:r w:rsidR="00CD651D">
        <w:rPr>
          <w:b/>
          <w:sz w:val="28"/>
          <w:szCs w:val="28"/>
        </w:rPr>
        <w:t>гл</w:t>
      </w:r>
      <w:r w:rsidR="00CD651D" w:rsidRPr="00CD651D">
        <w:rPr>
          <w:b/>
          <w:sz w:val="28"/>
          <w:szCs w:val="28"/>
        </w:rPr>
        <w:t>авн</w:t>
      </w:r>
      <w:r w:rsidR="00CD651D">
        <w:rPr>
          <w:b/>
          <w:sz w:val="28"/>
          <w:szCs w:val="28"/>
        </w:rPr>
        <w:t>ого</w:t>
      </w:r>
      <w:r w:rsidR="00CD651D" w:rsidRPr="00CD651D">
        <w:rPr>
          <w:b/>
          <w:sz w:val="28"/>
          <w:szCs w:val="28"/>
        </w:rPr>
        <w:t xml:space="preserve"> специалист</w:t>
      </w:r>
      <w:r w:rsidR="00CD651D">
        <w:rPr>
          <w:b/>
          <w:sz w:val="28"/>
          <w:szCs w:val="28"/>
        </w:rPr>
        <w:t>а</w:t>
      </w:r>
      <w:r w:rsidR="00CD651D" w:rsidRPr="00CD651D">
        <w:rPr>
          <w:b/>
          <w:sz w:val="28"/>
          <w:szCs w:val="28"/>
        </w:rPr>
        <w:t>-эксперт</w:t>
      </w:r>
      <w:r w:rsidR="00CD651D">
        <w:rPr>
          <w:b/>
          <w:sz w:val="28"/>
          <w:szCs w:val="28"/>
        </w:rPr>
        <w:t>а</w:t>
      </w:r>
      <w:r w:rsidR="00CD651D" w:rsidRPr="00CD651D">
        <w:rPr>
          <w:b/>
          <w:sz w:val="28"/>
          <w:szCs w:val="28"/>
        </w:rPr>
        <w:t xml:space="preserve"> </w:t>
      </w:r>
      <w:r w:rsidR="00D34974">
        <w:rPr>
          <w:b/>
          <w:sz w:val="28"/>
          <w:szCs w:val="28"/>
        </w:rPr>
        <w:br/>
      </w:r>
      <w:r w:rsidR="00D34974" w:rsidRPr="00D34974">
        <w:rPr>
          <w:b/>
          <w:sz w:val="28"/>
          <w:szCs w:val="28"/>
        </w:rPr>
        <w:t>отдела по делам инвалидов</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Точно и в срок выполнять указания и поручения начальника отдела</w:t>
      </w:r>
      <w:r>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Осуществлять объективное, всестороннее и своевременное рассмотрение обращений граждан и организаций, государственных органов и органов местного самоупр</w:t>
      </w:r>
      <w:r>
        <w:rPr>
          <w:color w:val="000000"/>
          <w:sz w:val="28"/>
          <w:szCs w:val="28"/>
        </w:rPr>
        <w:t>авления;</w:t>
      </w:r>
    </w:p>
    <w:p w:rsidR="00884D61"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884D61">
        <w:rPr>
          <w:color w:val="000000"/>
          <w:sz w:val="28"/>
          <w:szCs w:val="28"/>
        </w:rPr>
        <w:t>Уведомлять представителя нанимателя, органы прокуратуры или другие государственные органы обо всех случаях обращения к нему каких- либо лиц в целях склонения к совершению коррупционных правонарушений;</w:t>
      </w:r>
    </w:p>
    <w:p w:rsidR="004625D3" w:rsidRPr="00884D61"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884D61">
        <w:rPr>
          <w:color w:val="000000"/>
          <w:sz w:val="28"/>
          <w:szCs w:val="28"/>
        </w:rPr>
        <w:t>Соблюдать служебный распорядок министерства социального развития Кировской области, пропускной режим, правила содержания служебных помещений и правила пожарной безопасности</w:t>
      </w:r>
      <w:r w:rsidR="00884D61" w:rsidRPr="00884D61">
        <w:rPr>
          <w:color w:val="000000"/>
          <w:sz w:val="28"/>
          <w:szCs w:val="28"/>
        </w:rPr>
        <w:t>;</w:t>
      </w:r>
      <w:r w:rsidRPr="00884D61">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Осуществлять подготовку проектов правовых актов, договоров, соглашений, а также служебных, докладных записок или писем, отнесенных в соответствии с утвержденным Положением об отделе по делам инвалидов (далее – Положение об отделе) к ведению отдела</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Осуществлять организационно-методическое руководство учреждений социального обслуживания населения, подведомственных министерству, по исполнению действующего законодательства о предоставлении социального обслуживания и реабилитации инвалидов, в том числе детей-инвалидов</w:t>
      </w:r>
      <w:r w:rsidRPr="004625D3">
        <w:rPr>
          <w:color w:val="000000"/>
          <w:sz w:val="28"/>
          <w:szCs w:val="28"/>
        </w:rPr>
        <w:tab/>
      </w:r>
      <w:r w:rsidR="00884D61">
        <w:rPr>
          <w:color w:val="000000"/>
          <w:sz w:val="28"/>
          <w:szCs w:val="28"/>
        </w:rPr>
        <w:t>;</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Внедрять в работу учреждений социального обслуживания населения, подведомственных министерству, инновационные технологии и формы работы с инвалидами, в том числе с детьми-инвалидами</w:t>
      </w:r>
      <w:r w:rsidRPr="004625D3">
        <w:rPr>
          <w:color w:val="000000"/>
          <w:sz w:val="28"/>
          <w:szCs w:val="28"/>
        </w:rPr>
        <w:tab/>
      </w:r>
      <w:r w:rsidR="00884D61">
        <w:rPr>
          <w:color w:val="000000"/>
          <w:sz w:val="28"/>
          <w:szCs w:val="28"/>
        </w:rPr>
        <w:t>;</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Участвовать в анализе итогов работы отдела, учреждений социального обслуживания населения, подведомственных министерству, по вопросам социального обслуживания и реабилитации инвалид</w:t>
      </w:r>
      <w:r w:rsidR="00884D61">
        <w:rPr>
          <w:color w:val="000000"/>
          <w:sz w:val="28"/>
          <w:szCs w:val="28"/>
        </w:rPr>
        <w:t>ов, в том числе детей-инвалидов;</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Участвовать в подготовке обзорных, методических и инструктивных писем для учреждений социального обслуживания населения, подведомственных министерству, по практике применения законодательства в сфере социального обслуживания, инновационных технологиях в практике социального обслуживания; выступлений и публикаций в средствах массовой информации по вопросам, относящимся к компетенции отдела</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Проводить проверки деятельности учреждений социального обслуживания населения, подведомственных министерству, по вопросам социального обслуживания и реабилитации инвалид</w:t>
      </w:r>
      <w:r w:rsidR="00884D61">
        <w:rPr>
          <w:color w:val="000000"/>
          <w:sz w:val="28"/>
          <w:szCs w:val="28"/>
        </w:rPr>
        <w:t>ов, в том числе детей-инвалидов;</w:t>
      </w:r>
    </w:p>
    <w:p w:rsidR="004625D3" w:rsidRPr="004625D3" w:rsidRDefault="00884D61"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Pr>
          <w:color w:val="000000"/>
          <w:sz w:val="28"/>
          <w:szCs w:val="28"/>
        </w:rPr>
        <w:t>У</w:t>
      </w:r>
      <w:r w:rsidR="004625D3" w:rsidRPr="004625D3">
        <w:rPr>
          <w:color w:val="000000"/>
          <w:sz w:val="28"/>
          <w:szCs w:val="28"/>
        </w:rPr>
        <w:t xml:space="preserve">частвовать в проведении конкурсов социально-значимых проектов среди учреждений социального обслуживания населения, подведомственных </w:t>
      </w:r>
      <w:r w:rsidR="004625D3" w:rsidRPr="004625D3">
        <w:rPr>
          <w:color w:val="000000"/>
          <w:sz w:val="28"/>
          <w:szCs w:val="28"/>
        </w:rPr>
        <w:lastRenderedPageBreak/>
        <w:t>министерству, по вопросам социального обслуживания и реабилитации инвалидов, в том числе детей-инвалидов</w:t>
      </w:r>
      <w:r>
        <w:rPr>
          <w:color w:val="000000"/>
          <w:sz w:val="28"/>
          <w:szCs w:val="28"/>
        </w:rPr>
        <w:t>;</w:t>
      </w:r>
      <w:r w:rsidR="004625D3"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Участвовать в организации и проведении совещаний и семинаров с руководителями и работниками учреждений социального обслуживания населения, подведомственных министерству, по вопросам, находящимся в компетенции отдела</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Организовывать проведение мероприятий, посвященных Международному Дню инвалидов и иным социально значимым областным мероприятиям, на базе учреждений социального обслуживания населения, подведомственных министерству</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Отчитываться перед начальником отдела по результатам служебной деятельности</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Участвовать в работе комиссий и иных коллегиальных органов, в состав которых включен в соответствии с правовым актом министерства или направлен вышестоящим руководителем</w:t>
      </w:r>
      <w:r w:rsidRPr="004625D3">
        <w:rPr>
          <w:color w:val="000000"/>
          <w:sz w:val="28"/>
          <w:szCs w:val="28"/>
        </w:rPr>
        <w:tab/>
      </w:r>
      <w:r w:rsidR="00884D61">
        <w:rPr>
          <w:color w:val="000000"/>
          <w:sz w:val="28"/>
          <w:szCs w:val="28"/>
        </w:rPr>
        <w:t>;</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 xml:space="preserve">Соблюдать правила делопроизводства, надлежащим образом учитывать и хранить полученные для исполнения документы и материалы, своевременно сдавать их </w:t>
      </w:r>
      <w:proofErr w:type="gramStart"/>
      <w:r w:rsidRPr="004625D3">
        <w:rPr>
          <w:color w:val="000000"/>
          <w:sz w:val="28"/>
          <w:szCs w:val="28"/>
        </w:rPr>
        <w:t>ответственному</w:t>
      </w:r>
      <w:proofErr w:type="gramEnd"/>
      <w:r w:rsidRPr="004625D3">
        <w:rPr>
          <w:color w:val="000000"/>
          <w:sz w:val="28"/>
          <w:szCs w:val="28"/>
        </w:rPr>
        <w:t xml:space="preserve"> за делопроизводство, в том числе при уходе в отпуск, убытии в командировку, в случае бо</w:t>
      </w:r>
      <w:r w:rsidR="00884D61">
        <w:rPr>
          <w:color w:val="000000"/>
          <w:sz w:val="28"/>
          <w:szCs w:val="28"/>
        </w:rPr>
        <w:t>лезни или оставления должности.;</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Надлежащим образом исполнять обязанности гражданского служащего, предусмотренные статьей 15 Федерального закона № 79-ФЗ</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Обеспечивать конфиденциальность персональных данных государственных гражданских служащих, за исключением случаев обезличивания персональных данных и в отношении общедоступных персональных данных государственных гражданских служащих от неправомерного их использования или утраты</w:t>
      </w:r>
      <w:r w:rsidRPr="004625D3">
        <w:rPr>
          <w:color w:val="000000"/>
          <w:sz w:val="28"/>
          <w:szCs w:val="28"/>
        </w:rPr>
        <w:tab/>
      </w:r>
      <w:r w:rsidR="00884D61">
        <w:rPr>
          <w:color w:val="000000"/>
          <w:sz w:val="28"/>
          <w:szCs w:val="28"/>
        </w:rPr>
        <w:t>;</w:t>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Участвовать в подготовке информации в Минтруд России, Правительство Кировской области и органы исполнительной власти Кировской области, органы прокуратуры и другие заинтересованные органы по их запросам по вопросам, относящимся к компетенции отдела</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Готовить информационные материалы по вопросам, находящимся в компетенции отдела, осуществлять взаимосвязь с другими структурными подразделениями министерства</w:t>
      </w:r>
      <w:r w:rsidR="00884D61">
        <w:rPr>
          <w:color w:val="000000"/>
          <w:sz w:val="28"/>
          <w:szCs w:val="28"/>
        </w:rPr>
        <w:t xml:space="preserve">; </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Обеспечивать реализацию учреждениями социального обслуживания населения, подведомственными министерству, федерального законодательства и законодательства Кировской области в сфере социального обслуживания и реабилитации инвалидов, в том числе детей инвалидов</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Вносить предложения начальнику отдела по развитию сети учреждений социального обслуживания населения, подведомственных министерству</w:t>
      </w:r>
      <w:r w:rsidR="00884D61">
        <w:rPr>
          <w:color w:val="000000"/>
          <w:sz w:val="28"/>
          <w:szCs w:val="28"/>
        </w:rPr>
        <w:t>;</w:t>
      </w:r>
      <w:r w:rsidRPr="004625D3">
        <w:rPr>
          <w:color w:val="000000"/>
          <w:sz w:val="28"/>
          <w:szCs w:val="28"/>
        </w:rPr>
        <w:tab/>
      </w:r>
    </w:p>
    <w:p w:rsidR="004625D3"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 xml:space="preserve">Организовывать работу учреждений социального обслуживания населения, подведомственных министерству, по проведению мероприятий </w:t>
      </w:r>
      <w:r w:rsidRPr="004625D3">
        <w:rPr>
          <w:color w:val="000000"/>
          <w:sz w:val="28"/>
          <w:szCs w:val="28"/>
        </w:rPr>
        <w:lastRenderedPageBreak/>
        <w:t>социальной реабилитации и абилитации инвалидов, в том числе детей-инвалидов</w:t>
      </w:r>
      <w:r w:rsidR="00884D61">
        <w:rPr>
          <w:color w:val="000000"/>
          <w:sz w:val="28"/>
          <w:szCs w:val="28"/>
        </w:rPr>
        <w:t>;</w:t>
      </w:r>
      <w:r w:rsidRPr="004625D3">
        <w:rPr>
          <w:color w:val="000000"/>
          <w:sz w:val="28"/>
          <w:szCs w:val="28"/>
        </w:rPr>
        <w:tab/>
      </w:r>
    </w:p>
    <w:p w:rsidR="00441F02" w:rsidRPr="004625D3" w:rsidRDefault="004625D3" w:rsidP="00884D61">
      <w:pPr>
        <w:numPr>
          <w:ilvl w:val="0"/>
          <w:numId w:val="24"/>
        </w:numPr>
        <w:tabs>
          <w:tab w:val="left" w:pos="142"/>
          <w:tab w:val="left" w:pos="993"/>
        </w:tabs>
        <w:suppressAutoHyphens/>
        <w:spacing w:line="360" w:lineRule="exact"/>
        <w:ind w:left="0" w:right="-1" w:firstLine="709"/>
        <w:jc w:val="both"/>
        <w:rPr>
          <w:color w:val="000000"/>
          <w:sz w:val="28"/>
          <w:szCs w:val="28"/>
        </w:rPr>
      </w:pPr>
      <w:r w:rsidRPr="004625D3">
        <w:rPr>
          <w:color w:val="000000"/>
          <w:sz w:val="28"/>
          <w:szCs w:val="28"/>
        </w:rPr>
        <w:t>Совместно с другими структурными подразделениями министерства участвовать в подготовке сводной информации о реализации мероприятий,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r w:rsidR="00E73527" w:rsidRPr="004625D3">
        <w:rPr>
          <w:spacing w:val="-5"/>
          <w:sz w:val="28"/>
          <w:szCs w:val="28"/>
        </w:rPr>
        <w:t>.</w:t>
      </w:r>
    </w:p>
    <w:p w:rsidR="003F6E73" w:rsidRDefault="003F6E73" w:rsidP="004625D3">
      <w:pPr>
        <w:tabs>
          <w:tab w:val="left" w:pos="993"/>
        </w:tabs>
        <w:suppressAutoHyphens/>
        <w:spacing w:line="360" w:lineRule="exact"/>
        <w:ind w:right="-1" w:firstLine="709"/>
        <w:jc w:val="both"/>
        <w:rPr>
          <w:color w:val="000000"/>
          <w:sz w:val="28"/>
          <w:szCs w:val="28"/>
        </w:rPr>
      </w:pPr>
    </w:p>
    <w:p w:rsidR="00E801D7" w:rsidRDefault="00885B2F" w:rsidP="00CD651D">
      <w:pPr>
        <w:pStyle w:val="a6"/>
        <w:tabs>
          <w:tab w:val="left" w:pos="720"/>
        </w:tabs>
        <w:suppressAutoHyphens/>
        <w:jc w:val="center"/>
        <w:rPr>
          <w:b/>
          <w:szCs w:val="28"/>
        </w:rPr>
      </w:pPr>
      <w:r w:rsidRPr="00AC75F9">
        <w:rPr>
          <w:b/>
          <w:szCs w:val="28"/>
        </w:rPr>
        <w:t>Права</w:t>
      </w:r>
      <w:r w:rsidR="000F2C5F" w:rsidRPr="00AC75F9">
        <w:rPr>
          <w:b/>
          <w:szCs w:val="28"/>
        </w:rPr>
        <w:t xml:space="preserve"> </w:t>
      </w:r>
      <w:r w:rsidR="00CD651D" w:rsidRPr="00CD651D">
        <w:rPr>
          <w:b/>
          <w:szCs w:val="28"/>
        </w:rPr>
        <w:t xml:space="preserve">главного специалиста-эксперта </w:t>
      </w:r>
      <w:r w:rsidR="00D34974" w:rsidRPr="00D34974">
        <w:rPr>
          <w:b/>
          <w:szCs w:val="28"/>
        </w:rPr>
        <w:t>отдела по делам инвалидов</w:t>
      </w:r>
      <w:r w:rsidR="00441F02" w:rsidRPr="00B75871">
        <w:rPr>
          <w:b/>
          <w:szCs w:val="28"/>
        </w:rPr>
        <w:t>:</w:t>
      </w:r>
    </w:p>
    <w:p w:rsidR="00B75871" w:rsidRDefault="00B75871" w:rsidP="00DD65CF">
      <w:pPr>
        <w:tabs>
          <w:tab w:val="left" w:pos="142"/>
        </w:tabs>
        <w:suppressAutoHyphens/>
        <w:ind w:firstLine="709"/>
        <w:jc w:val="both"/>
        <w:rPr>
          <w:sz w:val="28"/>
          <w:szCs w:val="28"/>
        </w:rPr>
      </w:pPr>
    </w:p>
    <w:p w:rsidR="00E73527" w:rsidRPr="00AC75F9" w:rsidRDefault="00E73527" w:rsidP="00E73527">
      <w:pPr>
        <w:tabs>
          <w:tab w:val="left" w:pos="142"/>
        </w:tabs>
        <w:suppressAutoHyphens/>
        <w:ind w:firstLine="709"/>
        <w:jc w:val="both"/>
        <w:rPr>
          <w:sz w:val="28"/>
          <w:szCs w:val="28"/>
        </w:rPr>
      </w:pPr>
      <w:r>
        <w:rPr>
          <w:sz w:val="28"/>
          <w:szCs w:val="28"/>
        </w:rPr>
        <w:t xml:space="preserve">Главный специалист-эксперт </w:t>
      </w:r>
      <w:r w:rsidR="00D34974" w:rsidRPr="00D34974">
        <w:rPr>
          <w:sz w:val="28"/>
          <w:szCs w:val="28"/>
        </w:rPr>
        <w:t>отдела по делам инвалидов</w:t>
      </w:r>
      <w:r>
        <w:rPr>
          <w:sz w:val="28"/>
          <w:szCs w:val="28"/>
        </w:rPr>
        <w:t xml:space="preserve"> </w:t>
      </w:r>
      <w:r w:rsidRPr="00AC75F9">
        <w:rPr>
          <w:sz w:val="28"/>
          <w:szCs w:val="28"/>
        </w:rPr>
        <w:t xml:space="preserve">имеет право </w:t>
      </w:r>
      <w:proofErr w:type="gramStart"/>
      <w:r w:rsidRPr="00AC75F9">
        <w:rPr>
          <w:sz w:val="28"/>
          <w:szCs w:val="28"/>
        </w:rPr>
        <w:t>на</w:t>
      </w:r>
      <w:proofErr w:type="gramEnd"/>
      <w:r w:rsidRPr="00AC75F9">
        <w:rPr>
          <w:sz w:val="28"/>
          <w:szCs w:val="28"/>
        </w:rPr>
        <w:t>:</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 xml:space="preserve">реализацию установленных статьей 14 </w:t>
      </w:r>
      <w:r w:rsidRPr="00AC75F9">
        <w:rPr>
          <w:spacing w:val="-5"/>
          <w:sz w:val="28"/>
          <w:szCs w:val="28"/>
        </w:rPr>
        <w:t xml:space="preserve">Федерального закона </w:t>
      </w:r>
      <w:r w:rsidRPr="00AC75F9">
        <w:rPr>
          <w:spacing w:val="-5"/>
          <w:sz w:val="28"/>
          <w:szCs w:val="28"/>
        </w:rPr>
        <w:br/>
        <w:t xml:space="preserve">от  27.07.2004 №  79-ФЗ основных прав гражданского </w:t>
      </w:r>
      <w:r w:rsidRPr="00AC75F9">
        <w:rPr>
          <w:sz w:val="28"/>
          <w:szCs w:val="28"/>
        </w:rPr>
        <w:t>служащего;</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в</w:t>
      </w:r>
      <w:r w:rsidRPr="00AC75F9">
        <w:rPr>
          <w:spacing w:val="-1"/>
          <w:sz w:val="28"/>
          <w:szCs w:val="28"/>
        </w:rPr>
        <w:t>ыполнение иной оплачиваемой работы при условии предварительного уведо</w:t>
      </w:r>
      <w:r w:rsidRPr="00AC75F9">
        <w:rPr>
          <w:spacing w:val="-1"/>
          <w:sz w:val="28"/>
          <w:szCs w:val="28"/>
        </w:rPr>
        <w:t>м</w:t>
      </w:r>
      <w:r w:rsidRPr="00AC75F9">
        <w:rPr>
          <w:spacing w:val="-1"/>
          <w:sz w:val="28"/>
          <w:szCs w:val="28"/>
        </w:rPr>
        <w:t xml:space="preserve">ления представителя нанимателя, если это </w:t>
      </w:r>
      <w:r w:rsidRPr="00AC75F9">
        <w:rPr>
          <w:spacing w:val="-1"/>
          <w:sz w:val="28"/>
          <w:szCs w:val="28"/>
        </w:rPr>
        <w:br/>
        <w:t xml:space="preserve">не </w:t>
      </w:r>
      <w:r w:rsidRPr="00AC75F9">
        <w:rPr>
          <w:sz w:val="28"/>
          <w:szCs w:val="28"/>
        </w:rPr>
        <w:t>повлечет за собой конфликт интересов;</w:t>
      </w:r>
    </w:p>
    <w:p w:rsidR="00E73527" w:rsidRPr="00AC75F9" w:rsidRDefault="00E73527" w:rsidP="00E73527">
      <w:pPr>
        <w:numPr>
          <w:ilvl w:val="0"/>
          <w:numId w:val="21"/>
        </w:numPr>
        <w:tabs>
          <w:tab w:val="left" w:pos="142"/>
          <w:tab w:val="left" w:pos="993"/>
        </w:tabs>
        <w:suppressAutoHyphens/>
        <w:ind w:left="0" w:firstLine="709"/>
        <w:jc w:val="both"/>
        <w:rPr>
          <w:sz w:val="28"/>
          <w:szCs w:val="28"/>
        </w:rPr>
      </w:pPr>
      <w:r w:rsidRPr="00AC75F9">
        <w:rPr>
          <w:sz w:val="28"/>
          <w:szCs w:val="28"/>
        </w:rPr>
        <w:t>о</w:t>
      </w:r>
      <w:r w:rsidRPr="00AC75F9">
        <w:rPr>
          <w:spacing w:val="-6"/>
          <w:sz w:val="28"/>
          <w:szCs w:val="28"/>
        </w:rPr>
        <w:t xml:space="preserve">сновные и дополнительные государственные гарантии, </w:t>
      </w:r>
      <w:r w:rsidRPr="00AC75F9">
        <w:rPr>
          <w:sz w:val="28"/>
          <w:szCs w:val="28"/>
        </w:rPr>
        <w:t>предусмотренные и об</w:t>
      </w:r>
      <w:r w:rsidRPr="00AC75F9">
        <w:rPr>
          <w:sz w:val="28"/>
          <w:szCs w:val="28"/>
        </w:rPr>
        <w:t>у</w:t>
      </w:r>
      <w:r w:rsidRPr="00AC75F9">
        <w:rPr>
          <w:sz w:val="28"/>
          <w:szCs w:val="28"/>
        </w:rPr>
        <w:t xml:space="preserve">словленные Федеральным законом от 27.07.2004            </w:t>
      </w:r>
      <w:r w:rsidRPr="00AC75F9">
        <w:rPr>
          <w:spacing w:val="-7"/>
          <w:sz w:val="28"/>
          <w:szCs w:val="28"/>
        </w:rPr>
        <w:t xml:space="preserve">№ 79-ФЗ и иными нормативными правовыми актами Российской Федерации, </w:t>
      </w:r>
      <w:r w:rsidRPr="00AC75F9">
        <w:rPr>
          <w:spacing w:val="-6"/>
          <w:sz w:val="28"/>
          <w:szCs w:val="28"/>
        </w:rPr>
        <w:t>законами и иными прав</w:t>
      </w:r>
      <w:r w:rsidRPr="00AC75F9">
        <w:rPr>
          <w:spacing w:val="-6"/>
          <w:sz w:val="28"/>
          <w:szCs w:val="28"/>
        </w:rPr>
        <w:t>о</w:t>
      </w:r>
      <w:r w:rsidRPr="00AC75F9">
        <w:rPr>
          <w:spacing w:val="-6"/>
          <w:sz w:val="28"/>
          <w:szCs w:val="28"/>
        </w:rPr>
        <w:t>выми актами Кировской области.</w:t>
      </w:r>
    </w:p>
    <w:p w:rsidR="00E73527" w:rsidRPr="00AC75F9" w:rsidRDefault="00E73527" w:rsidP="00E73527">
      <w:pPr>
        <w:shd w:val="clear" w:color="auto" w:fill="FFFFFF"/>
        <w:tabs>
          <w:tab w:val="left" w:pos="1210"/>
        </w:tabs>
        <w:suppressAutoHyphens/>
        <w:spacing w:line="360" w:lineRule="exact"/>
        <w:ind w:firstLine="662"/>
        <w:jc w:val="both"/>
        <w:rPr>
          <w:spacing w:val="-6"/>
          <w:sz w:val="28"/>
          <w:szCs w:val="28"/>
        </w:rPr>
      </w:pPr>
      <w:r>
        <w:rPr>
          <w:sz w:val="28"/>
          <w:szCs w:val="28"/>
        </w:rPr>
        <w:t xml:space="preserve">Главный специалист-эксперт </w:t>
      </w:r>
      <w:r w:rsidR="00D34974" w:rsidRPr="00D34974">
        <w:rPr>
          <w:sz w:val="28"/>
          <w:szCs w:val="28"/>
        </w:rPr>
        <w:t xml:space="preserve">отдела по делам инвалидов </w:t>
      </w:r>
      <w:r w:rsidRPr="00AC75F9">
        <w:rPr>
          <w:spacing w:val="-6"/>
          <w:sz w:val="28"/>
          <w:szCs w:val="28"/>
        </w:rPr>
        <w:t xml:space="preserve">также вправе: </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вести переписку с органами, а также с учреждениями по вопросам, входящим в его должностные обязанности;</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получать в установленном порядке информацию и материалы, необходимые для исполнения должностных обязанностей;</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 xml:space="preserve">запрашивать лично или по поручению начальника </w:t>
      </w:r>
      <w:r>
        <w:rPr>
          <w:sz w:val="28"/>
          <w:szCs w:val="28"/>
        </w:rPr>
        <w:t xml:space="preserve">отдела </w:t>
      </w:r>
      <w:r w:rsidRPr="00AC75F9">
        <w:rPr>
          <w:sz w:val="28"/>
          <w:szCs w:val="28"/>
        </w:rPr>
        <w:t>от органов, структурных подразделений министерства, учреждений документы и сведения, необходимые для выполнения должностных об</w:t>
      </w:r>
      <w:r w:rsidRPr="00AC75F9">
        <w:rPr>
          <w:sz w:val="28"/>
          <w:szCs w:val="28"/>
        </w:rPr>
        <w:t>я</w:t>
      </w:r>
      <w:r w:rsidRPr="00AC75F9">
        <w:rPr>
          <w:sz w:val="28"/>
          <w:szCs w:val="28"/>
        </w:rPr>
        <w:t>занностей;</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 xml:space="preserve">осуществлять взаимодействие с государственными служащими, привлекать в случае необходимости с разрешения руководства специалистов других структурных </w:t>
      </w:r>
      <w:proofErr w:type="gramStart"/>
      <w:r w:rsidRPr="00AC75F9">
        <w:rPr>
          <w:sz w:val="28"/>
          <w:szCs w:val="28"/>
        </w:rPr>
        <w:t>подразделений</w:t>
      </w:r>
      <w:proofErr w:type="gramEnd"/>
      <w:r w:rsidRPr="00AC75F9">
        <w:rPr>
          <w:sz w:val="28"/>
          <w:szCs w:val="28"/>
        </w:rPr>
        <w:t xml:space="preserve"> к решению возложенных на него задач;</w:t>
      </w:r>
    </w:p>
    <w:p w:rsidR="00E73527" w:rsidRPr="00AC75F9" w:rsidRDefault="00E73527" w:rsidP="00E73527">
      <w:pPr>
        <w:numPr>
          <w:ilvl w:val="0"/>
          <w:numId w:val="21"/>
        </w:numPr>
        <w:suppressAutoHyphens/>
        <w:spacing w:line="360" w:lineRule="exact"/>
        <w:ind w:left="0" w:firstLine="709"/>
        <w:jc w:val="both"/>
        <w:rPr>
          <w:sz w:val="28"/>
          <w:szCs w:val="28"/>
        </w:rPr>
      </w:pPr>
      <w:r w:rsidRPr="00AC75F9">
        <w:rPr>
          <w:sz w:val="28"/>
          <w:szCs w:val="28"/>
        </w:rPr>
        <w:t>вносить на рассмотрение предлож</w:t>
      </w:r>
      <w:r>
        <w:rPr>
          <w:sz w:val="28"/>
          <w:szCs w:val="28"/>
        </w:rPr>
        <w:t>ения по улучшению деятельности отдела</w:t>
      </w:r>
      <w:r w:rsidRPr="00AC75F9">
        <w:rPr>
          <w:sz w:val="28"/>
          <w:szCs w:val="28"/>
        </w:rPr>
        <w:t>, совершенствованию его работы, а также своей деятельности; предлагать варианты устранения недостатков в деятельности;</w:t>
      </w:r>
    </w:p>
    <w:p w:rsidR="00E73527" w:rsidRPr="00AC75F9" w:rsidRDefault="00E73527" w:rsidP="00E73527">
      <w:pPr>
        <w:numPr>
          <w:ilvl w:val="0"/>
          <w:numId w:val="21"/>
        </w:numPr>
        <w:suppressAutoHyphens/>
        <w:spacing w:line="360" w:lineRule="exact"/>
        <w:ind w:left="0" w:right="89" w:firstLine="709"/>
        <w:jc w:val="both"/>
        <w:rPr>
          <w:sz w:val="28"/>
          <w:szCs w:val="28"/>
        </w:rPr>
      </w:pPr>
      <w:r w:rsidRPr="00AC75F9">
        <w:rPr>
          <w:sz w:val="28"/>
          <w:szCs w:val="28"/>
        </w:rPr>
        <w:t>давать государственным служащим органов, структурных подразделений министерства, а также руководителей учреждений разъяснения по вопросам, входящим в должностные обязанности, предусмотренные настоящим р</w:t>
      </w:r>
      <w:r w:rsidRPr="00AC75F9">
        <w:rPr>
          <w:sz w:val="28"/>
          <w:szCs w:val="28"/>
        </w:rPr>
        <w:t>е</w:t>
      </w:r>
      <w:r w:rsidRPr="00AC75F9">
        <w:rPr>
          <w:sz w:val="28"/>
          <w:szCs w:val="28"/>
        </w:rPr>
        <w:t>гламентом.</w:t>
      </w:r>
    </w:p>
    <w:p w:rsidR="00FD2715" w:rsidRPr="00AC75F9" w:rsidRDefault="00A96C30" w:rsidP="006503B6">
      <w:pPr>
        <w:pStyle w:val="af6"/>
        <w:suppressAutoHyphens/>
        <w:spacing w:before="150" w:after="150"/>
        <w:jc w:val="center"/>
        <w:rPr>
          <w:b/>
          <w:sz w:val="28"/>
          <w:szCs w:val="28"/>
          <w:shd w:val="clear" w:color="auto" w:fill="FFFFFF"/>
        </w:rPr>
      </w:pPr>
      <w:r w:rsidRPr="00AC75F9">
        <w:rPr>
          <w:b/>
          <w:sz w:val="28"/>
          <w:szCs w:val="28"/>
        </w:rPr>
        <w:t xml:space="preserve">Ответственность </w:t>
      </w:r>
      <w:r w:rsidRPr="00AC75F9">
        <w:rPr>
          <w:b/>
          <w:sz w:val="28"/>
          <w:szCs w:val="28"/>
          <w:shd w:val="clear" w:color="auto" w:fill="FFFFFF"/>
        </w:rPr>
        <w:t xml:space="preserve">за неисполнение (ненадлежащее исполнение) </w:t>
      </w:r>
      <w:r w:rsidR="00510686" w:rsidRPr="00AC75F9">
        <w:rPr>
          <w:b/>
          <w:sz w:val="28"/>
          <w:szCs w:val="28"/>
          <w:shd w:val="clear" w:color="auto" w:fill="FFFFFF"/>
        </w:rPr>
        <w:br/>
      </w:r>
      <w:r w:rsidRPr="00AC75F9">
        <w:rPr>
          <w:b/>
          <w:sz w:val="28"/>
          <w:szCs w:val="28"/>
          <w:shd w:val="clear" w:color="auto" w:fill="FFFFFF"/>
        </w:rPr>
        <w:t>должностных обязанн</w:t>
      </w:r>
      <w:r w:rsidRPr="00AC75F9">
        <w:rPr>
          <w:b/>
          <w:sz w:val="28"/>
          <w:szCs w:val="28"/>
          <w:shd w:val="clear" w:color="auto" w:fill="FFFFFF"/>
        </w:rPr>
        <w:t>о</w:t>
      </w:r>
      <w:r w:rsidRPr="00AC75F9">
        <w:rPr>
          <w:b/>
          <w:sz w:val="28"/>
          <w:szCs w:val="28"/>
          <w:shd w:val="clear" w:color="auto" w:fill="FFFFFF"/>
        </w:rPr>
        <w:t>стей:</w:t>
      </w:r>
    </w:p>
    <w:p w:rsidR="001B327D" w:rsidRPr="00AC75F9" w:rsidRDefault="000E5CBE" w:rsidP="004D6EF9">
      <w:pPr>
        <w:shd w:val="clear" w:color="auto" w:fill="FFFFFF"/>
        <w:suppressAutoHyphens/>
        <w:ind w:firstLine="709"/>
        <w:jc w:val="both"/>
        <w:rPr>
          <w:sz w:val="28"/>
          <w:szCs w:val="28"/>
        </w:rPr>
      </w:pPr>
      <w:r w:rsidRPr="000E5CBE">
        <w:rPr>
          <w:sz w:val="28"/>
          <w:szCs w:val="28"/>
        </w:rPr>
        <w:t xml:space="preserve">Главный специалист-эксперт отдела </w:t>
      </w:r>
      <w:r w:rsidR="00D34974" w:rsidRPr="00D34974">
        <w:rPr>
          <w:sz w:val="28"/>
          <w:szCs w:val="28"/>
        </w:rPr>
        <w:t>по делам инвалидов</w:t>
      </w:r>
      <w:r w:rsidRPr="000E5CBE">
        <w:rPr>
          <w:sz w:val="28"/>
          <w:szCs w:val="28"/>
        </w:rPr>
        <w:t xml:space="preserve"> </w:t>
      </w:r>
      <w:r w:rsidR="001B327D" w:rsidRPr="00AC75F9">
        <w:rPr>
          <w:spacing w:val="-5"/>
          <w:sz w:val="28"/>
          <w:szCs w:val="28"/>
        </w:rPr>
        <w:t>несет установленную законодательством ответственность:</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6"/>
          <w:sz w:val="28"/>
          <w:szCs w:val="28"/>
        </w:rPr>
        <w:t>з</w:t>
      </w:r>
      <w:r w:rsidRPr="00AC75F9">
        <w:rPr>
          <w:sz w:val="28"/>
          <w:szCs w:val="28"/>
        </w:rPr>
        <w:t xml:space="preserve">а несоблюдение запретов и ограничений, связанных </w:t>
      </w:r>
      <w:r w:rsidRPr="00AC75F9">
        <w:rPr>
          <w:sz w:val="28"/>
          <w:szCs w:val="28"/>
        </w:rPr>
        <w:br/>
        <w:t>с гражданской службой.</w:t>
      </w:r>
    </w:p>
    <w:p w:rsidR="001B327D" w:rsidRPr="00AC75F9" w:rsidRDefault="001B327D" w:rsidP="00FA272E">
      <w:pPr>
        <w:numPr>
          <w:ilvl w:val="0"/>
          <w:numId w:val="21"/>
        </w:numPr>
        <w:shd w:val="clear" w:color="auto" w:fill="FFFFFF"/>
        <w:tabs>
          <w:tab w:val="left" w:pos="993"/>
          <w:tab w:val="left" w:pos="1258"/>
        </w:tabs>
        <w:suppressAutoHyphens/>
        <w:ind w:left="0" w:firstLine="709"/>
        <w:jc w:val="both"/>
        <w:rPr>
          <w:sz w:val="28"/>
          <w:szCs w:val="28"/>
        </w:rPr>
      </w:pPr>
      <w:r w:rsidRPr="00AC75F9">
        <w:rPr>
          <w:spacing w:val="-16"/>
          <w:sz w:val="28"/>
          <w:szCs w:val="28"/>
        </w:rPr>
        <w:lastRenderedPageBreak/>
        <w:t>з</w:t>
      </w:r>
      <w:r w:rsidRPr="00AC75F9">
        <w:rPr>
          <w:spacing w:val="-6"/>
          <w:sz w:val="28"/>
          <w:szCs w:val="28"/>
        </w:rPr>
        <w:t>а разглашение сведений, составляющих государственную, иную</w:t>
      </w:r>
      <w:r w:rsidRPr="00AC75F9">
        <w:rPr>
          <w:spacing w:val="-6"/>
          <w:sz w:val="28"/>
          <w:szCs w:val="28"/>
        </w:rPr>
        <w:br/>
        <w:t>охраняемую законом тайну, ставшую ему известной в связи с испо</w:t>
      </w:r>
      <w:r w:rsidRPr="00AC75F9">
        <w:rPr>
          <w:spacing w:val="-6"/>
          <w:sz w:val="28"/>
          <w:szCs w:val="28"/>
        </w:rPr>
        <w:t>л</w:t>
      </w:r>
      <w:r w:rsidRPr="00AC75F9">
        <w:rPr>
          <w:spacing w:val="-6"/>
          <w:sz w:val="28"/>
          <w:szCs w:val="28"/>
        </w:rPr>
        <w:t>нением</w:t>
      </w:r>
      <w:r w:rsidRPr="00AC75F9">
        <w:rPr>
          <w:spacing w:val="-6"/>
          <w:sz w:val="28"/>
          <w:szCs w:val="28"/>
        </w:rPr>
        <w:br/>
      </w:r>
      <w:r w:rsidRPr="00AC75F9">
        <w:rPr>
          <w:sz w:val="28"/>
          <w:szCs w:val="28"/>
        </w:rPr>
        <w:t>должностных обязанностей.</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15"/>
          <w:sz w:val="28"/>
          <w:szCs w:val="28"/>
        </w:rPr>
        <w:t>з</w:t>
      </w:r>
      <w:r w:rsidRPr="00AC75F9">
        <w:rPr>
          <w:spacing w:val="-6"/>
          <w:sz w:val="28"/>
          <w:szCs w:val="28"/>
        </w:rPr>
        <w:t>а неисполнение (ненадлежащее исполнение) должностных</w:t>
      </w:r>
      <w:r w:rsidRPr="00AC75F9">
        <w:rPr>
          <w:spacing w:val="-6"/>
          <w:sz w:val="28"/>
          <w:szCs w:val="28"/>
        </w:rPr>
        <w:br/>
      </w:r>
      <w:r w:rsidRPr="00AC75F9">
        <w:rPr>
          <w:sz w:val="28"/>
          <w:szCs w:val="28"/>
        </w:rPr>
        <w:t xml:space="preserve">обязанностей, в том числе: </w:t>
      </w:r>
      <w:r w:rsidRPr="00AC75F9">
        <w:rPr>
          <w:spacing w:val="-6"/>
          <w:sz w:val="28"/>
          <w:szCs w:val="28"/>
        </w:rPr>
        <w:t xml:space="preserve">за несвоевременное выполнение заданий, приказов, распоряжений и </w:t>
      </w:r>
      <w:proofErr w:type="gramStart"/>
      <w:r w:rsidRPr="00AC75F9">
        <w:rPr>
          <w:sz w:val="28"/>
          <w:szCs w:val="28"/>
        </w:rPr>
        <w:t>указаний</w:t>
      </w:r>
      <w:proofErr w:type="gramEnd"/>
      <w:r w:rsidRPr="00AC75F9">
        <w:rPr>
          <w:sz w:val="28"/>
          <w:szCs w:val="28"/>
        </w:rPr>
        <w:t xml:space="preserve"> вышестоящих в порядке подчиненности руководителей, за исключением незаконных;</w:t>
      </w:r>
    </w:p>
    <w:p w:rsidR="001B327D" w:rsidRPr="00AC75F9" w:rsidRDefault="001B327D" w:rsidP="00FA272E">
      <w:pPr>
        <w:numPr>
          <w:ilvl w:val="0"/>
          <w:numId w:val="21"/>
        </w:numPr>
        <w:shd w:val="clear" w:color="auto" w:fill="FFFFFF"/>
        <w:tabs>
          <w:tab w:val="left" w:pos="993"/>
        </w:tabs>
        <w:suppressAutoHyphens/>
        <w:ind w:left="0" w:firstLine="709"/>
        <w:jc w:val="both"/>
        <w:rPr>
          <w:sz w:val="28"/>
          <w:szCs w:val="28"/>
        </w:rPr>
      </w:pPr>
      <w:r w:rsidRPr="00AC75F9">
        <w:rPr>
          <w:spacing w:val="-4"/>
          <w:sz w:val="28"/>
          <w:szCs w:val="28"/>
        </w:rPr>
        <w:t xml:space="preserve">за несвоевременное рассмотрение в пределах своих должностных обязанностей обращений граждан и общественных объединений, а также </w:t>
      </w:r>
      <w:r w:rsidRPr="00AC75F9">
        <w:rPr>
          <w:spacing w:val="-5"/>
          <w:sz w:val="28"/>
          <w:szCs w:val="28"/>
        </w:rPr>
        <w:t xml:space="preserve">учреждений и организаций, государственных органов и органов местного </w:t>
      </w:r>
      <w:r w:rsidRPr="00AC75F9">
        <w:rPr>
          <w:sz w:val="28"/>
          <w:szCs w:val="28"/>
        </w:rPr>
        <w:t>самоуправл</w:t>
      </w:r>
      <w:r w:rsidRPr="00AC75F9">
        <w:rPr>
          <w:sz w:val="28"/>
          <w:szCs w:val="28"/>
        </w:rPr>
        <w:t>е</w:t>
      </w:r>
      <w:r w:rsidRPr="00AC75F9">
        <w:rPr>
          <w:sz w:val="28"/>
          <w:szCs w:val="28"/>
        </w:rPr>
        <w:t>ния;</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5"/>
          <w:sz w:val="28"/>
          <w:szCs w:val="28"/>
        </w:rPr>
      </w:pPr>
      <w:r w:rsidRPr="00AC75F9">
        <w:rPr>
          <w:spacing w:val="-1"/>
          <w:sz w:val="28"/>
          <w:szCs w:val="28"/>
        </w:rPr>
        <w:t xml:space="preserve">за утрату или порчу государственного имущества Кировской </w:t>
      </w:r>
      <w:r w:rsidRPr="00AC75F9">
        <w:rPr>
          <w:spacing w:val="-5"/>
          <w:sz w:val="28"/>
          <w:szCs w:val="28"/>
        </w:rPr>
        <w:t xml:space="preserve">области, которое было предоставлено ему для исполнения должностных </w:t>
      </w:r>
      <w:r w:rsidRPr="00AC75F9">
        <w:rPr>
          <w:sz w:val="28"/>
          <w:szCs w:val="28"/>
        </w:rPr>
        <w:t>обязанн</w:t>
      </w:r>
      <w:r w:rsidRPr="00AC75F9">
        <w:rPr>
          <w:sz w:val="28"/>
          <w:szCs w:val="28"/>
        </w:rPr>
        <w:t>о</w:t>
      </w:r>
      <w:r w:rsidRPr="00AC75F9">
        <w:rPr>
          <w:sz w:val="28"/>
          <w:szCs w:val="28"/>
        </w:rPr>
        <w:t>стей;</w:t>
      </w:r>
    </w:p>
    <w:p w:rsidR="001B327D" w:rsidRPr="00AC75F9" w:rsidRDefault="001B327D" w:rsidP="00FA272E">
      <w:pPr>
        <w:widowControl w:val="0"/>
        <w:numPr>
          <w:ilvl w:val="0"/>
          <w:numId w:val="21"/>
        </w:numPr>
        <w:shd w:val="clear" w:color="auto" w:fill="FFFFFF"/>
        <w:tabs>
          <w:tab w:val="left" w:pos="993"/>
          <w:tab w:val="left" w:pos="1339"/>
        </w:tabs>
        <w:suppressAutoHyphens/>
        <w:autoSpaceDE w:val="0"/>
        <w:autoSpaceDN w:val="0"/>
        <w:adjustRightInd w:val="0"/>
        <w:ind w:left="0" w:firstLine="709"/>
        <w:jc w:val="both"/>
        <w:rPr>
          <w:spacing w:val="-12"/>
          <w:sz w:val="28"/>
          <w:szCs w:val="28"/>
        </w:rPr>
      </w:pPr>
      <w:r w:rsidRPr="00AC75F9">
        <w:rPr>
          <w:spacing w:val="-4"/>
          <w:sz w:val="28"/>
          <w:szCs w:val="28"/>
        </w:rPr>
        <w:t xml:space="preserve">за невыполнение должностной обязанности по уведомлению </w:t>
      </w:r>
      <w:r w:rsidRPr="00AC75F9">
        <w:rPr>
          <w:sz w:val="28"/>
          <w:szCs w:val="28"/>
        </w:rPr>
        <w:t xml:space="preserve">представителя нанимателя, органов прокуратуры или других </w:t>
      </w:r>
      <w:r w:rsidRPr="00AC75F9">
        <w:rPr>
          <w:spacing w:val="-5"/>
          <w:sz w:val="28"/>
          <w:szCs w:val="28"/>
        </w:rPr>
        <w:t>государственных о</w:t>
      </w:r>
      <w:r w:rsidRPr="00AC75F9">
        <w:rPr>
          <w:spacing w:val="-5"/>
          <w:sz w:val="28"/>
          <w:szCs w:val="28"/>
        </w:rPr>
        <w:t>р</w:t>
      </w:r>
      <w:r w:rsidRPr="00AC75F9">
        <w:rPr>
          <w:spacing w:val="-5"/>
          <w:sz w:val="28"/>
          <w:szCs w:val="28"/>
        </w:rPr>
        <w:t>ганов обо всех случаях обращения к нему каких-либо лиц в целях склонения его к совершению коррупционных правон</w:t>
      </w:r>
      <w:r w:rsidRPr="00AC75F9">
        <w:rPr>
          <w:spacing w:val="-5"/>
          <w:sz w:val="28"/>
          <w:szCs w:val="28"/>
        </w:rPr>
        <w:t>а</w:t>
      </w:r>
      <w:r w:rsidRPr="00AC75F9">
        <w:rPr>
          <w:spacing w:val="-5"/>
          <w:sz w:val="28"/>
          <w:szCs w:val="28"/>
        </w:rPr>
        <w:t>рушений.</w:t>
      </w:r>
    </w:p>
    <w:p w:rsidR="00FD2143" w:rsidRPr="00AC75F9" w:rsidRDefault="00FD2143" w:rsidP="00A914CC">
      <w:pPr>
        <w:shd w:val="clear" w:color="auto" w:fill="FFFFFF"/>
        <w:tabs>
          <w:tab w:val="left" w:pos="1248"/>
        </w:tabs>
        <w:suppressAutoHyphens/>
        <w:spacing w:before="150" w:after="150"/>
        <w:ind w:firstLine="709"/>
        <w:jc w:val="center"/>
        <w:rPr>
          <w:b/>
          <w:bCs/>
          <w:sz w:val="28"/>
          <w:szCs w:val="28"/>
        </w:rPr>
      </w:pPr>
      <w:r w:rsidRPr="00AC75F9">
        <w:rPr>
          <w:b/>
          <w:bCs/>
          <w:spacing w:val="-2"/>
          <w:sz w:val="28"/>
          <w:szCs w:val="28"/>
        </w:rPr>
        <w:t xml:space="preserve">Показатели </w:t>
      </w:r>
      <w:r w:rsidRPr="00AC75F9">
        <w:rPr>
          <w:b/>
          <w:bCs/>
          <w:spacing w:val="-1"/>
          <w:sz w:val="28"/>
          <w:szCs w:val="28"/>
        </w:rPr>
        <w:t xml:space="preserve">эффективности </w:t>
      </w:r>
      <w:r w:rsidRPr="00AC75F9">
        <w:rPr>
          <w:b/>
          <w:bCs/>
          <w:sz w:val="28"/>
          <w:szCs w:val="28"/>
        </w:rPr>
        <w:t xml:space="preserve">и результативности профессиональной служебной деятельности </w:t>
      </w:r>
      <w:r w:rsidR="00CD651D" w:rsidRPr="00CD651D">
        <w:rPr>
          <w:b/>
          <w:bCs/>
          <w:sz w:val="28"/>
          <w:szCs w:val="28"/>
        </w:rPr>
        <w:t xml:space="preserve">главного специалиста-эксперта отдела </w:t>
      </w:r>
      <w:r w:rsidR="00D34974" w:rsidRPr="00D34974">
        <w:rPr>
          <w:b/>
          <w:bCs/>
          <w:sz w:val="28"/>
          <w:szCs w:val="28"/>
        </w:rPr>
        <w:t>по делам инвалидов</w:t>
      </w:r>
      <w:r w:rsidR="00BE25D0" w:rsidRPr="00AC75F9">
        <w:rPr>
          <w:b/>
          <w:bCs/>
          <w:sz w:val="28"/>
          <w:szCs w:val="28"/>
        </w:rPr>
        <w:t>:</w:t>
      </w:r>
    </w:p>
    <w:p w:rsidR="001B327D" w:rsidRPr="00AC75F9" w:rsidRDefault="001B327D" w:rsidP="00FA272E">
      <w:pPr>
        <w:shd w:val="clear" w:color="auto" w:fill="FFFFFF"/>
        <w:tabs>
          <w:tab w:val="left" w:pos="1109"/>
          <w:tab w:val="left" w:pos="3274"/>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показатели, утвержденные правовым актом Правительства Кировской области, в соответствии</w:t>
      </w:r>
      <w:r w:rsidR="00A54029" w:rsidRPr="00AC75F9">
        <w:rPr>
          <w:sz w:val="28"/>
          <w:szCs w:val="28"/>
        </w:rPr>
        <w:br/>
      </w:r>
      <w:r w:rsidRPr="00AC75F9">
        <w:rPr>
          <w:sz w:val="28"/>
          <w:szCs w:val="28"/>
        </w:rPr>
        <w:t>с особенностями задач и функциями министерства социального развития Кировской о</w:t>
      </w:r>
      <w:r w:rsidRPr="00AC75F9">
        <w:rPr>
          <w:sz w:val="28"/>
          <w:szCs w:val="28"/>
        </w:rPr>
        <w:t>б</w:t>
      </w:r>
      <w:r w:rsidRPr="00AC75F9">
        <w:rPr>
          <w:sz w:val="28"/>
          <w:szCs w:val="28"/>
        </w:rPr>
        <w:t>ласти.</w:t>
      </w:r>
    </w:p>
    <w:p w:rsidR="001B327D" w:rsidRPr="00AC75F9" w:rsidRDefault="001B327D" w:rsidP="00FA272E">
      <w:pPr>
        <w:shd w:val="clear" w:color="auto" w:fill="FFFFFF"/>
        <w:tabs>
          <w:tab w:val="left" w:pos="1109"/>
          <w:tab w:val="left" w:pos="1440"/>
          <w:tab w:val="left" w:pos="5875"/>
          <w:tab w:val="left" w:pos="6768"/>
        </w:tabs>
        <w:suppressAutoHyphens/>
        <w:spacing w:line="360" w:lineRule="exact"/>
        <w:ind w:right="-40" w:firstLine="709"/>
        <w:jc w:val="both"/>
        <w:rPr>
          <w:sz w:val="28"/>
          <w:szCs w:val="28"/>
        </w:rPr>
      </w:pPr>
      <w:r w:rsidRPr="00AC75F9">
        <w:rPr>
          <w:sz w:val="28"/>
          <w:szCs w:val="28"/>
        </w:rPr>
        <w:t>При оценке деятельности учитываются также следующие показ</w:t>
      </w:r>
      <w:r w:rsidRPr="00AC75F9">
        <w:rPr>
          <w:sz w:val="28"/>
          <w:szCs w:val="28"/>
        </w:rPr>
        <w:t>а</w:t>
      </w:r>
      <w:r w:rsidRPr="00AC75F9">
        <w:rPr>
          <w:sz w:val="28"/>
          <w:szCs w:val="28"/>
        </w:rPr>
        <w:t>тели:</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своевременность и оперативность выполнения служебных обязанностей;</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самостоятельность (спосо</w:t>
      </w:r>
      <w:r w:rsidRPr="00AC75F9">
        <w:rPr>
          <w:sz w:val="28"/>
          <w:szCs w:val="28"/>
        </w:rPr>
        <w:t>б</w:t>
      </w:r>
      <w:r w:rsidRPr="00AC75F9">
        <w:rPr>
          <w:sz w:val="28"/>
          <w:szCs w:val="28"/>
        </w:rPr>
        <w:t>ность выполнять задания без контроля);</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выполняемый объем работы;</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качество выполненной работы (подготовка документов в соотве</w:t>
      </w:r>
      <w:r w:rsidRPr="00AC75F9">
        <w:rPr>
          <w:sz w:val="28"/>
          <w:szCs w:val="28"/>
        </w:rPr>
        <w:t>т</w:t>
      </w:r>
      <w:r w:rsidRPr="00AC75F9">
        <w:rPr>
          <w:sz w:val="28"/>
          <w:szCs w:val="28"/>
        </w:rPr>
        <w:t xml:space="preserve">ствии </w:t>
      </w:r>
      <w:r w:rsidRPr="00AC75F9">
        <w:rPr>
          <w:sz w:val="28"/>
          <w:szCs w:val="28"/>
        </w:rPr>
        <w:br/>
        <w:t>с установленными требованиями, полное и логическое изложение материала, грамотное составление документа, отсутствие стилистических</w:t>
      </w:r>
      <w:r w:rsidRPr="00AC75F9">
        <w:rPr>
          <w:sz w:val="28"/>
          <w:szCs w:val="28"/>
        </w:rPr>
        <w:br/>
        <w:t>и грамматических ошибок);</w:t>
      </w:r>
    </w:p>
    <w:p w:rsidR="00E73527" w:rsidRPr="00AC75F9"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профессиональная компетентность (знание законодательных, нормативных правовых актов, широта профессионального кругозора, умение работать с докуме</w:t>
      </w:r>
      <w:r w:rsidRPr="00AC75F9">
        <w:rPr>
          <w:sz w:val="28"/>
          <w:szCs w:val="28"/>
        </w:rPr>
        <w:t>н</w:t>
      </w:r>
      <w:r w:rsidRPr="00AC75F9">
        <w:rPr>
          <w:sz w:val="28"/>
          <w:szCs w:val="28"/>
        </w:rPr>
        <w:t>тами);</w:t>
      </w:r>
    </w:p>
    <w:p w:rsidR="001B327D" w:rsidRPr="00E73527" w:rsidRDefault="00E73527" w:rsidP="00E73527">
      <w:pPr>
        <w:numPr>
          <w:ilvl w:val="0"/>
          <w:numId w:val="21"/>
        </w:numPr>
        <w:shd w:val="clear" w:color="auto" w:fill="FFFFFF"/>
        <w:tabs>
          <w:tab w:val="left" w:pos="993"/>
          <w:tab w:val="left" w:pos="5875"/>
          <w:tab w:val="left" w:pos="6768"/>
        </w:tabs>
        <w:suppressAutoHyphens/>
        <w:spacing w:line="360" w:lineRule="exact"/>
        <w:ind w:left="0" w:right="-40" w:firstLine="709"/>
        <w:jc w:val="both"/>
        <w:rPr>
          <w:sz w:val="28"/>
          <w:szCs w:val="28"/>
        </w:rPr>
      </w:pPr>
      <w:r w:rsidRPr="00AC75F9">
        <w:rPr>
          <w:sz w:val="28"/>
          <w:szCs w:val="28"/>
        </w:rPr>
        <w:t xml:space="preserve">дисциплина (соблюдение служебного распорядка, кодекса этики </w:t>
      </w:r>
      <w:r w:rsidRPr="00AC75F9">
        <w:rPr>
          <w:sz w:val="28"/>
          <w:szCs w:val="28"/>
        </w:rPr>
        <w:br/>
        <w:t>и служебного поведения государственных гражданских служащих органов исполнительной власти Кировской области).</w:t>
      </w:r>
    </w:p>
    <w:p w:rsidR="00102874" w:rsidRPr="00AC75F9" w:rsidRDefault="00736E88" w:rsidP="00FA272E">
      <w:pPr>
        <w:shd w:val="clear" w:color="auto" w:fill="FFFFFF"/>
        <w:suppressAutoHyphens/>
        <w:spacing w:before="150" w:after="150"/>
        <w:ind w:firstLine="540"/>
        <w:jc w:val="center"/>
        <w:rPr>
          <w:color w:val="010101"/>
          <w:sz w:val="28"/>
          <w:szCs w:val="28"/>
        </w:rPr>
      </w:pPr>
      <w:r w:rsidRPr="00AC75F9">
        <w:rPr>
          <w:b/>
          <w:bCs/>
          <w:color w:val="010101"/>
          <w:sz w:val="28"/>
          <w:szCs w:val="28"/>
        </w:rPr>
        <w:t>Методы оценки:</w:t>
      </w:r>
    </w:p>
    <w:p w:rsidR="00736E88" w:rsidRPr="00AC75F9" w:rsidRDefault="00736E88" w:rsidP="00FA272E">
      <w:pPr>
        <w:pStyle w:val="af6"/>
        <w:suppressAutoHyphens/>
        <w:ind w:firstLine="709"/>
        <w:jc w:val="both"/>
        <w:rPr>
          <w:sz w:val="28"/>
          <w:szCs w:val="28"/>
        </w:rPr>
      </w:pPr>
      <w:r w:rsidRPr="00AC75F9">
        <w:rPr>
          <w:sz w:val="28"/>
          <w:szCs w:val="28"/>
        </w:rPr>
        <w:t>Конкурс заключается в оценке профессионального уровня кандид</w:t>
      </w:r>
      <w:r w:rsidRPr="00AC75F9">
        <w:rPr>
          <w:sz w:val="28"/>
          <w:szCs w:val="28"/>
        </w:rPr>
        <w:t>а</w:t>
      </w:r>
      <w:r w:rsidRPr="00AC75F9">
        <w:rPr>
          <w:sz w:val="28"/>
          <w:szCs w:val="28"/>
        </w:rPr>
        <w:t xml:space="preserve">тов на </w:t>
      </w:r>
      <w:r w:rsidR="007F4557" w:rsidRPr="00AC75F9">
        <w:rPr>
          <w:color w:val="010101"/>
          <w:sz w:val="28"/>
          <w:szCs w:val="28"/>
          <w:shd w:val="clear" w:color="auto" w:fill="FFFFFF"/>
        </w:rPr>
        <w:t>замещение</w:t>
      </w:r>
      <w:r w:rsidRPr="00AC75F9">
        <w:rPr>
          <w:color w:val="010101"/>
          <w:sz w:val="28"/>
          <w:szCs w:val="28"/>
          <w:shd w:val="clear" w:color="auto" w:fill="FFFFFF"/>
        </w:rPr>
        <w:t xml:space="preserve"> вакантной должности</w:t>
      </w:r>
      <w:r w:rsidR="00582F7A" w:rsidRPr="00AC75F9">
        <w:rPr>
          <w:color w:val="010101"/>
          <w:sz w:val="28"/>
          <w:szCs w:val="28"/>
          <w:shd w:val="clear" w:color="auto" w:fill="FFFFFF"/>
        </w:rPr>
        <w:t xml:space="preserve"> </w:t>
      </w:r>
      <w:r w:rsidRPr="00AC75F9">
        <w:rPr>
          <w:color w:val="010101"/>
          <w:sz w:val="28"/>
          <w:szCs w:val="28"/>
          <w:shd w:val="clear" w:color="auto" w:fill="FFFFFF"/>
        </w:rPr>
        <w:t>государственной гражданской службы</w:t>
      </w:r>
      <w:r w:rsidRPr="00AC75F9">
        <w:rPr>
          <w:sz w:val="28"/>
          <w:szCs w:val="28"/>
        </w:rPr>
        <w:t xml:space="preserve"> Кировской области, их соответствия квалификационным требованиям к этой должности.</w:t>
      </w:r>
    </w:p>
    <w:p w:rsidR="00736E88" w:rsidRPr="00AC75F9" w:rsidRDefault="00736E88" w:rsidP="00FA272E">
      <w:pPr>
        <w:pStyle w:val="af6"/>
        <w:suppressAutoHyphens/>
        <w:ind w:firstLine="709"/>
        <w:jc w:val="both"/>
        <w:rPr>
          <w:sz w:val="28"/>
          <w:szCs w:val="28"/>
        </w:rPr>
      </w:pPr>
      <w:proofErr w:type="gramStart"/>
      <w:r w:rsidRPr="00AC75F9">
        <w:rPr>
          <w:sz w:val="28"/>
          <w:szCs w:val="28"/>
        </w:rPr>
        <w:lastRenderedPageBreak/>
        <w:t>При проведении конкурса аттестационная и конкурсная комиссия</w:t>
      </w:r>
      <w:r w:rsidR="00582F7A" w:rsidRPr="00AC75F9">
        <w:rPr>
          <w:sz w:val="28"/>
          <w:szCs w:val="28"/>
        </w:rPr>
        <w:t xml:space="preserve"> </w:t>
      </w:r>
      <w:r w:rsidRPr="00AC75F9">
        <w:rPr>
          <w:sz w:val="28"/>
          <w:szCs w:val="28"/>
        </w:rPr>
        <w:t>оценивает кандидатов на основании представленных ими документов</w:t>
      </w:r>
      <w:r w:rsidR="00A54029" w:rsidRPr="00AC75F9">
        <w:rPr>
          <w:sz w:val="28"/>
          <w:szCs w:val="28"/>
        </w:rPr>
        <w:br/>
      </w:r>
      <w:r w:rsidRPr="00AC75F9">
        <w:rPr>
          <w:sz w:val="28"/>
          <w:szCs w:val="28"/>
        </w:rPr>
        <w:t>об</w:t>
      </w:r>
      <w:r w:rsidR="00582F7A" w:rsidRPr="00AC75F9">
        <w:rPr>
          <w:sz w:val="28"/>
          <w:szCs w:val="28"/>
        </w:rPr>
        <w:t xml:space="preserve"> </w:t>
      </w:r>
      <w:r w:rsidRPr="00AC75F9">
        <w:rPr>
          <w:sz w:val="28"/>
          <w:szCs w:val="28"/>
        </w:rPr>
        <w:t>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w:t>
      </w:r>
      <w:r w:rsidR="00582F7A" w:rsidRPr="00AC75F9">
        <w:rPr>
          <w:sz w:val="28"/>
          <w:szCs w:val="28"/>
        </w:rPr>
        <w:t xml:space="preserve"> </w:t>
      </w:r>
      <w:r w:rsidRPr="00AC75F9">
        <w:rPr>
          <w:sz w:val="28"/>
          <w:szCs w:val="28"/>
        </w:rPr>
        <w:t>и другим нормативным правовым актам Российской Федерации методов оценки профессиональных и личностных качеств кандидатов: тестирование на определение уровня правовой культуры (знание законодательства</w:t>
      </w:r>
      <w:proofErr w:type="gramEnd"/>
      <w:r w:rsidRPr="00AC75F9">
        <w:rPr>
          <w:sz w:val="28"/>
          <w:szCs w:val="28"/>
        </w:rPr>
        <w:t xml:space="preserve">), </w:t>
      </w:r>
      <w:r w:rsidR="0081749C">
        <w:rPr>
          <w:sz w:val="28"/>
          <w:szCs w:val="28"/>
        </w:rPr>
        <w:t>анкетирование,</w:t>
      </w:r>
      <w:r w:rsidR="0081749C" w:rsidRPr="00AC75F9">
        <w:rPr>
          <w:sz w:val="28"/>
          <w:szCs w:val="28"/>
        </w:rPr>
        <w:t xml:space="preserve"> </w:t>
      </w:r>
      <w:r w:rsidRPr="00AC75F9">
        <w:rPr>
          <w:sz w:val="28"/>
          <w:szCs w:val="28"/>
        </w:rPr>
        <w:t>собеседование</w:t>
      </w:r>
      <w:r w:rsidR="0081749C">
        <w:rPr>
          <w:sz w:val="28"/>
          <w:szCs w:val="28"/>
        </w:rPr>
        <w:t>.</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ind w:left="567"/>
        <w:jc w:val="center"/>
        <w:rPr>
          <w:b/>
          <w:sz w:val="28"/>
          <w:szCs w:val="28"/>
        </w:rPr>
      </w:pPr>
      <w:r w:rsidRPr="00AC75F9">
        <w:rPr>
          <w:b/>
          <w:sz w:val="28"/>
          <w:szCs w:val="28"/>
        </w:rPr>
        <w:t>Условия прохождения гражданской службы:</w:t>
      </w:r>
    </w:p>
    <w:p w:rsidR="00AC75F9" w:rsidRPr="00AC75F9" w:rsidRDefault="00AC75F9" w:rsidP="00AC75F9">
      <w:pPr>
        <w:tabs>
          <w:tab w:val="left" w:pos="851"/>
        </w:tabs>
        <w:ind w:left="567"/>
        <w:jc w:val="center"/>
        <w:rPr>
          <w:b/>
          <w:sz w:val="28"/>
          <w:szCs w:val="28"/>
        </w:rPr>
      </w:pPr>
    </w:p>
    <w:p w:rsidR="00AC75F9" w:rsidRPr="00AC75F9" w:rsidRDefault="00AC75F9" w:rsidP="00AC75F9">
      <w:pPr>
        <w:tabs>
          <w:tab w:val="left" w:pos="851"/>
        </w:tabs>
        <w:suppressAutoHyphens/>
        <w:ind w:firstLine="709"/>
        <w:jc w:val="both"/>
        <w:rPr>
          <w:sz w:val="28"/>
          <w:szCs w:val="28"/>
        </w:rPr>
      </w:pPr>
      <w:r w:rsidRPr="00AC75F9">
        <w:rPr>
          <w:sz w:val="28"/>
          <w:szCs w:val="28"/>
        </w:rPr>
        <w:t>пятидневная служебная неделя с продолжительностью служебного времени не более 40 часов с двумя выходными днями (суббота</w:t>
      </w:r>
      <w:r w:rsidRPr="00AC75F9">
        <w:rPr>
          <w:sz w:val="28"/>
          <w:szCs w:val="28"/>
        </w:rPr>
        <w:br/>
        <w:t>и воскресенье);</w:t>
      </w:r>
    </w:p>
    <w:p w:rsidR="00AC75F9" w:rsidRPr="00AC75F9" w:rsidRDefault="00AC75F9" w:rsidP="00AC75F9">
      <w:pPr>
        <w:tabs>
          <w:tab w:val="left" w:pos="851"/>
        </w:tabs>
        <w:suppressAutoHyphens/>
        <w:ind w:firstLine="709"/>
        <w:jc w:val="both"/>
        <w:rPr>
          <w:sz w:val="28"/>
          <w:szCs w:val="28"/>
        </w:rPr>
      </w:pPr>
      <w:r w:rsidRPr="00AC75F9">
        <w:rPr>
          <w:sz w:val="28"/>
          <w:szCs w:val="28"/>
        </w:rPr>
        <w:t>предоставление ежегодного основного отпуска продолжительностью</w:t>
      </w:r>
      <w:r w:rsidRPr="00AC75F9">
        <w:rPr>
          <w:sz w:val="28"/>
          <w:szCs w:val="28"/>
        </w:rPr>
        <w:br/>
        <w:t>30 календарных дней и дополнительных оплачиваемых отпусков</w:t>
      </w:r>
      <w:r w:rsidRPr="00AC75F9">
        <w:rPr>
          <w:sz w:val="28"/>
          <w:szCs w:val="28"/>
        </w:rPr>
        <w:br/>
        <w:t>с сохранением замещаемой должности гражданской службы и денежного содержания;</w:t>
      </w:r>
    </w:p>
    <w:p w:rsidR="00AC75F9" w:rsidRPr="00AC75F9" w:rsidRDefault="00AC75F9" w:rsidP="00AC75F9">
      <w:pPr>
        <w:tabs>
          <w:tab w:val="left" w:pos="851"/>
        </w:tabs>
        <w:suppressAutoHyphens/>
        <w:ind w:firstLine="709"/>
        <w:jc w:val="both"/>
        <w:rPr>
          <w:sz w:val="28"/>
          <w:szCs w:val="28"/>
        </w:rPr>
      </w:pPr>
      <w:r w:rsidRPr="00AC75F9">
        <w:rPr>
          <w:sz w:val="28"/>
          <w:szCs w:val="28"/>
        </w:rPr>
        <w:t>установление денежного содержания в соответствии с действующим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гарантия медицинского страхования, социального и пенсионного обеспечения в соответствии с федеральным законодательством;</w:t>
      </w:r>
    </w:p>
    <w:p w:rsidR="00AC75F9" w:rsidRPr="00AC75F9" w:rsidRDefault="00AC75F9" w:rsidP="00AC75F9">
      <w:pPr>
        <w:tabs>
          <w:tab w:val="left" w:pos="851"/>
        </w:tabs>
        <w:suppressAutoHyphens/>
        <w:ind w:firstLine="709"/>
        <w:jc w:val="both"/>
        <w:rPr>
          <w:sz w:val="28"/>
          <w:szCs w:val="28"/>
        </w:rPr>
      </w:pPr>
      <w:r w:rsidRPr="00AC75F9">
        <w:rPr>
          <w:sz w:val="28"/>
          <w:szCs w:val="28"/>
        </w:rPr>
        <w:t>ненормированный служебный день.</w:t>
      </w:r>
    </w:p>
    <w:p w:rsidR="009861F9" w:rsidRDefault="009861F9" w:rsidP="002E1D98">
      <w:pPr>
        <w:tabs>
          <w:tab w:val="left" w:pos="851"/>
        </w:tabs>
        <w:suppressAutoHyphens/>
        <w:ind w:firstLine="709"/>
        <w:jc w:val="center"/>
        <w:rPr>
          <w:b/>
          <w:sz w:val="28"/>
          <w:szCs w:val="28"/>
        </w:rPr>
      </w:pPr>
    </w:p>
    <w:p w:rsidR="006204DC" w:rsidRPr="005F0F0D" w:rsidRDefault="006204DC" w:rsidP="006204DC">
      <w:pPr>
        <w:tabs>
          <w:tab w:val="left" w:pos="851"/>
        </w:tabs>
        <w:suppressAutoHyphens/>
        <w:ind w:firstLine="709"/>
        <w:jc w:val="center"/>
        <w:rPr>
          <w:b/>
          <w:sz w:val="28"/>
          <w:szCs w:val="28"/>
        </w:rPr>
      </w:pPr>
      <w:r w:rsidRPr="005F0F0D">
        <w:rPr>
          <w:b/>
          <w:sz w:val="28"/>
          <w:szCs w:val="28"/>
        </w:rPr>
        <w:t>Для участия в конкурсе необходимо представить следующие документы:</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1) гражданским служащим: </w:t>
      </w:r>
    </w:p>
    <w:p w:rsidR="006204DC" w:rsidRPr="00AC75F9" w:rsidRDefault="006204DC" w:rsidP="006204DC">
      <w:pPr>
        <w:tabs>
          <w:tab w:val="left" w:pos="851"/>
        </w:tabs>
        <w:suppressAutoHyphens/>
        <w:ind w:firstLine="709"/>
        <w:jc w:val="both"/>
        <w:rPr>
          <w:sz w:val="28"/>
          <w:szCs w:val="28"/>
        </w:rPr>
      </w:pPr>
      <w:r>
        <w:rPr>
          <w:sz w:val="28"/>
          <w:szCs w:val="28"/>
        </w:rPr>
        <w:fldChar w:fldCharType="begin"/>
      </w:r>
      <w:r>
        <w:rPr>
          <w:sz w:val="28"/>
          <w:szCs w:val="28"/>
        </w:rPr>
        <w:instrText xml:space="preserve"> HYPERLINK "https://www.socialkirov.ru/files/SocialKirovDocs/%D0%A4%D0%BE%D1%80%D0%BC%D0%B0_%D0%B7%D0%B0%D1%8F%D0%B2%D0%BB%D0%B5%D0%BD%D0%B8%D1%8F_%D0%BA%D0%B0%D0%BD%D0%B4%D0%B8%D0%B4%D0%B0%D1%82%D0%B0_%D0%BD%D0%B0_%D1%83%D1%87%D0%B0%D1%81%D1%82%D0%B8%D0%B5_%D0%B2_%D0%BA%D0%BE%D0%BD%D0%BA%D1%83%D1%80%D1%81%D0%B5.docx" </w:instrText>
      </w:r>
      <w:r>
        <w:rPr>
          <w:sz w:val="28"/>
          <w:szCs w:val="28"/>
        </w:rPr>
      </w:r>
      <w:r>
        <w:rPr>
          <w:sz w:val="28"/>
          <w:szCs w:val="28"/>
        </w:rPr>
        <w:fldChar w:fldCharType="separate"/>
      </w:r>
      <w:r w:rsidRPr="00E5534F">
        <w:rPr>
          <w:rStyle w:val="ae"/>
          <w:sz w:val="28"/>
          <w:szCs w:val="28"/>
        </w:rPr>
        <w:t>личн</w:t>
      </w:r>
      <w:r w:rsidRPr="00E5534F">
        <w:rPr>
          <w:rStyle w:val="ae"/>
          <w:sz w:val="28"/>
          <w:szCs w:val="28"/>
        </w:rPr>
        <w:t>о</w:t>
      </w:r>
      <w:r w:rsidRPr="00E5534F">
        <w:rPr>
          <w:rStyle w:val="ae"/>
          <w:sz w:val="28"/>
          <w:szCs w:val="28"/>
        </w:rPr>
        <w:t>е</w:t>
      </w:r>
      <w:r w:rsidRPr="00E5534F">
        <w:rPr>
          <w:rStyle w:val="ae"/>
          <w:sz w:val="28"/>
          <w:szCs w:val="28"/>
        </w:rPr>
        <w:t xml:space="preserve"> </w:t>
      </w:r>
      <w:r w:rsidRPr="00E5534F">
        <w:rPr>
          <w:rStyle w:val="ae"/>
          <w:sz w:val="28"/>
          <w:szCs w:val="28"/>
        </w:rPr>
        <w:t>з</w:t>
      </w:r>
      <w:r w:rsidRPr="00E5534F">
        <w:rPr>
          <w:rStyle w:val="ae"/>
          <w:sz w:val="28"/>
          <w:szCs w:val="28"/>
        </w:rPr>
        <w:t>а</w:t>
      </w:r>
      <w:r w:rsidRPr="00E5534F">
        <w:rPr>
          <w:rStyle w:val="ae"/>
          <w:sz w:val="28"/>
          <w:szCs w:val="28"/>
        </w:rPr>
        <w:t>я</w:t>
      </w:r>
      <w:r w:rsidRPr="00E5534F">
        <w:rPr>
          <w:rStyle w:val="ae"/>
          <w:sz w:val="28"/>
          <w:szCs w:val="28"/>
        </w:rPr>
        <w:t>в</w:t>
      </w:r>
      <w:r w:rsidRPr="00E5534F">
        <w:rPr>
          <w:rStyle w:val="ae"/>
          <w:sz w:val="28"/>
          <w:szCs w:val="28"/>
        </w:rPr>
        <w:t>л</w:t>
      </w:r>
      <w:r w:rsidRPr="00E5534F">
        <w:rPr>
          <w:rStyle w:val="ae"/>
          <w:sz w:val="28"/>
          <w:szCs w:val="28"/>
        </w:rPr>
        <w:t>е</w:t>
      </w:r>
      <w:r w:rsidRPr="00E5534F">
        <w:rPr>
          <w:rStyle w:val="ae"/>
          <w:sz w:val="28"/>
          <w:szCs w:val="28"/>
        </w:rPr>
        <w:t>ние кандидата об участии в конкурсе;</w:t>
      </w:r>
      <w:r>
        <w:rPr>
          <w:sz w:val="28"/>
          <w:szCs w:val="28"/>
        </w:rPr>
        <w:fldChar w:fldCharType="end"/>
      </w:r>
      <w:r w:rsidRPr="00AC75F9">
        <w:rPr>
          <w:sz w:val="28"/>
          <w:szCs w:val="28"/>
        </w:rPr>
        <w:t xml:space="preserve"> </w:t>
      </w:r>
    </w:p>
    <w:p w:rsidR="006204DC" w:rsidRPr="004C1476" w:rsidRDefault="004C1476" w:rsidP="006204DC">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Pr="004C1476">
        <w:rPr>
          <w:rStyle w:val="ae"/>
          <w:sz w:val="28"/>
          <w:szCs w:val="28"/>
        </w:rPr>
        <w:t xml:space="preserve"> </w:t>
      </w:r>
      <w:r w:rsidR="006204DC" w:rsidRPr="004C1476">
        <w:rPr>
          <w:rStyle w:val="ae"/>
          <w:sz w:val="28"/>
          <w:szCs w:val="28"/>
        </w:rPr>
        <w:t>заполненную и подписанную анкету по форме, утвержденной распоряжением Правительства Российской Федерации от 26.05.2005 № 667-р, заверенную кадровой службой государственного органа, в котором гражданский слу</w:t>
      </w:r>
      <w:r w:rsidR="006204DC" w:rsidRPr="004C1476">
        <w:rPr>
          <w:rStyle w:val="ae"/>
          <w:sz w:val="28"/>
          <w:szCs w:val="28"/>
        </w:rPr>
        <w:t>ж</w:t>
      </w:r>
      <w:r w:rsidR="006204DC" w:rsidRPr="004C1476">
        <w:rPr>
          <w:rStyle w:val="ae"/>
          <w:sz w:val="28"/>
          <w:szCs w:val="28"/>
        </w:rPr>
        <w:t xml:space="preserve">ащий замещает должность гражданской службы, с приложением фотографии; </w:t>
      </w:r>
    </w:p>
    <w:p w:rsidR="006204DC" w:rsidRPr="004A3907" w:rsidRDefault="004C1476" w:rsidP="006204DC">
      <w:pPr>
        <w:tabs>
          <w:tab w:val="left" w:pos="851"/>
        </w:tabs>
        <w:suppressAutoHyphens/>
        <w:ind w:firstLine="709"/>
        <w:jc w:val="both"/>
        <w:rPr>
          <w:i/>
          <w:sz w:val="28"/>
          <w:szCs w:val="28"/>
          <w:u w:val="single"/>
        </w:rPr>
      </w:pPr>
      <w:r>
        <w:rPr>
          <w:sz w:val="28"/>
          <w:szCs w:val="28"/>
        </w:rPr>
        <w:fldChar w:fldCharType="end"/>
      </w:r>
      <w:r w:rsidR="006204DC" w:rsidRPr="00E14AC4">
        <w:rPr>
          <w:i/>
          <w:sz w:val="28"/>
          <w:szCs w:val="28"/>
        </w:rPr>
        <w:t xml:space="preserve">Анкета заполняется согласно </w:t>
      </w:r>
      <w:r w:rsidR="006204DC" w:rsidRPr="00E14AC4">
        <w:rPr>
          <w:i/>
          <w:sz w:val="28"/>
          <w:szCs w:val="28"/>
        </w:rPr>
        <w:fldChar w:fldCharType="begin"/>
      </w:r>
      <w:r w:rsidR="004976DA">
        <w:rPr>
          <w:i/>
          <w:sz w:val="28"/>
          <w:szCs w:val="28"/>
        </w:rPr>
        <w:instrText>HYPERLINK "https://www.socialkirov.ru/files/%D0%A0%D0%B5%D0%BA%D0%BE%D0%BC%D0%B5%D0%BD%D0%B4%D0%B0%D1%86%D0%B8%D0%B8%D0%BF%D0%BE%D0%B7%D0%B0%D0%BF%D0%BE%D0%BB%D0%BD%D0%B5%D0%BD%D0%B8%D0%B8%D0%B0%D0%BD%D0%BA%D0%B5%D1%82%D1%8B.docx"</w:instrText>
      </w:r>
      <w:r w:rsidR="004976DA" w:rsidRPr="00E14AC4">
        <w:rPr>
          <w:i/>
          <w:sz w:val="28"/>
          <w:szCs w:val="28"/>
        </w:rPr>
      </w:r>
      <w:r w:rsidR="006204DC" w:rsidRPr="00E14AC4">
        <w:rPr>
          <w:i/>
          <w:sz w:val="28"/>
          <w:szCs w:val="28"/>
        </w:rPr>
        <w:fldChar w:fldCharType="separate"/>
      </w:r>
      <w:r w:rsidR="006204DC" w:rsidRPr="00E14AC4">
        <w:rPr>
          <w:rStyle w:val="ae"/>
          <w:i/>
          <w:sz w:val="28"/>
          <w:szCs w:val="28"/>
        </w:rPr>
        <w:t>р</w:t>
      </w:r>
      <w:r w:rsidR="006204DC" w:rsidRPr="00E14AC4">
        <w:rPr>
          <w:rStyle w:val="ae"/>
          <w:i/>
          <w:sz w:val="28"/>
          <w:szCs w:val="28"/>
        </w:rPr>
        <w:t>е</w:t>
      </w:r>
      <w:r w:rsidR="006204DC" w:rsidRPr="00E14AC4">
        <w:rPr>
          <w:rStyle w:val="ae"/>
          <w:i/>
          <w:sz w:val="28"/>
          <w:szCs w:val="28"/>
        </w:rPr>
        <w:t>ком</w:t>
      </w:r>
      <w:r w:rsidR="006204DC" w:rsidRPr="00E14AC4">
        <w:rPr>
          <w:rStyle w:val="ae"/>
          <w:i/>
          <w:sz w:val="28"/>
          <w:szCs w:val="28"/>
        </w:rPr>
        <w:t>е</w:t>
      </w:r>
      <w:r w:rsidR="006204DC">
        <w:rPr>
          <w:rStyle w:val="ae"/>
          <w:i/>
          <w:sz w:val="28"/>
          <w:szCs w:val="28"/>
        </w:rPr>
        <w:t>ндациям</w:t>
      </w:r>
      <w:r w:rsidR="006204DC" w:rsidRPr="00E14AC4">
        <w:rPr>
          <w:rStyle w:val="ae"/>
          <w:i/>
          <w:sz w:val="28"/>
          <w:szCs w:val="28"/>
        </w:rPr>
        <w:t xml:space="preserve"> по заполнению</w:t>
      </w:r>
      <w:r w:rsidR="006204DC" w:rsidRPr="00E14AC4">
        <w:rPr>
          <w:i/>
          <w:sz w:val="28"/>
          <w:szCs w:val="28"/>
        </w:rPr>
        <w:fldChar w:fldCharType="end"/>
      </w:r>
      <w:r w:rsidR="006204DC" w:rsidRPr="00E14AC4">
        <w:rPr>
          <w:i/>
          <w:sz w:val="28"/>
          <w:szCs w:val="28"/>
        </w:rPr>
        <w:t>.</w:t>
      </w:r>
    </w:p>
    <w:p w:rsidR="006204DC" w:rsidRPr="00AC75F9" w:rsidRDefault="006204DC" w:rsidP="006204DC">
      <w:pPr>
        <w:tabs>
          <w:tab w:val="left" w:pos="851"/>
        </w:tabs>
        <w:suppressAutoHyphens/>
        <w:ind w:firstLine="709"/>
        <w:jc w:val="both"/>
        <w:rPr>
          <w:sz w:val="28"/>
          <w:szCs w:val="28"/>
        </w:rPr>
      </w:pPr>
      <w:hyperlink r:id="rId9" w:history="1">
        <w:r w:rsidRPr="004E708A">
          <w:rPr>
            <w:rStyle w:val="ae"/>
            <w:sz w:val="28"/>
            <w:szCs w:val="28"/>
          </w:rPr>
          <w:t>соглас</w:t>
        </w:r>
        <w:r w:rsidRPr="004E708A">
          <w:rPr>
            <w:rStyle w:val="ae"/>
            <w:sz w:val="28"/>
            <w:szCs w:val="28"/>
          </w:rPr>
          <w:t>и</w:t>
        </w:r>
        <w:r w:rsidRPr="004E708A">
          <w:rPr>
            <w:rStyle w:val="ae"/>
            <w:sz w:val="28"/>
            <w:szCs w:val="28"/>
          </w:rPr>
          <w:t xml:space="preserve">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hyperlink r:id="rId10" w:history="1">
        <w:r w:rsidRPr="004E708A">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r w:rsidRPr="00AC75F9">
        <w:rPr>
          <w:sz w:val="28"/>
          <w:szCs w:val="28"/>
        </w:rPr>
        <w:t>по желанию – копии документов о дополнительном образовании,</w:t>
      </w:r>
      <w:r w:rsidRPr="00AC75F9">
        <w:rPr>
          <w:sz w:val="28"/>
          <w:szCs w:val="28"/>
        </w:rPr>
        <w:br/>
        <w:t xml:space="preserve">о званиях, ученых степенях. </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2) иным гражданам: </w:t>
      </w:r>
    </w:p>
    <w:p w:rsidR="006204DC" w:rsidRPr="00AC75F9" w:rsidRDefault="006204DC" w:rsidP="006204DC">
      <w:pPr>
        <w:tabs>
          <w:tab w:val="left" w:pos="851"/>
        </w:tabs>
        <w:suppressAutoHyphens/>
        <w:ind w:firstLine="709"/>
        <w:jc w:val="both"/>
        <w:rPr>
          <w:sz w:val="28"/>
          <w:szCs w:val="28"/>
        </w:rPr>
      </w:pPr>
      <w:hyperlink r:id="rId11" w:history="1">
        <w:r w:rsidRPr="00E5534F">
          <w:rPr>
            <w:rStyle w:val="ae"/>
            <w:sz w:val="28"/>
            <w:szCs w:val="28"/>
          </w:rPr>
          <w:t>личное заявление кандидата об участии в конкурсе;</w:t>
        </w:r>
      </w:hyperlink>
      <w:r w:rsidRPr="00AC75F9">
        <w:rPr>
          <w:sz w:val="28"/>
          <w:szCs w:val="28"/>
        </w:rPr>
        <w:t xml:space="preserve"> </w:t>
      </w:r>
    </w:p>
    <w:p w:rsidR="006204DC" w:rsidRPr="004C1476" w:rsidRDefault="004C1476" w:rsidP="006204DC">
      <w:pPr>
        <w:tabs>
          <w:tab w:val="left" w:pos="851"/>
        </w:tabs>
        <w:suppressAutoHyphens/>
        <w:ind w:firstLine="709"/>
        <w:jc w:val="both"/>
        <w:rPr>
          <w:rStyle w:val="ae"/>
          <w:sz w:val="28"/>
          <w:szCs w:val="28"/>
        </w:rPr>
      </w:pPr>
      <w:r>
        <w:rPr>
          <w:sz w:val="28"/>
          <w:szCs w:val="28"/>
        </w:rPr>
        <w:fldChar w:fldCharType="begin"/>
      </w:r>
      <w:r>
        <w:rPr>
          <w:sz w:val="28"/>
          <w:szCs w:val="28"/>
        </w:rPr>
        <w:instrText xml:space="preserve"> HYPERLINK "https://www.socialkirov.ru/files/%D0%90%D0%BD%D0%BA%D0%B5%D1%82%D0%B0.doc" </w:instrText>
      </w:r>
      <w:r>
        <w:rPr>
          <w:sz w:val="28"/>
          <w:szCs w:val="28"/>
        </w:rPr>
      </w:r>
      <w:r>
        <w:rPr>
          <w:sz w:val="28"/>
          <w:szCs w:val="28"/>
        </w:rPr>
        <w:fldChar w:fldCharType="separate"/>
      </w:r>
      <w:r w:rsidR="006204DC" w:rsidRPr="004C1476">
        <w:rPr>
          <w:rStyle w:val="ae"/>
          <w:sz w:val="28"/>
          <w:szCs w:val="28"/>
        </w:rPr>
        <w:t xml:space="preserve">заполненную и подписанную анкету по форме, утвержденной распоряжением Правительства Российской Федерации от 26.05.2005 № 667-р, с приложением фотографии; </w:t>
      </w:r>
    </w:p>
    <w:p w:rsidR="00FB17CA" w:rsidRPr="00E70268" w:rsidRDefault="004C1476" w:rsidP="00FB17CA">
      <w:pPr>
        <w:tabs>
          <w:tab w:val="left" w:pos="851"/>
        </w:tabs>
        <w:suppressAutoHyphens/>
        <w:ind w:firstLine="709"/>
        <w:jc w:val="both"/>
        <w:rPr>
          <w:i/>
          <w:sz w:val="28"/>
          <w:szCs w:val="28"/>
          <w:u w:val="single"/>
        </w:rPr>
      </w:pPr>
      <w:r>
        <w:rPr>
          <w:sz w:val="28"/>
          <w:szCs w:val="28"/>
        </w:rPr>
        <w:lastRenderedPageBreak/>
        <w:fldChar w:fldCharType="end"/>
      </w:r>
      <w:r w:rsidR="00FB17CA" w:rsidRPr="00E70268">
        <w:rPr>
          <w:i/>
          <w:sz w:val="28"/>
          <w:szCs w:val="28"/>
        </w:rPr>
        <w:t xml:space="preserve">Анкета заполняется согласно </w:t>
      </w:r>
      <w:hyperlink r:id="rId12" w:history="1">
        <w:r w:rsidR="00FB17CA" w:rsidRPr="00E70268">
          <w:rPr>
            <w:i/>
            <w:color w:val="0000FF"/>
            <w:sz w:val="28"/>
            <w:szCs w:val="28"/>
            <w:u w:val="single"/>
          </w:rPr>
          <w:t>рекомендациям по заполнению</w:t>
        </w:r>
      </w:hyperlink>
      <w:r w:rsidR="00FB17CA" w:rsidRPr="00E70268">
        <w:rPr>
          <w:i/>
          <w:sz w:val="28"/>
          <w:szCs w:val="28"/>
        </w:rPr>
        <w:t>.</w:t>
      </w:r>
    </w:p>
    <w:p w:rsidR="006204DC" w:rsidRDefault="006204DC" w:rsidP="006204DC">
      <w:pPr>
        <w:tabs>
          <w:tab w:val="left" w:pos="851"/>
        </w:tabs>
        <w:suppressAutoHyphens/>
        <w:ind w:firstLine="709"/>
        <w:jc w:val="both"/>
        <w:rPr>
          <w:sz w:val="28"/>
          <w:szCs w:val="28"/>
        </w:rPr>
      </w:pPr>
      <w:r w:rsidRPr="00AC75F9">
        <w:rPr>
          <w:sz w:val="28"/>
          <w:szCs w:val="28"/>
        </w:rPr>
        <w:t xml:space="preserve">копию паспорта </w:t>
      </w:r>
      <w:r>
        <w:rPr>
          <w:sz w:val="28"/>
          <w:szCs w:val="28"/>
        </w:rPr>
        <w:t xml:space="preserve">гражданина Российской Федерации </w:t>
      </w:r>
      <w:r w:rsidRPr="00AC75F9">
        <w:rPr>
          <w:sz w:val="28"/>
          <w:szCs w:val="28"/>
        </w:rPr>
        <w:t>(или заменяющего его документа)</w:t>
      </w:r>
      <w:r>
        <w:rPr>
          <w:sz w:val="28"/>
          <w:szCs w:val="28"/>
        </w:rPr>
        <w:t>, копию заграничного паспорта (при наличии)</w:t>
      </w:r>
      <w:r w:rsidRPr="00AC75F9">
        <w:rPr>
          <w:sz w:val="28"/>
          <w:szCs w:val="28"/>
        </w:rPr>
        <w:t xml:space="preserve">; </w:t>
      </w:r>
    </w:p>
    <w:p w:rsidR="006204DC" w:rsidRDefault="006204DC" w:rsidP="006204DC">
      <w:pPr>
        <w:tabs>
          <w:tab w:val="left" w:pos="851"/>
        </w:tabs>
        <w:suppressAutoHyphens/>
        <w:ind w:firstLine="709"/>
        <w:jc w:val="both"/>
        <w:rPr>
          <w:sz w:val="28"/>
          <w:szCs w:val="28"/>
        </w:rPr>
      </w:pPr>
      <w:r>
        <w:rPr>
          <w:sz w:val="28"/>
          <w:szCs w:val="28"/>
        </w:rPr>
        <w:t xml:space="preserve">копию свидетельства </w:t>
      </w:r>
      <w:r w:rsidRPr="00760042">
        <w:rPr>
          <w:sz w:val="28"/>
          <w:szCs w:val="28"/>
        </w:rPr>
        <w:t>о перемене имени (если изм</w:t>
      </w:r>
      <w:r>
        <w:rPr>
          <w:sz w:val="28"/>
          <w:szCs w:val="28"/>
        </w:rPr>
        <w:t>енялись фамилия, имя, отчество);</w:t>
      </w:r>
    </w:p>
    <w:p w:rsidR="006204DC" w:rsidRDefault="006204DC" w:rsidP="006204DC">
      <w:pPr>
        <w:tabs>
          <w:tab w:val="left" w:pos="851"/>
        </w:tabs>
        <w:suppressAutoHyphens/>
        <w:ind w:firstLine="709"/>
        <w:jc w:val="both"/>
        <w:rPr>
          <w:sz w:val="28"/>
          <w:szCs w:val="28"/>
        </w:rPr>
      </w:pPr>
      <w:r>
        <w:rPr>
          <w:sz w:val="28"/>
          <w:szCs w:val="28"/>
        </w:rPr>
        <w:t>копию с</w:t>
      </w:r>
      <w:r w:rsidRPr="00760042">
        <w:rPr>
          <w:sz w:val="28"/>
          <w:szCs w:val="28"/>
        </w:rPr>
        <w:t>трахово</w:t>
      </w:r>
      <w:r>
        <w:rPr>
          <w:sz w:val="28"/>
          <w:szCs w:val="28"/>
        </w:rPr>
        <w:t>го</w:t>
      </w:r>
      <w:r w:rsidRPr="00760042">
        <w:rPr>
          <w:sz w:val="28"/>
          <w:szCs w:val="28"/>
        </w:rPr>
        <w:t xml:space="preserve"> свидетельств</w:t>
      </w:r>
      <w:r>
        <w:rPr>
          <w:sz w:val="28"/>
          <w:szCs w:val="28"/>
        </w:rPr>
        <w:t>а</w:t>
      </w:r>
      <w:r w:rsidRPr="00760042">
        <w:rPr>
          <w:sz w:val="28"/>
          <w:szCs w:val="28"/>
        </w:rPr>
        <w:t xml:space="preserve"> обязательного пенсионного страхования</w:t>
      </w:r>
      <w:r>
        <w:rPr>
          <w:sz w:val="28"/>
          <w:szCs w:val="28"/>
        </w:rPr>
        <w:t xml:space="preserve"> (СНИЛС);</w:t>
      </w:r>
    </w:p>
    <w:p w:rsidR="006204DC" w:rsidRDefault="006204DC" w:rsidP="006204DC">
      <w:pPr>
        <w:tabs>
          <w:tab w:val="left" w:pos="851"/>
        </w:tabs>
        <w:suppressAutoHyphens/>
        <w:ind w:firstLine="709"/>
        <w:jc w:val="both"/>
        <w:rPr>
          <w:sz w:val="28"/>
          <w:szCs w:val="28"/>
        </w:rPr>
      </w:pPr>
      <w:r>
        <w:rPr>
          <w:sz w:val="28"/>
          <w:szCs w:val="28"/>
        </w:rPr>
        <w:t>копию с</w:t>
      </w:r>
      <w:r w:rsidRPr="00760042">
        <w:rPr>
          <w:sz w:val="28"/>
          <w:szCs w:val="28"/>
        </w:rPr>
        <w:t>видетельств</w:t>
      </w:r>
      <w:r>
        <w:rPr>
          <w:sz w:val="28"/>
          <w:szCs w:val="28"/>
        </w:rPr>
        <w:t>а</w:t>
      </w:r>
      <w:r w:rsidRPr="00760042">
        <w:rPr>
          <w:sz w:val="28"/>
          <w:szCs w:val="28"/>
        </w:rPr>
        <w:t xml:space="preserve"> </w:t>
      </w:r>
      <w:proofErr w:type="gramStart"/>
      <w:r w:rsidRPr="00760042">
        <w:rPr>
          <w:sz w:val="28"/>
          <w:szCs w:val="28"/>
        </w:rPr>
        <w:t>о постановке на учет в налоговом органе физического лица по месту жительства на территории</w:t>
      </w:r>
      <w:proofErr w:type="gramEnd"/>
      <w:r w:rsidRPr="00760042">
        <w:rPr>
          <w:sz w:val="28"/>
          <w:szCs w:val="28"/>
        </w:rPr>
        <w:t xml:space="preserve"> Российской Федерации</w:t>
      </w:r>
      <w:r>
        <w:rPr>
          <w:sz w:val="28"/>
          <w:szCs w:val="28"/>
        </w:rPr>
        <w:t xml:space="preserve"> (ИНН);</w:t>
      </w:r>
    </w:p>
    <w:p w:rsidR="006204DC" w:rsidRDefault="006204DC" w:rsidP="006204DC">
      <w:pPr>
        <w:tabs>
          <w:tab w:val="left" w:pos="851"/>
        </w:tabs>
        <w:suppressAutoHyphens/>
        <w:ind w:firstLine="709"/>
        <w:jc w:val="both"/>
        <w:rPr>
          <w:sz w:val="28"/>
          <w:szCs w:val="28"/>
        </w:rPr>
      </w:pPr>
      <w:r>
        <w:rPr>
          <w:sz w:val="28"/>
          <w:szCs w:val="28"/>
        </w:rPr>
        <w:t xml:space="preserve">копию свидетельства о </w:t>
      </w:r>
      <w:r w:rsidRPr="00760042">
        <w:rPr>
          <w:sz w:val="28"/>
          <w:szCs w:val="28"/>
        </w:rPr>
        <w:t>заключении (расторжении) брака</w:t>
      </w:r>
      <w:r>
        <w:rPr>
          <w:sz w:val="28"/>
          <w:szCs w:val="28"/>
        </w:rPr>
        <w:t>;</w:t>
      </w:r>
    </w:p>
    <w:p w:rsidR="006204DC" w:rsidRPr="00AC75F9" w:rsidRDefault="006204DC" w:rsidP="006204DC">
      <w:pPr>
        <w:tabs>
          <w:tab w:val="left" w:pos="851"/>
        </w:tabs>
        <w:suppressAutoHyphens/>
        <w:ind w:firstLine="709"/>
        <w:jc w:val="both"/>
        <w:rPr>
          <w:sz w:val="28"/>
          <w:szCs w:val="28"/>
        </w:rPr>
      </w:pPr>
      <w:r>
        <w:rPr>
          <w:sz w:val="28"/>
          <w:szCs w:val="28"/>
        </w:rPr>
        <w:t>копию свидетельства о рождении детей;</w:t>
      </w:r>
    </w:p>
    <w:p w:rsidR="006204DC" w:rsidRPr="00AC75F9" w:rsidRDefault="006204DC" w:rsidP="006204DC">
      <w:pPr>
        <w:tabs>
          <w:tab w:val="left" w:pos="851"/>
        </w:tabs>
        <w:suppressAutoHyphens/>
        <w:ind w:firstLine="709"/>
        <w:jc w:val="both"/>
        <w:rPr>
          <w:sz w:val="28"/>
          <w:szCs w:val="28"/>
        </w:rPr>
      </w:pPr>
      <w:r w:rsidRPr="00AC75F9">
        <w:rPr>
          <w:sz w:val="28"/>
          <w:szCs w:val="28"/>
        </w:rPr>
        <w:t>копию трудовой книжки или иных документов, подтверждающих трудовую деятельность, заверенную нотариально или кадровой службой</w:t>
      </w:r>
      <w:r w:rsidRPr="00AC75F9">
        <w:rPr>
          <w:sz w:val="28"/>
          <w:szCs w:val="28"/>
        </w:rPr>
        <w:br/>
        <w:t xml:space="preserve">по месту работы конкурсанта; </w:t>
      </w:r>
    </w:p>
    <w:p w:rsidR="006204DC" w:rsidRPr="00AC75F9" w:rsidRDefault="006204DC" w:rsidP="006204DC">
      <w:pPr>
        <w:tabs>
          <w:tab w:val="left" w:pos="851"/>
        </w:tabs>
        <w:suppressAutoHyphens/>
        <w:ind w:firstLine="709"/>
        <w:jc w:val="both"/>
        <w:rPr>
          <w:sz w:val="28"/>
          <w:szCs w:val="28"/>
        </w:rPr>
      </w:pPr>
      <w:r w:rsidRPr="00AC75F9">
        <w:rPr>
          <w:sz w:val="28"/>
          <w:szCs w:val="28"/>
        </w:rPr>
        <w:t>копии документов об образовании и о квалификации, а также</w:t>
      </w:r>
      <w:r w:rsidRPr="00AC75F9">
        <w:rPr>
          <w:sz w:val="28"/>
          <w:szCs w:val="28"/>
        </w:rPr>
        <w:br/>
        <w:t xml:space="preserve">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w:t>
      </w:r>
    </w:p>
    <w:p w:rsidR="006204DC" w:rsidRPr="00AC75F9" w:rsidRDefault="006204DC" w:rsidP="006204DC">
      <w:pPr>
        <w:tabs>
          <w:tab w:val="left" w:pos="851"/>
        </w:tabs>
        <w:suppressAutoHyphens/>
        <w:ind w:firstLine="709"/>
        <w:jc w:val="both"/>
        <w:rPr>
          <w:sz w:val="28"/>
          <w:szCs w:val="28"/>
        </w:rPr>
      </w:pPr>
      <w:hyperlink r:id="rId13" w:history="1">
        <w:r w:rsidRPr="00AC75F9">
          <w:rPr>
            <w:rStyle w:val="ae"/>
            <w:sz w:val="28"/>
            <w:szCs w:val="28"/>
          </w:rPr>
          <w:t>медицинскую справку фо</w:t>
        </w:r>
        <w:r w:rsidRPr="00AC75F9">
          <w:rPr>
            <w:rStyle w:val="ae"/>
            <w:sz w:val="28"/>
            <w:szCs w:val="28"/>
          </w:rPr>
          <w:t>р</w:t>
        </w:r>
        <w:r w:rsidRPr="00AC75F9">
          <w:rPr>
            <w:rStyle w:val="ae"/>
            <w:sz w:val="28"/>
            <w:szCs w:val="28"/>
          </w:rPr>
          <w:t>мы № 001-ГС/У</w:t>
        </w:r>
      </w:hyperlink>
      <w:r w:rsidRPr="00AC75F9">
        <w:rPr>
          <w:sz w:val="28"/>
          <w:szCs w:val="28"/>
        </w:rPr>
        <w:t>;</w:t>
      </w:r>
    </w:p>
    <w:p w:rsidR="006204DC" w:rsidRPr="00AC75F9" w:rsidRDefault="006204DC" w:rsidP="006204DC">
      <w:pPr>
        <w:tabs>
          <w:tab w:val="left" w:pos="851"/>
        </w:tabs>
        <w:suppressAutoHyphens/>
        <w:ind w:firstLine="709"/>
        <w:jc w:val="both"/>
        <w:rPr>
          <w:sz w:val="28"/>
          <w:szCs w:val="28"/>
        </w:rPr>
      </w:pPr>
      <w:hyperlink r:id="rId14" w:history="1">
        <w:r w:rsidRPr="004E708A">
          <w:rPr>
            <w:rStyle w:val="ae"/>
            <w:sz w:val="28"/>
            <w:szCs w:val="28"/>
          </w:rPr>
          <w:t xml:space="preserve">согласие на получение и обработку персональных данных государственных гражданских служащих (граждан), участвующих в конкурсе </w:t>
        </w:r>
        <w:r w:rsidRPr="003447B1">
          <w:rPr>
            <w:rStyle w:val="ae"/>
            <w:sz w:val="28"/>
            <w:szCs w:val="28"/>
          </w:rPr>
          <w:t xml:space="preserve">на включение в кадровый резерв для замещения вакантной должности государственной гражданской службы Кировской области </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hyperlink r:id="rId15" w:history="1">
        <w:r w:rsidRPr="0062718E">
          <w:rPr>
            <w:rStyle w:val="ae"/>
            <w:sz w:val="28"/>
            <w:szCs w:val="28"/>
          </w:rPr>
          <w:t>типовую форму разъяснения юридических последствий отказа предоставить свои персональные данные субъекту персональных данных;</w:t>
        </w:r>
      </w:hyperlink>
      <w:r w:rsidRPr="00AC75F9">
        <w:rPr>
          <w:sz w:val="28"/>
          <w:szCs w:val="28"/>
        </w:rPr>
        <w:t xml:space="preserve"> </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документы воинского учета – для граждан, пребывающих в запасе и лиц, подлежащих призыву на военную службу. </w:t>
      </w:r>
    </w:p>
    <w:p w:rsidR="006204DC" w:rsidRPr="00E14AC4" w:rsidRDefault="006204DC" w:rsidP="006204DC">
      <w:pPr>
        <w:tabs>
          <w:tab w:val="left" w:pos="851"/>
        </w:tabs>
        <w:suppressAutoHyphens/>
        <w:ind w:firstLine="709"/>
        <w:jc w:val="both"/>
        <w:rPr>
          <w:b/>
          <w:sz w:val="28"/>
          <w:szCs w:val="28"/>
        </w:rPr>
      </w:pPr>
      <w:r w:rsidRPr="00E14AC4">
        <w:rPr>
          <w:b/>
          <w:sz w:val="28"/>
          <w:szCs w:val="28"/>
        </w:rPr>
        <w:t>Документы принимаются по адресу: 610001, г. Киров, ул. </w:t>
      </w:r>
      <w:proofErr w:type="gramStart"/>
      <w:r w:rsidRPr="00E14AC4">
        <w:rPr>
          <w:b/>
          <w:sz w:val="28"/>
          <w:szCs w:val="28"/>
        </w:rPr>
        <w:t>Комсомольская</w:t>
      </w:r>
      <w:proofErr w:type="gramEnd"/>
      <w:r w:rsidRPr="00E14AC4">
        <w:rPr>
          <w:b/>
          <w:sz w:val="28"/>
          <w:szCs w:val="28"/>
        </w:rPr>
        <w:t xml:space="preserve">, д. 10 с </w:t>
      </w:r>
      <w:r w:rsidR="004976DA">
        <w:rPr>
          <w:b/>
          <w:sz w:val="28"/>
          <w:szCs w:val="28"/>
        </w:rPr>
        <w:t>13</w:t>
      </w:r>
      <w:r w:rsidRPr="00E14AC4">
        <w:rPr>
          <w:b/>
          <w:sz w:val="28"/>
          <w:szCs w:val="28"/>
        </w:rPr>
        <w:t>.</w:t>
      </w:r>
      <w:r w:rsidR="004976DA">
        <w:rPr>
          <w:b/>
          <w:sz w:val="28"/>
          <w:szCs w:val="28"/>
        </w:rPr>
        <w:t>3</w:t>
      </w:r>
      <w:r w:rsidRPr="00E14AC4">
        <w:rPr>
          <w:b/>
          <w:sz w:val="28"/>
          <w:szCs w:val="28"/>
        </w:rPr>
        <w:t xml:space="preserve">0 до </w:t>
      </w:r>
      <w:r w:rsidR="004976DA">
        <w:rPr>
          <w:b/>
          <w:sz w:val="28"/>
          <w:szCs w:val="28"/>
        </w:rPr>
        <w:t>18</w:t>
      </w:r>
      <w:r w:rsidRPr="00E14AC4">
        <w:rPr>
          <w:b/>
          <w:sz w:val="28"/>
          <w:szCs w:val="28"/>
        </w:rPr>
        <w:t>.</w:t>
      </w:r>
      <w:r w:rsidR="004976DA">
        <w:rPr>
          <w:b/>
          <w:sz w:val="28"/>
          <w:szCs w:val="28"/>
        </w:rPr>
        <w:t>0</w:t>
      </w:r>
      <w:r w:rsidRPr="00E14AC4">
        <w:rPr>
          <w:b/>
          <w:sz w:val="28"/>
          <w:szCs w:val="28"/>
        </w:rPr>
        <w:t xml:space="preserve">0 часов с понедельника по четверг, в пятницу с </w:t>
      </w:r>
      <w:r w:rsidR="004976DA">
        <w:rPr>
          <w:b/>
          <w:sz w:val="28"/>
          <w:szCs w:val="28"/>
        </w:rPr>
        <w:t>13</w:t>
      </w:r>
      <w:r w:rsidRPr="00E14AC4">
        <w:rPr>
          <w:b/>
          <w:sz w:val="28"/>
          <w:szCs w:val="28"/>
        </w:rPr>
        <w:t>.</w:t>
      </w:r>
      <w:r w:rsidR="004976DA">
        <w:rPr>
          <w:b/>
          <w:sz w:val="28"/>
          <w:szCs w:val="28"/>
        </w:rPr>
        <w:t>3</w:t>
      </w:r>
      <w:r w:rsidRPr="00E14AC4">
        <w:rPr>
          <w:b/>
          <w:sz w:val="28"/>
          <w:szCs w:val="28"/>
        </w:rPr>
        <w:t xml:space="preserve">0 до </w:t>
      </w:r>
      <w:r w:rsidR="004976DA">
        <w:rPr>
          <w:b/>
          <w:sz w:val="28"/>
          <w:szCs w:val="28"/>
        </w:rPr>
        <w:t>18</w:t>
      </w:r>
      <w:r w:rsidRPr="00E14AC4">
        <w:rPr>
          <w:b/>
          <w:sz w:val="28"/>
          <w:szCs w:val="28"/>
        </w:rPr>
        <w:t>.</w:t>
      </w:r>
      <w:r w:rsidR="004976DA">
        <w:rPr>
          <w:b/>
          <w:sz w:val="28"/>
          <w:szCs w:val="28"/>
        </w:rPr>
        <w:t>0</w:t>
      </w:r>
      <w:r w:rsidRPr="00E14AC4">
        <w:rPr>
          <w:b/>
          <w:sz w:val="28"/>
          <w:szCs w:val="28"/>
        </w:rPr>
        <w:t>0.</w:t>
      </w:r>
    </w:p>
    <w:p w:rsidR="006204DC" w:rsidRPr="00AC75F9" w:rsidRDefault="006204DC" w:rsidP="006204DC">
      <w:pPr>
        <w:tabs>
          <w:tab w:val="left" w:pos="851"/>
        </w:tabs>
        <w:suppressAutoHyphens/>
        <w:ind w:firstLine="709"/>
        <w:jc w:val="both"/>
        <w:rPr>
          <w:sz w:val="28"/>
          <w:szCs w:val="28"/>
        </w:rPr>
      </w:pPr>
      <w:r w:rsidRPr="00AC75F9">
        <w:rPr>
          <w:sz w:val="28"/>
          <w:szCs w:val="28"/>
        </w:rPr>
        <w:t xml:space="preserve">Обращаем Ваше внимание, что прием документов будет осуществляться в течение 21 дня со дня опубликования данного объявления. </w:t>
      </w:r>
    </w:p>
    <w:p w:rsidR="006204DC" w:rsidRPr="00964140" w:rsidRDefault="006204DC" w:rsidP="006204DC">
      <w:pPr>
        <w:tabs>
          <w:tab w:val="left" w:pos="851"/>
        </w:tabs>
        <w:suppressAutoHyphens/>
        <w:ind w:firstLine="709"/>
        <w:jc w:val="both"/>
        <w:rPr>
          <w:b/>
          <w:sz w:val="28"/>
          <w:szCs w:val="28"/>
        </w:rPr>
      </w:pPr>
      <w:r w:rsidRPr="000A0351">
        <w:rPr>
          <w:b/>
          <w:sz w:val="28"/>
          <w:szCs w:val="28"/>
        </w:rPr>
        <w:t xml:space="preserve">Последний день приема документов – </w:t>
      </w:r>
      <w:r w:rsidR="004976DA">
        <w:rPr>
          <w:b/>
          <w:sz w:val="28"/>
          <w:szCs w:val="28"/>
        </w:rPr>
        <w:t>13</w:t>
      </w:r>
      <w:r w:rsidRPr="000A0351">
        <w:rPr>
          <w:b/>
          <w:sz w:val="28"/>
          <w:szCs w:val="28"/>
        </w:rPr>
        <w:t>.0</w:t>
      </w:r>
      <w:r w:rsidR="004976DA">
        <w:rPr>
          <w:b/>
          <w:sz w:val="28"/>
          <w:szCs w:val="28"/>
        </w:rPr>
        <w:t>6</w:t>
      </w:r>
      <w:r w:rsidRPr="000A0351">
        <w:rPr>
          <w:b/>
          <w:sz w:val="28"/>
          <w:szCs w:val="28"/>
        </w:rPr>
        <w:t>.202</w:t>
      </w:r>
      <w:r>
        <w:rPr>
          <w:b/>
          <w:sz w:val="28"/>
          <w:szCs w:val="28"/>
        </w:rPr>
        <w:t>4</w:t>
      </w:r>
      <w:r w:rsidRPr="000A0351">
        <w:rPr>
          <w:b/>
          <w:sz w:val="28"/>
          <w:szCs w:val="28"/>
        </w:rPr>
        <w:t>.</w:t>
      </w:r>
    </w:p>
    <w:p w:rsidR="006204DC" w:rsidRPr="00AC75F9" w:rsidRDefault="006204DC" w:rsidP="006204DC">
      <w:pPr>
        <w:tabs>
          <w:tab w:val="left" w:pos="851"/>
        </w:tabs>
        <w:suppressAutoHyphens/>
        <w:ind w:firstLine="709"/>
        <w:jc w:val="both"/>
        <w:rPr>
          <w:sz w:val="28"/>
          <w:szCs w:val="28"/>
        </w:rPr>
      </w:pPr>
      <w:r w:rsidRPr="00AC75F9">
        <w:rPr>
          <w:sz w:val="28"/>
          <w:szCs w:val="28"/>
        </w:rPr>
        <w:t>Несвоевременное представление документов, представление</w:t>
      </w:r>
      <w:r w:rsidRPr="00AC75F9">
        <w:rPr>
          <w:sz w:val="28"/>
          <w:szCs w:val="28"/>
        </w:rPr>
        <w:br/>
        <w:t>их не в полном объеме или с нарушением правил оформления без уважительной причины являются основанием для отказа гражданину</w:t>
      </w:r>
      <w:r w:rsidRPr="00AC75F9">
        <w:rPr>
          <w:sz w:val="28"/>
          <w:szCs w:val="28"/>
        </w:rPr>
        <w:br/>
        <w:t>в их приеме.</w:t>
      </w:r>
    </w:p>
    <w:p w:rsidR="006204DC" w:rsidRPr="00AC75F9" w:rsidRDefault="006204DC" w:rsidP="006204DC">
      <w:pPr>
        <w:tabs>
          <w:tab w:val="left" w:pos="851"/>
        </w:tabs>
        <w:suppressAutoHyphens/>
        <w:ind w:firstLine="709"/>
        <w:jc w:val="both"/>
        <w:rPr>
          <w:sz w:val="28"/>
          <w:szCs w:val="28"/>
        </w:rPr>
      </w:pPr>
      <w:r w:rsidRPr="00AC75F9">
        <w:rPr>
          <w:sz w:val="28"/>
          <w:szCs w:val="28"/>
        </w:rPr>
        <w:t>Расходы,</w:t>
      </w:r>
      <w:r>
        <w:rPr>
          <w:sz w:val="28"/>
          <w:szCs w:val="28"/>
        </w:rPr>
        <w:t xml:space="preserve"> связанные с участием в конкурсе</w:t>
      </w:r>
      <w:r w:rsidRPr="00AC75F9">
        <w:rPr>
          <w:sz w:val="28"/>
          <w:szCs w:val="28"/>
        </w:rPr>
        <w:t xml:space="preserve"> (проезд к месту проведения конкурса и обратно, наем жилого помещения, проживание, пользование услугами сре</w:t>
      </w:r>
      <w:proofErr w:type="gramStart"/>
      <w:r w:rsidRPr="00AC75F9">
        <w:rPr>
          <w:sz w:val="28"/>
          <w:szCs w:val="28"/>
        </w:rPr>
        <w:t>дств св</w:t>
      </w:r>
      <w:proofErr w:type="gramEnd"/>
      <w:r w:rsidRPr="00AC75F9">
        <w:rPr>
          <w:sz w:val="28"/>
          <w:szCs w:val="28"/>
        </w:rPr>
        <w:t>язи и другие), осуществляются кандидатами за счет собстве</w:t>
      </w:r>
      <w:r w:rsidRPr="00AC75F9">
        <w:rPr>
          <w:sz w:val="28"/>
          <w:szCs w:val="28"/>
        </w:rPr>
        <w:t>н</w:t>
      </w:r>
      <w:r w:rsidRPr="00AC75F9">
        <w:rPr>
          <w:sz w:val="28"/>
          <w:szCs w:val="28"/>
        </w:rPr>
        <w:t>ных средств.</w:t>
      </w:r>
    </w:p>
    <w:p w:rsidR="006204DC" w:rsidRPr="008423AD" w:rsidRDefault="006204DC" w:rsidP="006204DC">
      <w:pPr>
        <w:pStyle w:val="a6"/>
        <w:tabs>
          <w:tab w:val="clear" w:pos="4153"/>
          <w:tab w:val="clear" w:pos="8306"/>
          <w:tab w:val="left" w:pos="720"/>
        </w:tabs>
        <w:suppressAutoHyphens/>
        <w:ind w:firstLine="709"/>
        <w:jc w:val="both"/>
        <w:rPr>
          <w:b/>
          <w:szCs w:val="28"/>
        </w:rPr>
      </w:pPr>
      <w:r w:rsidRPr="000A0351">
        <w:rPr>
          <w:b/>
          <w:szCs w:val="28"/>
        </w:rPr>
        <w:t xml:space="preserve">Предполагаемые даты проведения конкурса – с </w:t>
      </w:r>
      <w:r w:rsidR="004976DA">
        <w:rPr>
          <w:b/>
          <w:szCs w:val="28"/>
        </w:rPr>
        <w:t>01</w:t>
      </w:r>
      <w:r>
        <w:rPr>
          <w:b/>
          <w:szCs w:val="28"/>
        </w:rPr>
        <w:t>.0</w:t>
      </w:r>
      <w:r w:rsidR="004976DA">
        <w:rPr>
          <w:b/>
          <w:szCs w:val="28"/>
        </w:rPr>
        <w:t>7</w:t>
      </w:r>
      <w:r w:rsidRPr="000A0351">
        <w:rPr>
          <w:b/>
          <w:szCs w:val="28"/>
        </w:rPr>
        <w:t>.202</w:t>
      </w:r>
      <w:r>
        <w:rPr>
          <w:b/>
          <w:szCs w:val="28"/>
        </w:rPr>
        <w:t>4</w:t>
      </w:r>
      <w:r w:rsidRPr="000A0351">
        <w:rPr>
          <w:b/>
          <w:szCs w:val="28"/>
        </w:rPr>
        <w:t xml:space="preserve"> </w:t>
      </w:r>
      <w:r w:rsidRPr="000A0351">
        <w:rPr>
          <w:b/>
          <w:szCs w:val="28"/>
        </w:rPr>
        <w:br/>
        <w:t xml:space="preserve">по </w:t>
      </w:r>
      <w:r w:rsidR="004976DA">
        <w:rPr>
          <w:b/>
          <w:szCs w:val="28"/>
        </w:rPr>
        <w:t>05</w:t>
      </w:r>
      <w:r w:rsidRPr="000A0351">
        <w:rPr>
          <w:b/>
          <w:szCs w:val="28"/>
        </w:rPr>
        <w:t>.</w:t>
      </w:r>
      <w:r>
        <w:rPr>
          <w:b/>
          <w:szCs w:val="28"/>
        </w:rPr>
        <w:t>0</w:t>
      </w:r>
      <w:r w:rsidR="004976DA">
        <w:rPr>
          <w:b/>
          <w:szCs w:val="28"/>
        </w:rPr>
        <w:t>7</w:t>
      </w:r>
      <w:r w:rsidRPr="000A0351">
        <w:rPr>
          <w:b/>
          <w:szCs w:val="28"/>
        </w:rPr>
        <w:t>.202</w:t>
      </w:r>
      <w:r>
        <w:rPr>
          <w:b/>
          <w:szCs w:val="28"/>
        </w:rPr>
        <w:t>4</w:t>
      </w:r>
      <w:r w:rsidRPr="000A0351">
        <w:rPr>
          <w:b/>
          <w:szCs w:val="28"/>
        </w:rPr>
        <w:t>.</w:t>
      </w:r>
    </w:p>
    <w:p w:rsidR="006204DC" w:rsidRDefault="006204DC" w:rsidP="006204DC">
      <w:pPr>
        <w:pStyle w:val="a6"/>
        <w:tabs>
          <w:tab w:val="clear" w:pos="4153"/>
          <w:tab w:val="clear" w:pos="8306"/>
          <w:tab w:val="left" w:pos="720"/>
        </w:tabs>
        <w:suppressAutoHyphens/>
        <w:ind w:firstLine="709"/>
        <w:jc w:val="both"/>
        <w:rPr>
          <w:szCs w:val="28"/>
        </w:rPr>
      </w:pPr>
      <w:r w:rsidRPr="008423AD">
        <w:rPr>
          <w:szCs w:val="28"/>
        </w:rPr>
        <w:t xml:space="preserve">Конкурсные процедуры будут проходить по адресу: </w:t>
      </w:r>
      <w:smartTag w:uri="urn:schemas-microsoft-com:office:smarttags" w:element="metricconverter">
        <w:smartTagPr>
          <w:attr w:name="ProductID" w:val="610001, г"/>
        </w:smartTagPr>
        <w:r w:rsidRPr="008423AD">
          <w:rPr>
            <w:szCs w:val="28"/>
          </w:rPr>
          <w:t>610001, г</w:t>
        </w:r>
      </w:smartTag>
      <w:r w:rsidRPr="008423AD">
        <w:rPr>
          <w:szCs w:val="28"/>
        </w:rPr>
        <w:t>.</w:t>
      </w:r>
      <w:r w:rsidRPr="00AC75F9">
        <w:rPr>
          <w:szCs w:val="28"/>
        </w:rPr>
        <w:t> Киров, ул. </w:t>
      </w:r>
      <w:proofErr w:type="gramStart"/>
      <w:r w:rsidRPr="00AC75F9">
        <w:rPr>
          <w:szCs w:val="28"/>
        </w:rPr>
        <w:t>Комсомольская</w:t>
      </w:r>
      <w:proofErr w:type="gramEnd"/>
      <w:r w:rsidRPr="00AC75F9">
        <w:rPr>
          <w:szCs w:val="28"/>
        </w:rPr>
        <w:t>, д. 10.</w:t>
      </w:r>
    </w:p>
    <w:p w:rsidR="006204DC" w:rsidRDefault="006204DC" w:rsidP="006204DC">
      <w:pPr>
        <w:pStyle w:val="a6"/>
        <w:tabs>
          <w:tab w:val="clear" w:pos="4153"/>
          <w:tab w:val="clear" w:pos="8306"/>
          <w:tab w:val="left" w:pos="720"/>
        </w:tabs>
        <w:suppressAutoHyphens/>
        <w:ind w:firstLine="709"/>
        <w:jc w:val="center"/>
        <w:rPr>
          <w:b/>
          <w:szCs w:val="28"/>
        </w:rPr>
      </w:pPr>
    </w:p>
    <w:p w:rsidR="006204DC" w:rsidRDefault="006204DC" w:rsidP="006204DC">
      <w:pPr>
        <w:pStyle w:val="a6"/>
        <w:tabs>
          <w:tab w:val="clear" w:pos="4153"/>
          <w:tab w:val="clear" w:pos="8306"/>
          <w:tab w:val="left" w:pos="720"/>
        </w:tabs>
        <w:suppressAutoHyphens/>
        <w:ind w:firstLine="709"/>
        <w:jc w:val="center"/>
        <w:rPr>
          <w:b/>
          <w:szCs w:val="28"/>
        </w:rPr>
      </w:pPr>
    </w:p>
    <w:p w:rsidR="006204DC" w:rsidRPr="00946E3F" w:rsidRDefault="006204DC" w:rsidP="006204DC">
      <w:pPr>
        <w:pStyle w:val="a6"/>
        <w:tabs>
          <w:tab w:val="clear" w:pos="4153"/>
          <w:tab w:val="clear" w:pos="8306"/>
          <w:tab w:val="left" w:pos="720"/>
        </w:tabs>
        <w:suppressAutoHyphens/>
        <w:ind w:firstLine="709"/>
        <w:jc w:val="center"/>
        <w:rPr>
          <w:b/>
          <w:szCs w:val="28"/>
        </w:rPr>
      </w:pPr>
      <w:r w:rsidRPr="00946E3F">
        <w:rPr>
          <w:b/>
          <w:szCs w:val="28"/>
        </w:rPr>
        <w:t>Порядок проведения конкурса</w:t>
      </w:r>
    </w:p>
    <w:p w:rsidR="006204DC" w:rsidRPr="00AC75F9"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Конкурс проводится в два этапа:</w:t>
      </w:r>
    </w:p>
    <w:p w:rsidR="006204DC" w:rsidRPr="00AC75F9"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1. Первый этап: прием и проверка представленных кандидатами документов.</w:t>
      </w:r>
    </w:p>
    <w:p w:rsidR="006204DC" w:rsidRDefault="006204DC" w:rsidP="006204DC">
      <w:pPr>
        <w:pStyle w:val="a6"/>
        <w:tabs>
          <w:tab w:val="clear" w:pos="4153"/>
          <w:tab w:val="clear" w:pos="8306"/>
          <w:tab w:val="left" w:pos="720"/>
        </w:tabs>
        <w:suppressAutoHyphens/>
        <w:ind w:firstLine="709"/>
        <w:jc w:val="both"/>
        <w:rPr>
          <w:color w:val="010101"/>
          <w:szCs w:val="28"/>
        </w:rPr>
      </w:pPr>
      <w:r w:rsidRPr="00AC75F9">
        <w:rPr>
          <w:color w:val="010101"/>
          <w:szCs w:val="28"/>
        </w:rPr>
        <w:t xml:space="preserve">2. Второй этап: </w:t>
      </w:r>
    </w:p>
    <w:p w:rsidR="006204DC" w:rsidRPr="00946E3F" w:rsidRDefault="006204DC" w:rsidP="006204DC">
      <w:pPr>
        <w:pStyle w:val="a6"/>
        <w:tabs>
          <w:tab w:val="left" w:pos="720"/>
        </w:tabs>
        <w:suppressAutoHyphens/>
        <w:ind w:firstLine="709"/>
        <w:jc w:val="both"/>
        <w:rPr>
          <w:color w:val="010101"/>
          <w:szCs w:val="28"/>
        </w:rPr>
      </w:pPr>
      <w:r w:rsidRPr="00946E3F">
        <w:rPr>
          <w:color w:val="010101"/>
          <w:szCs w:val="28"/>
        </w:rPr>
        <w:t>Тестирование на знание Конституции Российской Федерации, законодательства о государственной гражданской службе, о противодействии коррупции, по тематике профессиональной служебной деятельности; на уровень владения государственным языком Российской Федерации (русским языком); на знания и умения в сфере информационно-коммуникационных технологий.</w:t>
      </w:r>
    </w:p>
    <w:p w:rsidR="006204DC" w:rsidRDefault="006204DC" w:rsidP="006204DC">
      <w:pPr>
        <w:pStyle w:val="a6"/>
        <w:tabs>
          <w:tab w:val="left" w:pos="720"/>
        </w:tabs>
        <w:suppressAutoHyphens/>
        <w:ind w:firstLine="709"/>
        <w:jc w:val="both"/>
        <w:rPr>
          <w:color w:val="010101"/>
          <w:szCs w:val="28"/>
        </w:rPr>
      </w:pPr>
      <w:r w:rsidRPr="00946E3F">
        <w:rPr>
          <w:color w:val="010101"/>
          <w:szCs w:val="28"/>
        </w:rPr>
        <w:t>Индивидуальное собеседование кандидата с членами конкурсной комиссии.</w:t>
      </w:r>
      <w:r>
        <w:rPr>
          <w:color w:val="010101"/>
          <w:szCs w:val="28"/>
        </w:rPr>
        <w:t xml:space="preserve"> </w:t>
      </w:r>
      <w:r w:rsidRPr="00946E3F">
        <w:rPr>
          <w:color w:val="010101"/>
          <w:szCs w:val="28"/>
        </w:rPr>
        <w:t>В рамках индивидуального собеседования задаются вопросы кандидату, направленные на оценку его профессионального уровня.</w:t>
      </w:r>
    </w:p>
    <w:p w:rsidR="006204DC" w:rsidRDefault="006204DC" w:rsidP="006204DC">
      <w:pPr>
        <w:pStyle w:val="a6"/>
        <w:tabs>
          <w:tab w:val="left" w:pos="720"/>
        </w:tabs>
        <w:suppressAutoHyphens/>
        <w:ind w:firstLine="709"/>
        <w:jc w:val="both"/>
        <w:rPr>
          <w:color w:val="010101"/>
          <w:szCs w:val="28"/>
        </w:rPr>
      </w:pPr>
      <w:proofErr w:type="gramStart"/>
      <w:r>
        <w:rPr>
          <w:color w:val="010101"/>
          <w:szCs w:val="28"/>
        </w:rPr>
        <w:t xml:space="preserve">Анкетирование, включающее </w:t>
      </w:r>
      <w:r w:rsidRPr="0081749C">
        <w:rPr>
          <w:color w:val="010101"/>
          <w:szCs w:val="28"/>
        </w:rPr>
        <w:t>вопросы о выполняемых должностных обязанностях по должности, замещаемым в рамках ранее осуществляемой профессиональной деятельности, профессиональных достижениям, мероприятиях (проектах, форумах, семинарах и др.), в которых кандидат принимал участие, его публикациях в печатных изданиях, увлечениях, а также рекомендациях и (или) рекомендательных письмах, которые могут быть представлены кандидатом.</w:t>
      </w:r>
      <w:proofErr w:type="gramEnd"/>
    </w:p>
    <w:p w:rsidR="004976DA" w:rsidRDefault="006204DC" w:rsidP="004976DA">
      <w:pPr>
        <w:pStyle w:val="a6"/>
        <w:tabs>
          <w:tab w:val="left" w:pos="720"/>
        </w:tabs>
        <w:suppressAutoHyphens/>
        <w:ind w:firstLine="709"/>
        <w:jc w:val="both"/>
        <w:rPr>
          <w:szCs w:val="28"/>
        </w:rPr>
      </w:pPr>
      <w:r w:rsidRPr="00AC75F9">
        <w:rPr>
          <w:szCs w:val="28"/>
        </w:rPr>
        <w:t>Подробную информацию о порядке и условиях проведения кон</w:t>
      </w:r>
      <w:r>
        <w:rPr>
          <w:szCs w:val="28"/>
        </w:rPr>
        <w:t>курса можно получить по телефону</w:t>
      </w:r>
      <w:r w:rsidRPr="00AC75F9">
        <w:rPr>
          <w:szCs w:val="28"/>
        </w:rPr>
        <w:t xml:space="preserve">: </w:t>
      </w:r>
      <w:r>
        <w:rPr>
          <w:szCs w:val="28"/>
        </w:rPr>
        <w:t xml:space="preserve">(8332) </w:t>
      </w:r>
      <w:r w:rsidRPr="00392298">
        <w:rPr>
          <w:szCs w:val="28"/>
        </w:rPr>
        <w:t>27-27-26</w:t>
      </w:r>
      <w:r>
        <w:rPr>
          <w:szCs w:val="28"/>
        </w:rPr>
        <w:t xml:space="preserve"> (доб. 2643)</w:t>
      </w:r>
      <w:r w:rsidRPr="00AC75F9">
        <w:rPr>
          <w:szCs w:val="28"/>
        </w:rPr>
        <w:t xml:space="preserve">, </w:t>
      </w:r>
      <w:r>
        <w:rPr>
          <w:szCs w:val="28"/>
        </w:rPr>
        <w:t>Ярыгина Ольга Олеговна</w:t>
      </w:r>
      <w:r w:rsidRPr="00AC75F9">
        <w:rPr>
          <w:szCs w:val="28"/>
        </w:rPr>
        <w:t xml:space="preserve">, </w:t>
      </w:r>
      <w:r w:rsidRPr="00AC75F9">
        <w:rPr>
          <w:szCs w:val="28"/>
          <w:lang w:val="en-US"/>
        </w:rPr>
        <w:t>e</w:t>
      </w:r>
      <w:r w:rsidRPr="00AC75F9">
        <w:rPr>
          <w:szCs w:val="28"/>
        </w:rPr>
        <w:t>-</w:t>
      </w:r>
      <w:r w:rsidRPr="00AC75F9">
        <w:rPr>
          <w:szCs w:val="28"/>
          <w:lang w:val="en-US"/>
        </w:rPr>
        <w:t>mail</w:t>
      </w:r>
      <w:r w:rsidRPr="00AC75F9">
        <w:rPr>
          <w:szCs w:val="28"/>
        </w:rPr>
        <w:t xml:space="preserve">: </w:t>
      </w:r>
      <w:hyperlink r:id="rId16" w:history="1">
        <w:r w:rsidR="004976DA" w:rsidRPr="00EF5144">
          <w:rPr>
            <w:rStyle w:val="ae"/>
            <w:szCs w:val="28"/>
          </w:rPr>
          <w:t>yariginaoo@dsr.kirov.ru</w:t>
        </w:r>
      </w:hyperlink>
      <w:r>
        <w:rPr>
          <w:szCs w:val="28"/>
        </w:rPr>
        <w:t>.</w:t>
      </w:r>
    </w:p>
    <w:p w:rsidR="006204DC" w:rsidRPr="00AC75F9" w:rsidRDefault="006204DC" w:rsidP="004976DA">
      <w:pPr>
        <w:pStyle w:val="a6"/>
        <w:tabs>
          <w:tab w:val="left" w:pos="720"/>
        </w:tabs>
        <w:suppressAutoHyphens/>
        <w:ind w:firstLine="709"/>
        <w:jc w:val="center"/>
        <w:rPr>
          <w:szCs w:val="28"/>
        </w:rPr>
      </w:pPr>
      <w:r w:rsidRPr="00AC75F9">
        <w:rPr>
          <w:color w:val="010101"/>
          <w:szCs w:val="28"/>
        </w:rPr>
        <w:t>____________</w:t>
      </w:r>
    </w:p>
    <w:sectPr w:rsidR="006204DC" w:rsidRPr="00AC75F9" w:rsidSect="008D61E3">
      <w:headerReference w:type="even" r:id="rId17"/>
      <w:pgSz w:w="11906" w:h="16838"/>
      <w:pgMar w:top="709" w:right="70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25" w:rsidRDefault="00620B25">
      <w:r>
        <w:separator/>
      </w:r>
    </w:p>
  </w:endnote>
  <w:endnote w:type="continuationSeparator" w:id="0">
    <w:p w:rsidR="00620B25" w:rsidRDefault="0062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25" w:rsidRDefault="00620B25">
      <w:r>
        <w:separator/>
      </w:r>
    </w:p>
  </w:footnote>
  <w:footnote w:type="continuationSeparator" w:id="0">
    <w:p w:rsidR="00620B25" w:rsidRDefault="0062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D3" w:rsidRDefault="004625D3" w:rsidP="00A07200">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25D3" w:rsidRDefault="004625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F06D1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63963AC"/>
    <w:multiLevelType w:val="hybridMultilevel"/>
    <w:tmpl w:val="19D08F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28F3958"/>
    <w:multiLevelType w:val="hybridMultilevel"/>
    <w:tmpl w:val="BABC5E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B84D90"/>
    <w:multiLevelType w:val="multilevel"/>
    <w:tmpl w:val="8FB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1A68"/>
    <w:multiLevelType w:val="multilevel"/>
    <w:tmpl w:val="6F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71E3"/>
    <w:multiLevelType w:val="multilevel"/>
    <w:tmpl w:val="CB7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A71D7"/>
    <w:multiLevelType w:val="hybridMultilevel"/>
    <w:tmpl w:val="48D818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AEB2E98"/>
    <w:multiLevelType w:val="singleLevel"/>
    <w:tmpl w:val="6D2CB9F4"/>
    <w:lvl w:ilvl="0">
      <w:start w:val="1"/>
      <w:numFmt w:val="decimal"/>
      <w:lvlText w:val="2.%1."/>
      <w:legacy w:legacy="1" w:legacySpace="0" w:legacyIndent="461"/>
      <w:lvlJc w:val="left"/>
      <w:rPr>
        <w:rFonts w:ascii="Times New Roman" w:hAnsi="Times New Roman" w:cs="Times New Roman" w:hint="default"/>
      </w:rPr>
    </w:lvl>
  </w:abstractNum>
  <w:abstractNum w:abstractNumId="8">
    <w:nsid w:val="2D264883"/>
    <w:multiLevelType w:val="singleLevel"/>
    <w:tmpl w:val="38E041C4"/>
    <w:lvl w:ilvl="0">
      <w:start w:val="2"/>
      <w:numFmt w:val="decimal"/>
      <w:lvlText w:val="4.1.%1."/>
      <w:legacy w:legacy="1" w:legacySpace="0" w:legacyIndent="892"/>
      <w:lvlJc w:val="left"/>
      <w:rPr>
        <w:rFonts w:ascii="Times New Roman" w:hAnsi="Times New Roman" w:cs="Times New Roman" w:hint="default"/>
      </w:rPr>
    </w:lvl>
  </w:abstractNum>
  <w:abstractNum w:abstractNumId="9">
    <w:nsid w:val="2EDC66EB"/>
    <w:multiLevelType w:val="hybridMultilevel"/>
    <w:tmpl w:val="1504A942"/>
    <w:lvl w:ilvl="0" w:tplc="02D28970">
      <w:start w:val="1"/>
      <w:numFmt w:val="bullet"/>
      <w:lvlText w:val="o"/>
      <w:lvlJc w:val="left"/>
      <w:pPr>
        <w:tabs>
          <w:tab w:val="num" w:pos="3588"/>
        </w:tabs>
        <w:ind w:left="3588" w:hanging="360"/>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C1D55"/>
    <w:multiLevelType w:val="hybridMultilevel"/>
    <w:tmpl w:val="F668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802F6C"/>
    <w:multiLevelType w:val="singleLevel"/>
    <w:tmpl w:val="1AA81AAE"/>
    <w:lvl w:ilvl="0">
      <w:start w:val="1"/>
      <w:numFmt w:val="decimal"/>
      <w:lvlText w:val="2.1.%1."/>
      <w:legacy w:legacy="1" w:legacySpace="0" w:legacyIndent="648"/>
      <w:lvlJc w:val="left"/>
      <w:rPr>
        <w:rFonts w:ascii="Times New Roman" w:hAnsi="Times New Roman" w:cs="Times New Roman" w:hint="default"/>
      </w:rPr>
    </w:lvl>
  </w:abstractNum>
  <w:abstractNum w:abstractNumId="12">
    <w:nsid w:val="3A963C93"/>
    <w:multiLevelType w:val="hybridMultilevel"/>
    <w:tmpl w:val="7E74B4C0"/>
    <w:lvl w:ilvl="0" w:tplc="BD82D1FC">
      <w:start w:val="3"/>
      <w:numFmt w:val="decimal"/>
      <w:lvlText w:val="%1."/>
      <w:lvlJc w:val="left"/>
      <w:pPr>
        <w:ind w:left="1310" w:hanging="360"/>
      </w:pPr>
      <w:rPr>
        <w:rFonts w:hint="default"/>
      </w:rPr>
    </w:lvl>
    <w:lvl w:ilvl="1" w:tplc="4B78AA46">
      <w:numFmt w:val="none"/>
      <w:lvlText w:val=""/>
      <w:lvlJc w:val="left"/>
      <w:pPr>
        <w:tabs>
          <w:tab w:val="num" w:pos="360"/>
        </w:tabs>
      </w:pPr>
    </w:lvl>
    <w:lvl w:ilvl="2" w:tplc="ACFE248C">
      <w:numFmt w:val="none"/>
      <w:lvlText w:val=""/>
      <w:lvlJc w:val="left"/>
      <w:pPr>
        <w:tabs>
          <w:tab w:val="num" w:pos="360"/>
        </w:tabs>
      </w:pPr>
    </w:lvl>
    <w:lvl w:ilvl="3" w:tplc="79CAAF2E">
      <w:numFmt w:val="none"/>
      <w:lvlText w:val=""/>
      <w:lvlJc w:val="left"/>
      <w:pPr>
        <w:tabs>
          <w:tab w:val="num" w:pos="360"/>
        </w:tabs>
      </w:pPr>
    </w:lvl>
    <w:lvl w:ilvl="4" w:tplc="F2A2B000">
      <w:numFmt w:val="none"/>
      <w:lvlText w:val=""/>
      <w:lvlJc w:val="left"/>
      <w:pPr>
        <w:tabs>
          <w:tab w:val="num" w:pos="360"/>
        </w:tabs>
      </w:pPr>
    </w:lvl>
    <w:lvl w:ilvl="5" w:tplc="89F8768A">
      <w:numFmt w:val="none"/>
      <w:lvlText w:val=""/>
      <w:lvlJc w:val="left"/>
      <w:pPr>
        <w:tabs>
          <w:tab w:val="num" w:pos="360"/>
        </w:tabs>
      </w:pPr>
    </w:lvl>
    <w:lvl w:ilvl="6" w:tplc="F2EE3088">
      <w:numFmt w:val="none"/>
      <w:lvlText w:val=""/>
      <w:lvlJc w:val="left"/>
      <w:pPr>
        <w:tabs>
          <w:tab w:val="num" w:pos="360"/>
        </w:tabs>
      </w:pPr>
    </w:lvl>
    <w:lvl w:ilvl="7" w:tplc="161A2A5E">
      <w:numFmt w:val="none"/>
      <w:lvlText w:val=""/>
      <w:lvlJc w:val="left"/>
      <w:pPr>
        <w:tabs>
          <w:tab w:val="num" w:pos="360"/>
        </w:tabs>
      </w:pPr>
    </w:lvl>
    <w:lvl w:ilvl="8" w:tplc="BA5E5EEE">
      <w:numFmt w:val="none"/>
      <w:lvlText w:val=""/>
      <w:lvlJc w:val="left"/>
      <w:pPr>
        <w:tabs>
          <w:tab w:val="num" w:pos="360"/>
        </w:tabs>
      </w:pPr>
    </w:lvl>
  </w:abstractNum>
  <w:abstractNum w:abstractNumId="13">
    <w:nsid w:val="3AAF7A87"/>
    <w:multiLevelType w:val="hybridMultilevel"/>
    <w:tmpl w:val="E3C45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45B1593"/>
    <w:multiLevelType w:val="hybridMultilevel"/>
    <w:tmpl w:val="9C70E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A04B5"/>
    <w:multiLevelType w:val="hybridMultilevel"/>
    <w:tmpl w:val="A6EAF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5705B2"/>
    <w:multiLevelType w:val="hybridMultilevel"/>
    <w:tmpl w:val="3A8EB3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D4AD3"/>
    <w:multiLevelType w:val="singleLevel"/>
    <w:tmpl w:val="7674A4E6"/>
    <w:lvl w:ilvl="0">
      <w:start w:val="4"/>
      <w:numFmt w:val="decimal"/>
      <w:lvlText w:val="5.%1."/>
      <w:legacy w:legacy="1" w:legacySpace="0" w:legacyIndent="581"/>
      <w:lvlJc w:val="left"/>
      <w:rPr>
        <w:rFonts w:ascii="Times New Roman" w:hAnsi="Times New Roman" w:cs="Times New Roman" w:hint="default"/>
      </w:rPr>
    </w:lvl>
  </w:abstractNum>
  <w:abstractNum w:abstractNumId="18">
    <w:nsid w:val="5DDD388C"/>
    <w:multiLevelType w:val="hybridMultilevel"/>
    <w:tmpl w:val="8A4862BC"/>
    <w:lvl w:ilvl="0" w:tplc="5BC4ED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D84E4F"/>
    <w:multiLevelType w:val="hybridMultilevel"/>
    <w:tmpl w:val="E8D03A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3317B7"/>
    <w:multiLevelType w:val="hybridMultilevel"/>
    <w:tmpl w:val="DD000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766FBF"/>
    <w:multiLevelType w:val="hybridMultilevel"/>
    <w:tmpl w:val="A42CD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964892"/>
    <w:multiLevelType w:val="hybridMultilevel"/>
    <w:tmpl w:val="78C6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D07EFB"/>
    <w:multiLevelType w:val="hybridMultilevel"/>
    <w:tmpl w:val="6E02A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
  </w:num>
  <w:num w:numId="5">
    <w:abstractNumId w:val="10"/>
  </w:num>
  <w:num w:numId="6">
    <w:abstractNumId w:val="6"/>
  </w:num>
  <w:num w:numId="7">
    <w:abstractNumId w:val="19"/>
  </w:num>
  <w:num w:numId="8">
    <w:abstractNumId w:val="9"/>
  </w:num>
  <w:num w:numId="9">
    <w:abstractNumId w:val="13"/>
  </w:num>
  <w:num w:numId="10">
    <w:abstractNumId w:val="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num>
  <w:num w:numId="17">
    <w:abstractNumId w:val="17"/>
  </w:num>
  <w:num w:numId="18">
    <w:abstractNumId w:val="14"/>
  </w:num>
  <w:num w:numId="19">
    <w:abstractNumId w:val="21"/>
  </w:num>
  <w:num w:numId="20">
    <w:abstractNumId w:val="18"/>
  </w:num>
  <w:num w:numId="21">
    <w:abstractNumId w:val="22"/>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A8"/>
    <w:rsid w:val="00000E6E"/>
    <w:rsid w:val="00002ACA"/>
    <w:rsid w:val="00004C20"/>
    <w:rsid w:val="00007764"/>
    <w:rsid w:val="00010357"/>
    <w:rsid w:val="00014B58"/>
    <w:rsid w:val="00014E85"/>
    <w:rsid w:val="00016511"/>
    <w:rsid w:val="0002309C"/>
    <w:rsid w:val="0002723E"/>
    <w:rsid w:val="000302D5"/>
    <w:rsid w:val="00030921"/>
    <w:rsid w:val="00030FBD"/>
    <w:rsid w:val="00042AB4"/>
    <w:rsid w:val="00043912"/>
    <w:rsid w:val="0004547E"/>
    <w:rsid w:val="00052F20"/>
    <w:rsid w:val="000655EB"/>
    <w:rsid w:val="00066CC0"/>
    <w:rsid w:val="000703C2"/>
    <w:rsid w:val="00072014"/>
    <w:rsid w:val="00075585"/>
    <w:rsid w:val="000763E1"/>
    <w:rsid w:val="0008359C"/>
    <w:rsid w:val="000905F0"/>
    <w:rsid w:val="00091332"/>
    <w:rsid w:val="00093E0C"/>
    <w:rsid w:val="00097F9D"/>
    <w:rsid w:val="000A0067"/>
    <w:rsid w:val="000A0351"/>
    <w:rsid w:val="000A26FF"/>
    <w:rsid w:val="000A31E2"/>
    <w:rsid w:val="000A3631"/>
    <w:rsid w:val="000A65D3"/>
    <w:rsid w:val="000A76B7"/>
    <w:rsid w:val="000B5A9B"/>
    <w:rsid w:val="000B6756"/>
    <w:rsid w:val="000B724C"/>
    <w:rsid w:val="000C231A"/>
    <w:rsid w:val="000C56CB"/>
    <w:rsid w:val="000D237C"/>
    <w:rsid w:val="000D6DD0"/>
    <w:rsid w:val="000D6F5D"/>
    <w:rsid w:val="000E1896"/>
    <w:rsid w:val="000E43D2"/>
    <w:rsid w:val="000E5CBE"/>
    <w:rsid w:val="000F0400"/>
    <w:rsid w:val="000F2C5F"/>
    <w:rsid w:val="000F429A"/>
    <w:rsid w:val="000F7837"/>
    <w:rsid w:val="000F7C26"/>
    <w:rsid w:val="0010159D"/>
    <w:rsid w:val="001021B9"/>
    <w:rsid w:val="00102874"/>
    <w:rsid w:val="00106BF8"/>
    <w:rsid w:val="001108A4"/>
    <w:rsid w:val="00115C66"/>
    <w:rsid w:val="00117CC1"/>
    <w:rsid w:val="00120C04"/>
    <w:rsid w:val="00121528"/>
    <w:rsid w:val="00121CBA"/>
    <w:rsid w:val="00123207"/>
    <w:rsid w:val="00133647"/>
    <w:rsid w:val="00137E1C"/>
    <w:rsid w:val="001467D9"/>
    <w:rsid w:val="0015348D"/>
    <w:rsid w:val="0015618B"/>
    <w:rsid w:val="00165639"/>
    <w:rsid w:val="00165DB6"/>
    <w:rsid w:val="00166570"/>
    <w:rsid w:val="00166700"/>
    <w:rsid w:val="00166F6E"/>
    <w:rsid w:val="00172F34"/>
    <w:rsid w:val="00174CDE"/>
    <w:rsid w:val="00176CBC"/>
    <w:rsid w:val="00176FAB"/>
    <w:rsid w:val="001770BB"/>
    <w:rsid w:val="001843DD"/>
    <w:rsid w:val="00187A25"/>
    <w:rsid w:val="00187D87"/>
    <w:rsid w:val="00193D76"/>
    <w:rsid w:val="00196470"/>
    <w:rsid w:val="001A4070"/>
    <w:rsid w:val="001A4D7F"/>
    <w:rsid w:val="001A581D"/>
    <w:rsid w:val="001B0D94"/>
    <w:rsid w:val="001B327D"/>
    <w:rsid w:val="001B3410"/>
    <w:rsid w:val="001B3AA0"/>
    <w:rsid w:val="001B3F67"/>
    <w:rsid w:val="001B6384"/>
    <w:rsid w:val="001C1DA6"/>
    <w:rsid w:val="001C47CA"/>
    <w:rsid w:val="001C5399"/>
    <w:rsid w:val="001D0DAE"/>
    <w:rsid w:val="001D0EF2"/>
    <w:rsid w:val="001D5309"/>
    <w:rsid w:val="001D544B"/>
    <w:rsid w:val="001D58FF"/>
    <w:rsid w:val="001D59A2"/>
    <w:rsid w:val="001E010E"/>
    <w:rsid w:val="001E2711"/>
    <w:rsid w:val="001E657F"/>
    <w:rsid w:val="001E781D"/>
    <w:rsid w:val="001F55CE"/>
    <w:rsid w:val="002027DA"/>
    <w:rsid w:val="00205978"/>
    <w:rsid w:val="00206314"/>
    <w:rsid w:val="00212918"/>
    <w:rsid w:val="00214A66"/>
    <w:rsid w:val="00216918"/>
    <w:rsid w:val="00222629"/>
    <w:rsid w:val="00222AA8"/>
    <w:rsid w:val="0022536F"/>
    <w:rsid w:val="002259A4"/>
    <w:rsid w:val="0022632F"/>
    <w:rsid w:val="00233638"/>
    <w:rsid w:val="002426C4"/>
    <w:rsid w:val="00243093"/>
    <w:rsid w:val="00253709"/>
    <w:rsid w:val="0025792B"/>
    <w:rsid w:val="0025797F"/>
    <w:rsid w:val="002601FF"/>
    <w:rsid w:val="00261C16"/>
    <w:rsid w:val="00263808"/>
    <w:rsid w:val="00264F41"/>
    <w:rsid w:val="00267197"/>
    <w:rsid w:val="002674B3"/>
    <w:rsid w:val="00271ED5"/>
    <w:rsid w:val="00274A08"/>
    <w:rsid w:val="00275879"/>
    <w:rsid w:val="002813BB"/>
    <w:rsid w:val="00281BAA"/>
    <w:rsid w:val="0028584A"/>
    <w:rsid w:val="00285928"/>
    <w:rsid w:val="002860BE"/>
    <w:rsid w:val="002907BF"/>
    <w:rsid w:val="00292EBC"/>
    <w:rsid w:val="00297F2D"/>
    <w:rsid w:val="002B1B7A"/>
    <w:rsid w:val="002B5152"/>
    <w:rsid w:val="002B6D56"/>
    <w:rsid w:val="002C31A9"/>
    <w:rsid w:val="002C54FE"/>
    <w:rsid w:val="002C6636"/>
    <w:rsid w:val="002D0801"/>
    <w:rsid w:val="002D16C0"/>
    <w:rsid w:val="002D4347"/>
    <w:rsid w:val="002D555E"/>
    <w:rsid w:val="002D5980"/>
    <w:rsid w:val="002E1D98"/>
    <w:rsid w:val="002E3B18"/>
    <w:rsid w:val="002E5FF3"/>
    <w:rsid w:val="002F2813"/>
    <w:rsid w:val="002F2F1F"/>
    <w:rsid w:val="002F4C4C"/>
    <w:rsid w:val="002F5051"/>
    <w:rsid w:val="002F5D72"/>
    <w:rsid w:val="003006AC"/>
    <w:rsid w:val="00304FE3"/>
    <w:rsid w:val="0030779C"/>
    <w:rsid w:val="00307CDE"/>
    <w:rsid w:val="003112D4"/>
    <w:rsid w:val="00312D40"/>
    <w:rsid w:val="0031306F"/>
    <w:rsid w:val="0031392C"/>
    <w:rsid w:val="003158CF"/>
    <w:rsid w:val="003163E5"/>
    <w:rsid w:val="00324B6B"/>
    <w:rsid w:val="0032568B"/>
    <w:rsid w:val="00332742"/>
    <w:rsid w:val="003340E0"/>
    <w:rsid w:val="003345BC"/>
    <w:rsid w:val="00334E88"/>
    <w:rsid w:val="00337D6D"/>
    <w:rsid w:val="00340E4D"/>
    <w:rsid w:val="00343532"/>
    <w:rsid w:val="00354EB3"/>
    <w:rsid w:val="003553CE"/>
    <w:rsid w:val="003630F8"/>
    <w:rsid w:val="003645CA"/>
    <w:rsid w:val="00364996"/>
    <w:rsid w:val="0037088F"/>
    <w:rsid w:val="00380E7D"/>
    <w:rsid w:val="0038175C"/>
    <w:rsid w:val="003865A9"/>
    <w:rsid w:val="003965D3"/>
    <w:rsid w:val="003A020D"/>
    <w:rsid w:val="003A0A47"/>
    <w:rsid w:val="003A5A4F"/>
    <w:rsid w:val="003B0779"/>
    <w:rsid w:val="003B1245"/>
    <w:rsid w:val="003B2CF2"/>
    <w:rsid w:val="003B5C9F"/>
    <w:rsid w:val="003B6FB3"/>
    <w:rsid w:val="003C517E"/>
    <w:rsid w:val="003C6F19"/>
    <w:rsid w:val="003D2248"/>
    <w:rsid w:val="003D40F9"/>
    <w:rsid w:val="003D44D5"/>
    <w:rsid w:val="003E2331"/>
    <w:rsid w:val="003E3378"/>
    <w:rsid w:val="003F1B6D"/>
    <w:rsid w:val="003F42D2"/>
    <w:rsid w:val="003F4E87"/>
    <w:rsid w:val="003F6E73"/>
    <w:rsid w:val="00400979"/>
    <w:rsid w:val="00400C54"/>
    <w:rsid w:val="004014CB"/>
    <w:rsid w:val="0040294F"/>
    <w:rsid w:val="004076BD"/>
    <w:rsid w:val="004167C4"/>
    <w:rsid w:val="0041763F"/>
    <w:rsid w:val="004178B0"/>
    <w:rsid w:val="00417F6C"/>
    <w:rsid w:val="00421484"/>
    <w:rsid w:val="00424592"/>
    <w:rsid w:val="00425543"/>
    <w:rsid w:val="00436F12"/>
    <w:rsid w:val="00441F02"/>
    <w:rsid w:val="00442975"/>
    <w:rsid w:val="00444DA7"/>
    <w:rsid w:val="004456D6"/>
    <w:rsid w:val="00445B0D"/>
    <w:rsid w:val="0045198C"/>
    <w:rsid w:val="00451BD7"/>
    <w:rsid w:val="00455A89"/>
    <w:rsid w:val="00456E00"/>
    <w:rsid w:val="00462347"/>
    <w:rsid w:val="004625D3"/>
    <w:rsid w:val="00463EC2"/>
    <w:rsid w:val="00465ECF"/>
    <w:rsid w:val="00467733"/>
    <w:rsid w:val="0047060C"/>
    <w:rsid w:val="00474C4E"/>
    <w:rsid w:val="00474F36"/>
    <w:rsid w:val="00475E3C"/>
    <w:rsid w:val="00480973"/>
    <w:rsid w:val="00482C94"/>
    <w:rsid w:val="004847FA"/>
    <w:rsid w:val="0048482D"/>
    <w:rsid w:val="00486F54"/>
    <w:rsid w:val="00490F0B"/>
    <w:rsid w:val="0049203E"/>
    <w:rsid w:val="004925B5"/>
    <w:rsid w:val="00495A2E"/>
    <w:rsid w:val="004976DA"/>
    <w:rsid w:val="004A0E78"/>
    <w:rsid w:val="004B06FC"/>
    <w:rsid w:val="004B0F32"/>
    <w:rsid w:val="004B14A5"/>
    <w:rsid w:val="004B2C21"/>
    <w:rsid w:val="004B3690"/>
    <w:rsid w:val="004C05A6"/>
    <w:rsid w:val="004C1476"/>
    <w:rsid w:val="004C229A"/>
    <w:rsid w:val="004C4F59"/>
    <w:rsid w:val="004C5FA0"/>
    <w:rsid w:val="004C78D6"/>
    <w:rsid w:val="004D2F6A"/>
    <w:rsid w:val="004D4977"/>
    <w:rsid w:val="004D6EF9"/>
    <w:rsid w:val="004E06C0"/>
    <w:rsid w:val="004E26F4"/>
    <w:rsid w:val="004F1E8A"/>
    <w:rsid w:val="004F5859"/>
    <w:rsid w:val="004F5C8E"/>
    <w:rsid w:val="004F674F"/>
    <w:rsid w:val="00506174"/>
    <w:rsid w:val="00507277"/>
    <w:rsid w:val="00510686"/>
    <w:rsid w:val="005119B2"/>
    <w:rsid w:val="0051667A"/>
    <w:rsid w:val="005223FF"/>
    <w:rsid w:val="005264C3"/>
    <w:rsid w:val="005272A7"/>
    <w:rsid w:val="00531091"/>
    <w:rsid w:val="00537292"/>
    <w:rsid w:val="005439F1"/>
    <w:rsid w:val="0054478E"/>
    <w:rsid w:val="00556B5F"/>
    <w:rsid w:val="0055769C"/>
    <w:rsid w:val="00563F92"/>
    <w:rsid w:val="00564ADA"/>
    <w:rsid w:val="005651D3"/>
    <w:rsid w:val="00572A52"/>
    <w:rsid w:val="00575EF0"/>
    <w:rsid w:val="00582F7A"/>
    <w:rsid w:val="00583DAF"/>
    <w:rsid w:val="0059322F"/>
    <w:rsid w:val="005A5A1D"/>
    <w:rsid w:val="005A7E54"/>
    <w:rsid w:val="005B3162"/>
    <w:rsid w:val="005B4E52"/>
    <w:rsid w:val="005B760F"/>
    <w:rsid w:val="005C4205"/>
    <w:rsid w:val="005C4A42"/>
    <w:rsid w:val="005D0B2A"/>
    <w:rsid w:val="005D290E"/>
    <w:rsid w:val="005D71E8"/>
    <w:rsid w:val="005D756B"/>
    <w:rsid w:val="005F4118"/>
    <w:rsid w:val="005F5053"/>
    <w:rsid w:val="005F5E1E"/>
    <w:rsid w:val="00603A6F"/>
    <w:rsid w:val="00607FE5"/>
    <w:rsid w:val="00610B66"/>
    <w:rsid w:val="006112CB"/>
    <w:rsid w:val="00614DC2"/>
    <w:rsid w:val="0061551E"/>
    <w:rsid w:val="00616839"/>
    <w:rsid w:val="006200AD"/>
    <w:rsid w:val="006204DC"/>
    <w:rsid w:val="00620B25"/>
    <w:rsid w:val="00622844"/>
    <w:rsid w:val="00625E74"/>
    <w:rsid w:val="00625F5B"/>
    <w:rsid w:val="00630636"/>
    <w:rsid w:val="00631062"/>
    <w:rsid w:val="0063494A"/>
    <w:rsid w:val="006377D5"/>
    <w:rsid w:val="0064769E"/>
    <w:rsid w:val="006503B6"/>
    <w:rsid w:val="006513D0"/>
    <w:rsid w:val="00653B3D"/>
    <w:rsid w:val="00661EEC"/>
    <w:rsid w:val="00663248"/>
    <w:rsid w:val="0066453E"/>
    <w:rsid w:val="00665A48"/>
    <w:rsid w:val="00666DEB"/>
    <w:rsid w:val="00667AD5"/>
    <w:rsid w:val="00673C5C"/>
    <w:rsid w:val="00674A99"/>
    <w:rsid w:val="00676616"/>
    <w:rsid w:val="00680C5B"/>
    <w:rsid w:val="00681EF7"/>
    <w:rsid w:val="0068768C"/>
    <w:rsid w:val="0069067F"/>
    <w:rsid w:val="00691C08"/>
    <w:rsid w:val="0069463E"/>
    <w:rsid w:val="00695DC3"/>
    <w:rsid w:val="0069764E"/>
    <w:rsid w:val="006A22F7"/>
    <w:rsid w:val="006A2685"/>
    <w:rsid w:val="006A42D2"/>
    <w:rsid w:val="006A5163"/>
    <w:rsid w:val="006A582B"/>
    <w:rsid w:val="006B3C21"/>
    <w:rsid w:val="006B46A5"/>
    <w:rsid w:val="006B51ED"/>
    <w:rsid w:val="006B70BF"/>
    <w:rsid w:val="006C102A"/>
    <w:rsid w:val="006C1059"/>
    <w:rsid w:val="006C55A7"/>
    <w:rsid w:val="006D1AA6"/>
    <w:rsid w:val="006D4495"/>
    <w:rsid w:val="006E5134"/>
    <w:rsid w:val="006F1951"/>
    <w:rsid w:val="006F50F4"/>
    <w:rsid w:val="006F791A"/>
    <w:rsid w:val="0071119A"/>
    <w:rsid w:val="00712909"/>
    <w:rsid w:val="007146B1"/>
    <w:rsid w:val="00717EF9"/>
    <w:rsid w:val="0072111E"/>
    <w:rsid w:val="00721957"/>
    <w:rsid w:val="00723A47"/>
    <w:rsid w:val="00731BE2"/>
    <w:rsid w:val="00731FB8"/>
    <w:rsid w:val="007321C6"/>
    <w:rsid w:val="00734048"/>
    <w:rsid w:val="00736E3F"/>
    <w:rsid w:val="00736E88"/>
    <w:rsid w:val="007379FD"/>
    <w:rsid w:val="00742417"/>
    <w:rsid w:val="00744813"/>
    <w:rsid w:val="007448B7"/>
    <w:rsid w:val="007453DB"/>
    <w:rsid w:val="00747683"/>
    <w:rsid w:val="00747B70"/>
    <w:rsid w:val="00751ED1"/>
    <w:rsid w:val="007529DD"/>
    <w:rsid w:val="00760401"/>
    <w:rsid w:val="00761363"/>
    <w:rsid w:val="00770391"/>
    <w:rsid w:val="00775709"/>
    <w:rsid w:val="0078191B"/>
    <w:rsid w:val="00782BB2"/>
    <w:rsid w:val="00785425"/>
    <w:rsid w:val="00785523"/>
    <w:rsid w:val="007859C2"/>
    <w:rsid w:val="00786FB2"/>
    <w:rsid w:val="007913F9"/>
    <w:rsid w:val="00793C90"/>
    <w:rsid w:val="00795C0A"/>
    <w:rsid w:val="0079796A"/>
    <w:rsid w:val="007A212A"/>
    <w:rsid w:val="007A74B8"/>
    <w:rsid w:val="007B0D15"/>
    <w:rsid w:val="007B400F"/>
    <w:rsid w:val="007C6F82"/>
    <w:rsid w:val="007D0550"/>
    <w:rsid w:val="007D3095"/>
    <w:rsid w:val="007D4902"/>
    <w:rsid w:val="007D6A46"/>
    <w:rsid w:val="007E1E47"/>
    <w:rsid w:val="007E4040"/>
    <w:rsid w:val="007E505B"/>
    <w:rsid w:val="007E73A8"/>
    <w:rsid w:val="007F0BC6"/>
    <w:rsid w:val="007F4429"/>
    <w:rsid w:val="007F4557"/>
    <w:rsid w:val="007F5082"/>
    <w:rsid w:val="007F5529"/>
    <w:rsid w:val="0080000F"/>
    <w:rsid w:val="00806606"/>
    <w:rsid w:val="00807A7B"/>
    <w:rsid w:val="00816602"/>
    <w:rsid w:val="0081749C"/>
    <w:rsid w:val="0082289B"/>
    <w:rsid w:val="00822EC5"/>
    <w:rsid w:val="00831F9F"/>
    <w:rsid w:val="00832497"/>
    <w:rsid w:val="00832D16"/>
    <w:rsid w:val="008351A1"/>
    <w:rsid w:val="00835CAB"/>
    <w:rsid w:val="0083619E"/>
    <w:rsid w:val="00836F96"/>
    <w:rsid w:val="00840C08"/>
    <w:rsid w:val="00840F6B"/>
    <w:rsid w:val="0084229E"/>
    <w:rsid w:val="00842D77"/>
    <w:rsid w:val="008434D6"/>
    <w:rsid w:val="008441EA"/>
    <w:rsid w:val="00846380"/>
    <w:rsid w:val="00846424"/>
    <w:rsid w:val="00856936"/>
    <w:rsid w:val="00870199"/>
    <w:rsid w:val="0087244F"/>
    <w:rsid w:val="00876D6D"/>
    <w:rsid w:val="0087781A"/>
    <w:rsid w:val="008800C3"/>
    <w:rsid w:val="00884D61"/>
    <w:rsid w:val="0088573D"/>
    <w:rsid w:val="00885B2F"/>
    <w:rsid w:val="0088794C"/>
    <w:rsid w:val="008942E1"/>
    <w:rsid w:val="00894BFB"/>
    <w:rsid w:val="00895B70"/>
    <w:rsid w:val="00895E07"/>
    <w:rsid w:val="008969F3"/>
    <w:rsid w:val="008A2F9F"/>
    <w:rsid w:val="008A3CA8"/>
    <w:rsid w:val="008A74CD"/>
    <w:rsid w:val="008B47BE"/>
    <w:rsid w:val="008C25F2"/>
    <w:rsid w:val="008C62BD"/>
    <w:rsid w:val="008D2C2C"/>
    <w:rsid w:val="008D2EC3"/>
    <w:rsid w:val="008D45ED"/>
    <w:rsid w:val="008D53A2"/>
    <w:rsid w:val="008D61E3"/>
    <w:rsid w:val="008D6721"/>
    <w:rsid w:val="008D7375"/>
    <w:rsid w:val="008E1FCA"/>
    <w:rsid w:val="008E2217"/>
    <w:rsid w:val="008E5D6E"/>
    <w:rsid w:val="008E63F9"/>
    <w:rsid w:val="008E76A2"/>
    <w:rsid w:val="008F330A"/>
    <w:rsid w:val="008F616D"/>
    <w:rsid w:val="009008F6"/>
    <w:rsid w:val="00901203"/>
    <w:rsid w:val="0090723C"/>
    <w:rsid w:val="0091338C"/>
    <w:rsid w:val="009173B0"/>
    <w:rsid w:val="00922499"/>
    <w:rsid w:val="0092439D"/>
    <w:rsid w:val="00924E56"/>
    <w:rsid w:val="009255C0"/>
    <w:rsid w:val="0092605A"/>
    <w:rsid w:val="00927F3C"/>
    <w:rsid w:val="009305F1"/>
    <w:rsid w:val="009316F3"/>
    <w:rsid w:val="00932F0A"/>
    <w:rsid w:val="009355B3"/>
    <w:rsid w:val="00935983"/>
    <w:rsid w:val="00941E78"/>
    <w:rsid w:val="00942AC4"/>
    <w:rsid w:val="009477F8"/>
    <w:rsid w:val="00950E3F"/>
    <w:rsid w:val="0095199F"/>
    <w:rsid w:val="00951A6D"/>
    <w:rsid w:val="00954EFD"/>
    <w:rsid w:val="00955D37"/>
    <w:rsid w:val="00962EA4"/>
    <w:rsid w:val="0096463D"/>
    <w:rsid w:val="00964AD6"/>
    <w:rsid w:val="00965BC2"/>
    <w:rsid w:val="00966561"/>
    <w:rsid w:val="00975C0F"/>
    <w:rsid w:val="00977A9D"/>
    <w:rsid w:val="00983641"/>
    <w:rsid w:val="00984B45"/>
    <w:rsid w:val="009861F9"/>
    <w:rsid w:val="00986807"/>
    <w:rsid w:val="0099040B"/>
    <w:rsid w:val="00990F65"/>
    <w:rsid w:val="009950B0"/>
    <w:rsid w:val="00996895"/>
    <w:rsid w:val="00997F38"/>
    <w:rsid w:val="009A191F"/>
    <w:rsid w:val="009A6A26"/>
    <w:rsid w:val="009B15C1"/>
    <w:rsid w:val="009B2D51"/>
    <w:rsid w:val="009B57DE"/>
    <w:rsid w:val="009C4AD9"/>
    <w:rsid w:val="009C5DE4"/>
    <w:rsid w:val="009C6C63"/>
    <w:rsid w:val="009D46DD"/>
    <w:rsid w:val="009D4C29"/>
    <w:rsid w:val="009D5337"/>
    <w:rsid w:val="009D69C1"/>
    <w:rsid w:val="009D7A75"/>
    <w:rsid w:val="009E0928"/>
    <w:rsid w:val="009E1E58"/>
    <w:rsid w:val="009E2F2C"/>
    <w:rsid w:val="009E3132"/>
    <w:rsid w:val="009F3BEF"/>
    <w:rsid w:val="00A0051C"/>
    <w:rsid w:val="00A04AE6"/>
    <w:rsid w:val="00A056A8"/>
    <w:rsid w:val="00A07200"/>
    <w:rsid w:val="00A0725F"/>
    <w:rsid w:val="00A10713"/>
    <w:rsid w:val="00A10F9C"/>
    <w:rsid w:val="00A11851"/>
    <w:rsid w:val="00A20AFB"/>
    <w:rsid w:val="00A245A2"/>
    <w:rsid w:val="00A257AE"/>
    <w:rsid w:val="00A25AD9"/>
    <w:rsid w:val="00A40B44"/>
    <w:rsid w:val="00A46680"/>
    <w:rsid w:val="00A46738"/>
    <w:rsid w:val="00A4766F"/>
    <w:rsid w:val="00A5092C"/>
    <w:rsid w:val="00A51BD9"/>
    <w:rsid w:val="00A54029"/>
    <w:rsid w:val="00A57830"/>
    <w:rsid w:val="00A600A1"/>
    <w:rsid w:val="00A6327A"/>
    <w:rsid w:val="00A634FF"/>
    <w:rsid w:val="00A718DB"/>
    <w:rsid w:val="00A7299A"/>
    <w:rsid w:val="00A761D8"/>
    <w:rsid w:val="00A76431"/>
    <w:rsid w:val="00A8017F"/>
    <w:rsid w:val="00A8103D"/>
    <w:rsid w:val="00A8292E"/>
    <w:rsid w:val="00A82E92"/>
    <w:rsid w:val="00A861E6"/>
    <w:rsid w:val="00A914CC"/>
    <w:rsid w:val="00A948D3"/>
    <w:rsid w:val="00A96C30"/>
    <w:rsid w:val="00AA0CFC"/>
    <w:rsid w:val="00AA4D2E"/>
    <w:rsid w:val="00AA4F08"/>
    <w:rsid w:val="00AA61F7"/>
    <w:rsid w:val="00AB18D1"/>
    <w:rsid w:val="00AB5874"/>
    <w:rsid w:val="00AC20F9"/>
    <w:rsid w:val="00AC5485"/>
    <w:rsid w:val="00AC67E3"/>
    <w:rsid w:val="00AC68DC"/>
    <w:rsid w:val="00AC75F9"/>
    <w:rsid w:val="00AD03A9"/>
    <w:rsid w:val="00AD0D69"/>
    <w:rsid w:val="00AD1647"/>
    <w:rsid w:val="00AD48EF"/>
    <w:rsid w:val="00AD4F46"/>
    <w:rsid w:val="00AD50BA"/>
    <w:rsid w:val="00AD764A"/>
    <w:rsid w:val="00AE0873"/>
    <w:rsid w:val="00AE5204"/>
    <w:rsid w:val="00AE7B01"/>
    <w:rsid w:val="00AF0F05"/>
    <w:rsid w:val="00AF1EAA"/>
    <w:rsid w:val="00B010DD"/>
    <w:rsid w:val="00B01CB3"/>
    <w:rsid w:val="00B02685"/>
    <w:rsid w:val="00B030E8"/>
    <w:rsid w:val="00B12728"/>
    <w:rsid w:val="00B12C1B"/>
    <w:rsid w:val="00B14437"/>
    <w:rsid w:val="00B203DF"/>
    <w:rsid w:val="00B21470"/>
    <w:rsid w:val="00B236F6"/>
    <w:rsid w:val="00B25AEA"/>
    <w:rsid w:val="00B31EF0"/>
    <w:rsid w:val="00B34885"/>
    <w:rsid w:val="00B3744C"/>
    <w:rsid w:val="00B41469"/>
    <w:rsid w:val="00B4707A"/>
    <w:rsid w:val="00B50C14"/>
    <w:rsid w:val="00B52B67"/>
    <w:rsid w:val="00B54071"/>
    <w:rsid w:val="00B55370"/>
    <w:rsid w:val="00B62022"/>
    <w:rsid w:val="00B63F5D"/>
    <w:rsid w:val="00B6704C"/>
    <w:rsid w:val="00B73B99"/>
    <w:rsid w:val="00B75871"/>
    <w:rsid w:val="00B84278"/>
    <w:rsid w:val="00B875D7"/>
    <w:rsid w:val="00B925D6"/>
    <w:rsid w:val="00B93D01"/>
    <w:rsid w:val="00B93D9C"/>
    <w:rsid w:val="00B96212"/>
    <w:rsid w:val="00B975F5"/>
    <w:rsid w:val="00B97735"/>
    <w:rsid w:val="00BA0D25"/>
    <w:rsid w:val="00BA44E2"/>
    <w:rsid w:val="00BA5274"/>
    <w:rsid w:val="00BA586B"/>
    <w:rsid w:val="00BA6532"/>
    <w:rsid w:val="00BA6FA0"/>
    <w:rsid w:val="00BB05E4"/>
    <w:rsid w:val="00BB215D"/>
    <w:rsid w:val="00BB335A"/>
    <w:rsid w:val="00BB377C"/>
    <w:rsid w:val="00BB5317"/>
    <w:rsid w:val="00BB65BE"/>
    <w:rsid w:val="00BB7F38"/>
    <w:rsid w:val="00BC5985"/>
    <w:rsid w:val="00BD0E05"/>
    <w:rsid w:val="00BD1EF4"/>
    <w:rsid w:val="00BD4939"/>
    <w:rsid w:val="00BD7DB7"/>
    <w:rsid w:val="00BE1109"/>
    <w:rsid w:val="00BE25D0"/>
    <w:rsid w:val="00BE539A"/>
    <w:rsid w:val="00BF1B34"/>
    <w:rsid w:val="00C01C7A"/>
    <w:rsid w:val="00C02D01"/>
    <w:rsid w:val="00C0493E"/>
    <w:rsid w:val="00C06450"/>
    <w:rsid w:val="00C07AB3"/>
    <w:rsid w:val="00C100D2"/>
    <w:rsid w:val="00C10D7A"/>
    <w:rsid w:val="00C110CE"/>
    <w:rsid w:val="00C12A72"/>
    <w:rsid w:val="00C15658"/>
    <w:rsid w:val="00C15BB9"/>
    <w:rsid w:val="00C173EF"/>
    <w:rsid w:val="00C207F3"/>
    <w:rsid w:val="00C21C83"/>
    <w:rsid w:val="00C21DEB"/>
    <w:rsid w:val="00C23BEB"/>
    <w:rsid w:val="00C23FE5"/>
    <w:rsid w:val="00C27EC3"/>
    <w:rsid w:val="00C31E51"/>
    <w:rsid w:val="00C32E9C"/>
    <w:rsid w:val="00C35AE5"/>
    <w:rsid w:val="00C37334"/>
    <w:rsid w:val="00C406EE"/>
    <w:rsid w:val="00C40E26"/>
    <w:rsid w:val="00C447FD"/>
    <w:rsid w:val="00C46635"/>
    <w:rsid w:val="00C47796"/>
    <w:rsid w:val="00C502BA"/>
    <w:rsid w:val="00C503F2"/>
    <w:rsid w:val="00C55AC8"/>
    <w:rsid w:val="00C575A9"/>
    <w:rsid w:val="00C5772F"/>
    <w:rsid w:val="00C61102"/>
    <w:rsid w:val="00C630CC"/>
    <w:rsid w:val="00C6394A"/>
    <w:rsid w:val="00C65FF8"/>
    <w:rsid w:val="00C756A0"/>
    <w:rsid w:val="00C80C30"/>
    <w:rsid w:val="00C86C3B"/>
    <w:rsid w:val="00C873F4"/>
    <w:rsid w:val="00C91718"/>
    <w:rsid w:val="00C948CC"/>
    <w:rsid w:val="00C94F94"/>
    <w:rsid w:val="00C9552F"/>
    <w:rsid w:val="00C9598D"/>
    <w:rsid w:val="00CA132C"/>
    <w:rsid w:val="00CA1D5B"/>
    <w:rsid w:val="00CA2808"/>
    <w:rsid w:val="00CA5ABF"/>
    <w:rsid w:val="00CB0E87"/>
    <w:rsid w:val="00CB1579"/>
    <w:rsid w:val="00CB52DA"/>
    <w:rsid w:val="00CB67D7"/>
    <w:rsid w:val="00CB6D88"/>
    <w:rsid w:val="00CC1D3E"/>
    <w:rsid w:val="00CC4E5B"/>
    <w:rsid w:val="00CC55B3"/>
    <w:rsid w:val="00CC7394"/>
    <w:rsid w:val="00CC75F3"/>
    <w:rsid w:val="00CD0C24"/>
    <w:rsid w:val="00CD2784"/>
    <w:rsid w:val="00CD5AA1"/>
    <w:rsid w:val="00CD651D"/>
    <w:rsid w:val="00CE05F3"/>
    <w:rsid w:val="00CE2E77"/>
    <w:rsid w:val="00CE70AE"/>
    <w:rsid w:val="00CE73CF"/>
    <w:rsid w:val="00CE7A29"/>
    <w:rsid w:val="00CF3801"/>
    <w:rsid w:val="00CF6419"/>
    <w:rsid w:val="00D01BD6"/>
    <w:rsid w:val="00D0417F"/>
    <w:rsid w:val="00D0494F"/>
    <w:rsid w:val="00D05F05"/>
    <w:rsid w:val="00D07418"/>
    <w:rsid w:val="00D115D4"/>
    <w:rsid w:val="00D15AE9"/>
    <w:rsid w:val="00D175B0"/>
    <w:rsid w:val="00D20AF0"/>
    <w:rsid w:val="00D21DB0"/>
    <w:rsid w:val="00D27633"/>
    <w:rsid w:val="00D276F2"/>
    <w:rsid w:val="00D34974"/>
    <w:rsid w:val="00D41A63"/>
    <w:rsid w:val="00D41FE4"/>
    <w:rsid w:val="00D4265E"/>
    <w:rsid w:val="00D45386"/>
    <w:rsid w:val="00D476F0"/>
    <w:rsid w:val="00D47A36"/>
    <w:rsid w:val="00D55044"/>
    <w:rsid w:val="00D574DD"/>
    <w:rsid w:val="00D67936"/>
    <w:rsid w:val="00D70A1D"/>
    <w:rsid w:val="00D71096"/>
    <w:rsid w:val="00D743CB"/>
    <w:rsid w:val="00D762A0"/>
    <w:rsid w:val="00D768A2"/>
    <w:rsid w:val="00D7789E"/>
    <w:rsid w:val="00D86C9F"/>
    <w:rsid w:val="00D91BC2"/>
    <w:rsid w:val="00D93B10"/>
    <w:rsid w:val="00DA0DCF"/>
    <w:rsid w:val="00DA3935"/>
    <w:rsid w:val="00DA536E"/>
    <w:rsid w:val="00DA721E"/>
    <w:rsid w:val="00DA7284"/>
    <w:rsid w:val="00DB0C7A"/>
    <w:rsid w:val="00DB16D6"/>
    <w:rsid w:val="00DB23CB"/>
    <w:rsid w:val="00DB40DA"/>
    <w:rsid w:val="00DB5F81"/>
    <w:rsid w:val="00DB6635"/>
    <w:rsid w:val="00DC5380"/>
    <w:rsid w:val="00DD2CC5"/>
    <w:rsid w:val="00DD4573"/>
    <w:rsid w:val="00DD559C"/>
    <w:rsid w:val="00DD60FB"/>
    <w:rsid w:val="00DD65CF"/>
    <w:rsid w:val="00DE11D7"/>
    <w:rsid w:val="00DE1458"/>
    <w:rsid w:val="00DF22CA"/>
    <w:rsid w:val="00DF274E"/>
    <w:rsid w:val="00DF42F9"/>
    <w:rsid w:val="00DF4F4B"/>
    <w:rsid w:val="00DF7764"/>
    <w:rsid w:val="00E00DB3"/>
    <w:rsid w:val="00E03597"/>
    <w:rsid w:val="00E0522E"/>
    <w:rsid w:val="00E064F0"/>
    <w:rsid w:val="00E1177F"/>
    <w:rsid w:val="00E146DA"/>
    <w:rsid w:val="00E14878"/>
    <w:rsid w:val="00E15C6F"/>
    <w:rsid w:val="00E24373"/>
    <w:rsid w:val="00E2489E"/>
    <w:rsid w:val="00E258A6"/>
    <w:rsid w:val="00E3130C"/>
    <w:rsid w:val="00E317CC"/>
    <w:rsid w:val="00E4217F"/>
    <w:rsid w:val="00E4324F"/>
    <w:rsid w:val="00E44CE5"/>
    <w:rsid w:val="00E45E53"/>
    <w:rsid w:val="00E5193A"/>
    <w:rsid w:val="00E52D8B"/>
    <w:rsid w:val="00E53FBD"/>
    <w:rsid w:val="00E55890"/>
    <w:rsid w:val="00E612BC"/>
    <w:rsid w:val="00E66E7D"/>
    <w:rsid w:val="00E71445"/>
    <w:rsid w:val="00E73527"/>
    <w:rsid w:val="00E801D7"/>
    <w:rsid w:val="00E818BE"/>
    <w:rsid w:val="00E81F55"/>
    <w:rsid w:val="00E84A5A"/>
    <w:rsid w:val="00E852EA"/>
    <w:rsid w:val="00E87265"/>
    <w:rsid w:val="00E87FC1"/>
    <w:rsid w:val="00EA0911"/>
    <w:rsid w:val="00EA2502"/>
    <w:rsid w:val="00EA3561"/>
    <w:rsid w:val="00EA725B"/>
    <w:rsid w:val="00EA7C1D"/>
    <w:rsid w:val="00EB24F8"/>
    <w:rsid w:val="00EB532E"/>
    <w:rsid w:val="00EB72BA"/>
    <w:rsid w:val="00EC1AA4"/>
    <w:rsid w:val="00EC322F"/>
    <w:rsid w:val="00EC6112"/>
    <w:rsid w:val="00EC71BF"/>
    <w:rsid w:val="00EC74A3"/>
    <w:rsid w:val="00ED11F6"/>
    <w:rsid w:val="00ED6B78"/>
    <w:rsid w:val="00EE0208"/>
    <w:rsid w:val="00EE6330"/>
    <w:rsid w:val="00EF0329"/>
    <w:rsid w:val="00EF2C78"/>
    <w:rsid w:val="00EF3841"/>
    <w:rsid w:val="00EF3D92"/>
    <w:rsid w:val="00F0186C"/>
    <w:rsid w:val="00F04A25"/>
    <w:rsid w:val="00F04B8E"/>
    <w:rsid w:val="00F068ED"/>
    <w:rsid w:val="00F105B5"/>
    <w:rsid w:val="00F10887"/>
    <w:rsid w:val="00F1199E"/>
    <w:rsid w:val="00F11C22"/>
    <w:rsid w:val="00F13A4C"/>
    <w:rsid w:val="00F150B7"/>
    <w:rsid w:val="00F150F3"/>
    <w:rsid w:val="00F15221"/>
    <w:rsid w:val="00F17B1E"/>
    <w:rsid w:val="00F220AD"/>
    <w:rsid w:val="00F274D9"/>
    <w:rsid w:val="00F35ADB"/>
    <w:rsid w:val="00F36976"/>
    <w:rsid w:val="00F372BC"/>
    <w:rsid w:val="00F4042A"/>
    <w:rsid w:val="00F43EB8"/>
    <w:rsid w:val="00F50C18"/>
    <w:rsid w:val="00F51FBB"/>
    <w:rsid w:val="00F538D3"/>
    <w:rsid w:val="00F55D4C"/>
    <w:rsid w:val="00F61384"/>
    <w:rsid w:val="00F61792"/>
    <w:rsid w:val="00F61A5A"/>
    <w:rsid w:val="00F66A36"/>
    <w:rsid w:val="00F67F2D"/>
    <w:rsid w:val="00F72172"/>
    <w:rsid w:val="00F72B77"/>
    <w:rsid w:val="00F73824"/>
    <w:rsid w:val="00F7502E"/>
    <w:rsid w:val="00F76569"/>
    <w:rsid w:val="00F76E7F"/>
    <w:rsid w:val="00F82932"/>
    <w:rsid w:val="00F84869"/>
    <w:rsid w:val="00F85426"/>
    <w:rsid w:val="00F85484"/>
    <w:rsid w:val="00F85C47"/>
    <w:rsid w:val="00F864FF"/>
    <w:rsid w:val="00F870FC"/>
    <w:rsid w:val="00F92AF0"/>
    <w:rsid w:val="00F93DF2"/>
    <w:rsid w:val="00F958B1"/>
    <w:rsid w:val="00FA12D5"/>
    <w:rsid w:val="00FA272E"/>
    <w:rsid w:val="00FA5D1C"/>
    <w:rsid w:val="00FB17CA"/>
    <w:rsid w:val="00FB4A25"/>
    <w:rsid w:val="00FB4CA9"/>
    <w:rsid w:val="00FC23DC"/>
    <w:rsid w:val="00FC4DDB"/>
    <w:rsid w:val="00FC67D1"/>
    <w:rsid w:val="00FD2143"/>
    <w:rsid w:val="00FD2715"/>
    <w:rsid w:val="00FD38F8"/>
    <w:rsid w:val="00FD48DC"/>
    <w:rsid w:val="00FD5964"/>
    <w:rsid w:val="00FD596D"/>
    <w:rsid w:val="00FE0610"/>
    <w:rsid w:val="00FE25B6"/>
    <w:rsid w:val="00FE2966"/>
    <w:rsid w:val="00FE2A1D"/>
    <w:rsid w:val="00FE389B"/>
    <w:rsid w:val="00FE5ED0"/>
    <w:rsid w:val="00FE6C15"/>
    <w:rsid w:val="00F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6A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056A8"/>
    <w:pPr>
      <w:spacing w:before="240" w:after="60"/>
      <w:jc w:val="center"/>
      <w:outlineLvl w:val="0"/>
    </w:pPr>
    <w:rPr>
      <w:rFonts w:ascii="Arial" w:hAnsi="Arial" w:cs="Arial"/>
      <w:b/>
      <w:bCs/>
      <w:kern w:val="28"/>
      <w:sz w:val="32"/>
      <w:szCs w:val="32"/>
    </w:rPr>
  </w:style>
  <w:style w:type="paragraph" w:styleId="a4">
    <w:name w:val="Body Text Indent"/>
    <w:basedOn w:val="a"/>
    <w:rsid w:val="00A056A8"/>
    <w:pPr>
      <w:spacing w:after="120"/>
      <w:ind w:left="283"/>
    </w:pPr>
  </w:style>
  <w:style w:type="paragraph" w:customStyle="1" w:styleId="a5">
    <w:name w:val="Знак Знак"/>
    <w:basedOn w:val="a"/>
    <w:rsid w:val="00A056A8"/>
    <w:pPr>
      <w:spacing w:after="160" w:line="240" w:lineRule="exact"/>
    </w:pPr>
    <w:rPr>
      <w:rFonts w:ascii="Verdana" w:hAnsi="Verdana" w:cs="Verdana"/>
      <w:sz w:val="20"/>
      <w:szCs w:val="20"/>
      <w:lang w:val="en-US" w:eastAsia="en-US"/>
    </w:rPr>
  </w:style>
  <w:style w:type="paragraph" w:customStyle="1" w:styleId="2">
    <w:name w:val="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D44D5"/>
    <w:pPr>
      <w:spacing w:before="100" w:beforeAutospacing="1" w:after="100" w:afterAutospacing="1"/>
      <w:jc w:val="both"/>
    </w:pPr>
    <w:rPr>
      <w:rFonts w:ascii="Tahoma" w:hAnsi="Tahoma"/>
      <w:sz w:val="20"/>
      <w:szCs w:val="20"/>
      <w:lang w:val="en-US" w:eastAsia="en-US"/>
    </w:rPr>
  </w:style>
  <w:style w:type="paragraph" w:styleId="a6">
    <w:name w:val="header"/>
    <w:basedOn w:val="a"/>
    <w:link w:val="a7"/>
    <w:uiPriority w:val="99"/>
    <w:rsid w:val="003D44D5"/>
    <w:pPr>
      <w:tabs>
        <w:tab w:val="center" w:pos="4153"/>
        <w:tab w:val="right" w:pos="8306"/>
      </w:tabs>
    </w:pPr>
    <w:rPr>
      <w:sz w:val="28"/>
      <w:szCs w:val="20"/>
    </w:rPr>
  </w:style>
  <w:style w:type="table" w:styleId="a8">
    <w:name w:val="Table Grid"/>
    <w:basedOn w:val="a1"/>
    <w:rsid w:val="003D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uiPriority w:val="99"/>
    <w:rsid w:val="003D44D5"/>
    <w:rPr>
      <w:sz w:val="28"/>
      <w:lang w:val="ru-RU" w:eastAsia="ru-RU" w:bidi="ar-SA"/>
    </w:rPr>
  </w:style>
  <w:style w:type="character" w:customStyle="1" w:styleId="a9">
    <w:name w:val=" Знак Знак"/>
    <w:rsid w:val="00DB16D6"/>
    <w:rPr>
      <w:sz w:val="28"/>
      <w:lang w:val="ru-RU" w:eastAsia="ru-RU" w:bidi="ar-SA"/>
    </w:rPr>
  </w:style>
  <w:style w:type="paragraph" w:styleId="aa">
    <w:name w:val="Subtitle"/>
    <w:basedOn w:val="a"/>
    <w:qFormat/>
    <w:rsid w:val="00DB16D6"/>
    <w:pPr>
      <w:spacing w:line="360" w:lineRule="auto"/>
      <w:jc w:val="center"/>
    </w:pPr>
    <w:rPr>
      <w:szCs w:val="20"/>
    </w:rPr>
  </w:style>
  <w:style w:type="character" w:styleId="ab">
    <w:name w:val="page number"/>
    <w:basedOn w:val="a0"/>
    <w:rsid w:val="005B3162"/>
  </w:style>
  <w:style w:type="paragraph" w:customStyle="1" w:styleId="1">
    <w:name w:val=" Знак Знак Знак Знак Знак Знак Знак1"/>
    <w:basedOn w:val="a"/>
    <w:rsid w:val="008441EA"/>
    <w:pPr>
      <w:spacing w:after="160" w:line="240" w:lineRule="exact"/>
    </w:pPr>
    <w:rPr>
      <w:rFonts w:ascii="Verdana" w:hAnsi="Verdana"/>
      <w:lang w:val="en-US" w:eastAsia="en-US"/>
    </w:rPr>
  </w:style>
  <w:style w:type="paragraph" w:customStyle="1" w:styleId="ConsPlusNonformat">
    <w:name w:val="ConsPlusNonformat"/>
    <w:rsid w:val="00842D77"/>
    <w:pPr>
      <w:autoSpaceDE w:val="0"/>
      <w:autoSpaceDN w:val="0"/>
      <w:adjustRightInd w:val="0"/>
    </w:pPr>
    <w:rPr>
      <w:rFonts w:ascii="Courier New" w:hAnsi="Courier New" w:cs="Courier New"/>
    </w:rPr>
  </w:style>
  <w:style w:type="paragraph" w:styleId="ac">
    <w:name w:val="Balloon Text"/>
    <w:basedOn w:val="a"/>
    <w:link w:val="ad"/>
    <w:uiPriority w:val="99"/>
    <w:semiHidden/>
    <w:rsid w:val="00FA12D5"/>
    <w:rPr>
      <w:rFonts w:ascii="Tahoma" w:hAnsi="Tahoma" w:cs="Tahoma"/>
      <w:sz w:val="16"/>
      <w:szCs w:val="16"/>
    </w:rPr>
  </w:style>
  <w:style w:type="character" w:styleId="ae">
    <w:name w:val="Hyperlink"/>
    <w:rsid w:val="007F5082"/>
    <w:rPr>
      <w:color w:val="0000FF"/>
      <w:u w:val="single"/>
    </w:rPr>
  </w:style>
  <w:style w:type="character" w:styleId="af">
    <w:name w:val="FollowedHyperlink"/>
    <w:rsid w:val="008942E1"/>
    <w:rPr>
      <w:color w:val="800080"/>
      <w:u w:val="single"/>
    </w:rPr>
  </w:style>
  <w:style w:type="paragraph" w:styleId="20">
    <w:name w:val="Body Text Indent 2"/>
    <w:basedOn w:val="a"/>
    <w:link w:val="21"/>
    <w:rsid w:val="00DA536E"/>
    <w:pPr>
      <w:spacing w:after="120" w:line="480" w:lineRule="auto"/>
      <w:ind w:left="283"/>
    </w:pPr>
  </w:style>
  <w:style w:type="paragraph" w:styleId="af0">
    <w:name w:val="Normal (Web)"/>
    <w:basedOn w:val="a"/>
    <w:uiPriority w:val="99"/>
    <w:rsid w:val="00CE2E77"/>
    <w:pPr>
      <w:spacing w:before="100" w:beforeAutospacing="1" w:after="100" w:afterAutospacing="1"/>
    </w:pPr>
  </w:style>
  <w:style w:type="paragraph" w:styleId="af1">
    <w:name w:val="Body Text"/>
    <w:basedOn w:val="a"/>
    <w:rsid w:val="00EF2C78"/>
    <w:pPr>
      <w:spacing w:after="120"/>
    </w:pPr>
  </w:style>
  <w:style w:type="paragraph" w:styleId="af2">
    <w:name w:val="footer"/>
    <w:basedOn w:val="a"/>
    <w:link w:val="af3"/>
    <w:rsid w:val="00EA2502"/>
    <w:pPr>
      <w:tabs>
        <w:tab w:val="center" w:pos="4677"/>
        <w:tab w:val="right" w:pos="9355"/>
      </w:tabs>
    </w:pPr>
  </w:style>
  <w:style w:type="character" w:customStyle="1" w:styleId="22">
    <w:name w:val="Основной текст (2)_"/>
    <w:link w:val="23"/>
    <w:locked/>
    <w:rsid w:val="003D2248"/>
    <w:rPr>
      <w:sz w:val="26"/>
      <w:szCs w:val="26"/>
      <w:lang w:bidi="ar-SA"/>
    </w:rPr>
  </w:style>
  <w:style w:type="paragraph" w:customStyle="1" w:styleId="23">
    <w:name w:val="Основной текст (2)"/>
    <w:basedOn w:val="a"/>
    <w:link w:val="22"/>
    <w:rsid w:val="003D2248"/>
    <w:pPr>
      <w:widowControl w:val="0"/>
      <w:shd w:val="clear" w:color="auto" w:fill="FFFFFF"/>
      <w:spacing w:before="360" w:line="320" w:lineRule="exact"/>
      <w:ind w:hanging="440"/>
      <w:jc w:val="both"/>
    </w:pPr>
    <w:rPr>
      <w:sz w:val="26"/>
      <w:szCs w:val="26"/>
      <w:lang w:val="ru-RU" w:eastAsia="ru-RU"/>
    </w:rPr>
  </w:style>
  <w:style w:type="character" w:customStyle="1" w:styleId="21">
    <w:name w:val="Основной текст с отступом 2 Знак"/>
    <w:link w:val="20"/>
    <w:rsid w:val="00E258A6"/>
    <w:rPr>
      <w:sz w:val="24"/>
      <w:szCs w:val="24"/>
    </w:rPr>
  </w:style>
  <w:style w:type="paragraph" w:styleId="af4">
    <w:name w:val="List Paragraph"/>
    <w:basedOn w:val="a"/>
    <w:uiPriority w:val="34"/>
    <w:qFormat/>
    <w:rsid w:val="009D4C29"/>
    <w:pPr>
      <w:ind w:left="708"/>
    </w:pPr>
  </w:style>
  <w:style w:type="paragraph" w:styleId="af5">
    <w:name w:val="Block Text"/>
    <w:basedOn w:val="a"/>
    <w:uiPriority w:val="99"/>
    <w:rsid w:val="00C110CE"/>
    <w:pPr>
      <w:ind w:left="567" w:right="851" w:firstLine="720"/>
      <w:jc w:val="both"/>
    </w:pPr>
    <w:rPr>
      <w:sz w:val="28"/>
      <w:szCs w:val="20"/>
    </w:rPr>
  </w:style>
  <w:style w:type="paragraph" w:customStyle="1" w:styleId="formattext">
    <w:name w:val="formattext"/>
    <w:basedOn w:val="a"/>
    <w:rsid w:val="00C110CE"/>
    <w:pPr>
      <w:spacing w:before="100" w:beforeAutospacing="1" w:after="100" w:afterAutospacing="1"/>
    </w:pPr>
  </w:style>
  <w:style w:type="paragraph" w:styleId="af6">
    <w:name w:val="No Spacing"/>
    <w:uiPriority w:val="1"/>
    <w:qFormat/>
    <w:rsid w:val="00A96C30"/>
    <w:rPr>
      <w:sz w:val="24"/>
      <w:szCs w:val="24"/>
    </w:rPr>
  </w:style>
  <w:style w:type="paragraph" w:customStyle="1" w:styleId="ConsPlusNormal">
    <w:name w:val="ConsPlusNormal"/>
    <w:uiPriority w:val="99"/>
    <w:rsid w:val="0069463E"/>
    <w:pPr>
      <w:widowControl w:val="0"/>
      <w:autoSpaceDE w:val="0"/>
      <w:autoSpaceDN w:val="0"/>
      <w:ind w:firstLine="720"/>
    </w:pPr>
    <w:rPr>
      <w:rFonts w:ascii="Arial" w:hAnsi="Arial" w:cs="Arial"/>
    </w:rPr>
  </w:style>
  <w:style w:type="paragraph" w:customStyle="1" w:styleId="210">
    <w:name w:val=" Знак Знак2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E5193A"/>
    <w:pPr>
      <w:spacing w:before="100" w:beforeAutospacing="1" w:after="100" w:afterAutospacing="1"/>
      <w:jc w:val="both"/>
    </w:pPr>
    <w:rPr>
      <w:rFonts w:ascii="Tahoma" w:hAnsi="Tahoma"/>
      <w:sz w:val="20"/>
      <w:szCs w:val="20"/>
      <w:lang w:val="en-US" w:eastAsia="en-US"/>
    </w:rPr>
  </w:style>
  <w:style w:type="character" w:customStyle="1" w:styleId="af3">
    <w:name w:val="Нижний колонтитул Знак"/>
    <w:link w:val="af2"/>
    <w:rsid w:val="00EF3D92"/>
    <w:rPr>
      <w:sz w:val="24"/>
      <w:szCs w:val="24"/>
    </w:rPr>
  </w:style>
  <w:style w:type="character" w:customStyle="1" w:styleId="ad">
    <w:name w:val="Текст выноски Знак"/>
    <w:link w:val="ac"/>
    <w:uiPriority w:val="99"/>
    <w:semiHidden/>
    <w:rsid w:val="00AC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9405">
      <w:bodyDiv w:val="1"/>
      <w:marLeft w:val="0"/>
      <w:marRight w:val="0"/>
      <w:marTop w:val="0"/>
      <w:marBottom w:val="0"/>
      <w:divBdr>
        <w:top w:val="none" w:sz="0" w:space="0" w:color="auto"/>
        <w:left w:val="none" w:sz="0" w:space="0" w:color="auto"/>
        <w:bottom w:val="none" w:sz="0" w:space="0" w:color="auto"/>
        <w:right w:val="none" w:sz="0" w:space="0" w:color="auto"/>
      </w:divBdr>
    </w:div>
    <w:div w:id="407583137">
      <w:bodyDiv w:val="1"/>
      <w:marLeft w:val="0"/>
      <w:marRight w:val="0"/>
      <w:marTop w:val="0"/>
      <w:marBottom w:val="0"/>
      <w:divBdr>
        <w:top w:val="none" w:sz="0" w:space="0" w:color="auto"/>
        <w:left w:val="none" w:sz="0" w:space="0" w:color="auto"/>
        <w:bottom w:val="none" w:sz="0" w:space="0" w:color="auto"/>
        <w:right w:val="none" w:sz="0" w:space="0" w:color="auto"/>
      </w:divBdr>
    </w:div>
    <w:div w:id="462846605">
      <w:bodyDiv w:val="1"/>
      <w:marLeft w:val="0"/>
      <w:marRight w:val="0"/>
      <w:marTop w:val="0"/>
      <w:marBottom w:val="0"/>
      <w:divBdr>
        <w:top w:val="none" w:sz="0" w:space="0" w:color="auto"/>
        <w:left w:val="none" w:sz="0" w:space="0" w:color="auto"/>
        <w:bottom w:val="none" w:sz="0" w:space="0" w:color="auto"/>
        <w:right w:val="none" w:sz="0" w:space="0" w:color="auto"/>
      </w:divBdr>
    </w:div>
    <w:div w:id="678390741">
      <w:bodyDiv w:val="1"/>
      <w:marLeft w:val="0"/>
      <w:marRight w:val="0"/>
      <w:marTop w:val="0"/>
      <w:marBottom w:val="0"/>
      <w:divBdr>
        <w:top w:val="none" w:sz="0" w:space="0" w:color="auto"/>
        <w:left w:val="none" w:sz="0" w:space="0" w:color="auto"/>
        <w:bottom w:val="none" w:sz="0" w:space="0" w:color="auto"/>
        <w:right w:val="none" w:sz="0" w:space="0" w:color="auto"/>
      </w:divBdr>
      <w:divsChild>
        <w:div w:id="45614325">
          <w:marLeft w:val="0"/>
          <w:marRight w:val="0"/>
          <w:marTop w:val="0"/>
          <w:marBottom w:val="0"/>
          <w:divBdr>
            <w:top w:val="none" w:sz="0" w:space="0" w:color="auto"/>
            <w:left w:val="none" w:sz="0" w:space="0" w:color="auto"/>
            <w:bottom w:val="none" w:sz="0" w:space="0" w:color="auto"/>
            <w:right w:val="none" w:sz="0" w:space="0" w:color="auto"/>
          </w:divBdr>
        </w:div>
        <w:div w:id="116880472">
          <w:marLeft w:val="0"/>
          <w:marRight w:val="0"/>
          <w:marTop w:val="0"/>
          <w:marBottom w:val="0"/>
          <w:divBdr>
            <w:top w:val="none" w:sz="0" w:space="0" w:color="auto"/>
            <w:left w:val="none" w:sz="0" w:space="0" w:color="auto"/>
            <w:bottom w:val="none" w:sz="0" w:space="0" w:color="auto"/>
            <w:right w:val="none" w:sz="0" w:space="0" w:color="auto"/>
          </w:divBdr>
        </w:div>
        <w:div w:id="196771215">
          <w:marLeft w:val="0"/>
          <w:marRight w:val="0"/>
          <w:marTop w:val="0"/>
          <w:marBottom w:val="0"/>
          <w:divBdr>
            <w:top w:val="none" w:sz="0" w:space="0" w:color="auto"/>
            <w:left w:val="none" w:sz="0" w:space="0" w:color="auto"/>
            <w:bottom w:val="none" w:sz="0" w:space="0" w:color="auto"/>
            <w:right w:val="none" w:sz="0" w:space="0" w:color="auto"/>
          </w:divBdr>
        </w:div>
        <w:div w:id="198207032">
          <w:marLeft w:val="0"/>
          <w:marRight w:val="0"/>
          <w:marTop w:val="0"/>
          <w:marBottom w:val="0"/>
          <w:divBdr>
            <w:top w:val="none" w:sz="0" w:space="0" w:color="auto"/>
            <w:left w:val="none" w:sz="0" w:space="0" w:color="auto"/>
            <w:bottom w:val="none" w:sz="0" w:space="0" w:color="auto"/>
            <w:right w:val="none" w:sz="0" w:space="0" w:color="auto"/>
          </w:divBdr>
        </w:div>
        <w:div w:id="244800885">
          <w:marLeft w:val="0"/>
          <w:marRight w:val="0"/>
          <w:marTop w:val="0"/>
          <w:marBottom w:val="0"/>
          <w:divBdr>
            <w:top w:val="none" w:sz="0" w:space="0" w:color="auto"/>
            <w:left w:val="none" w:sz="0" w:space="0" w:color="auto"/>
            <w:bottom w:val="none" w:sz="0" w:space="0" w:color="auto"/>
            <w:right w:val="none" w:sz="0" w:space="0" w:color="auto"/>
          </w:divBdr>
        </w:div>
        <w:div w:id="280110493">
          <w:marLeft w:val="0"/>
          <w:marRight w:val="0"/>
          <w:marTop w:val="0"/>
          <w:marBottom w:val="0"/>
          <w:divBdr>
            <w:top w:val="none" w:sz="0" w:space="0" w:color="auto"/>
            <w:left w:val="none" w:sz="0" w:space="0" w:color="auto"/>
            <w:bottom w:val="none" w:sz="0" w:space="0" w:color="auto"/>
            <w:right w:val="none" w:sz="0" w:space="0" w:color="auto"/>
          </w:divBdr>
        </w:div>
        <w:div w:id="280496892">
          <w:marLeft w:val="0"/>
          <w:marRight w:val="0"/>
          <w:marTop w:val="0"/>
          <w:marBottom w:val="0"/>
          <w:divBdr>
            <w:top w:val="none" w:sz="0" w:space="0" w:color="auto"/>
            <w:left w:val="none" w:sz="0" w:space="0" w:color="auto"/>
            <w:bottom w:val="none" w:sz="0" w:space="0" w:color="auto"/>
            <w:right w:val="none" w:sz="0" w:space="0" w:color="auto"/>
          </w:divBdr>
        </w:div>
        <w:div w:id="366830606">
          <w:marLeft w:val="0"/>
          <w:marRight w:val="0"/>
          <w:marTop w:val="0"/>
          <w:marBottom w:val="0"/>
          <w:divBdr>
            <w:top w:val="none" w:sz="0" w:space="0" w:color="auto"/>
            <w:left w:val="none" w:sz="0" w:space="0" w:color="auto"/>
            <w:bottom w:val="none" w:sz="0" w:space="0" w:color="auto"/>
            <w:right w:val="none" w:sz="0" w:space="0" w:color="auto"/>
          </w:divBdr>
        </w:div>
        <w:div w:id="612518234">
          <w:marLeft w:val="0"/>
          <w:marRight w:val="0"/>
          <w:marTop w:val="0"/>
          <w:marBottom w:val="0"/>
          <w:divBdr>
            <w:top w:val="none" w:sz="0" w:space="0" w:color="auto"/>
            <w:left w:val="none" w:sz="0" w:space="0" w:color="auto"/>
            <w:bottom w:val="none" w:sz="0" w:space="0" w:color="auto"/>
            <w:right w:val="none" w:sz="0" w:space="0" w:color="auto"/>
          </w:divBdr>
        </w:div>
        <w:div w:id="677001199">
          <w:marLeft w:val="0"/>
          <w:marRight w:val="0"/>
          <w:marTop w:val="0"/>
          <w:marBottom w:val="0"/>
          <w:divBdr>
            <w:top w:val="none" w:sz="0" w:space="0" w:color="auto"/>
            <w:left w:val="none" w:sz="0" w:space="0" w:color="auto"/>
            <w:bottom w:val="none" w:sz="0" w:space="0" w:color="auto"/>
            <w:right w:val="none" w:sz="0" w:space="0" w:color="auto"/>
          </w:divBdr>
        </w:div>
        <w:div w:id="682054002">
          <w:marLeft w:val="0"/>
          <w:marRight w:val="0"/>
          <w:marTop w:val="0"/>
          <w:marBottom w:val="0"/>
          <w:divBdr>
            <w:top w:val="none" w:sz="0" w:space="0" w:color="auto"/>
            <w:left w:val="none" w:sz="0" w:space="0" w:color="auto"/>
            <w:bottom w:val="none" w:sz="0" w:space="0" w:color="auto"/>
            <w:right w:val="none" w:sz="0" w:space="0" w:color="auto"/>
          </w:divBdr>
        </w:div>
        <w:div w:id="820803700">
          <w:marLeft w:val="0"/>
          <w:marRight w:val="0"/>
          <w:marTop w:val="0"/>
          <w:marBottom w:val="0"/>
          <w:divBdr>
            <w:top w:val="none" w:sz="0" w:space="0" w:color="auto"/>
            <w:left w:val="none" w:sz="0" w:space="0" w:color="auto"/>
            <w:bottom w:val="none" w:sz="0" w:space="0" w:color="auto"/>
            <w:right w:val="none" w:sz="0" w:space="0" w:color="auto"/>
          </w:divBdr>
        </w:div>
        <w:div w:id="883297610">
          <w:marLeft w:val="0"/>
          <w:marRight w:val="0"/>
          <w:marTop w:val="0"/>
          <w:marBottom w:val="0"/>
          <w:divBdr>
            <w:top w:val="none" w:sz="0" w:space="0" w:color="auto"/>
            <w:left w:val="none" w:sz="0" w:space="0" w:color="auto"/>
            <w:bottom w:val="none" w:sz="0" w:space="0" w:color="auto"/>
            <w:right w:val="none" w:sz="0" w:space="0" w:color="auto"/>
          </w:divBdr>
        </w:div>
        <w:div w:id="1109665204">
          <w:marLeft w:val="0"/>
          <w:marRight w:val="0"/>
          <w:marTop w:val="0"/>
          <w:marBottom w:val="0"/>
          <w:divBdr>
            <w:top w:val="none" w:sz="0" w:space="0" w:color="auto"/>
            <w:left w:val="none" w:sz="0" w:space="0" w:color="auto"/>
            <w:bottom w:val="none" w:sz="0" w:space="0" w:color="auto"/>
            <w:right w:val="none" w:sz="0" w:space="0" w:color="auto"/>
          </w:divBdr>
        </w:div>
        <w:div w:id="1343244576">
          <w:marLeft w:val="0"/>
          <w:marRight w:val="0"/>
          <w:marTop w:val="0"/>
          <w:marBottom w:val="0"/>
          <w:divBdr>
            <w:top w:val="none" w:sz="0" w:space="0" w:color="auto"/>
            <w:left w:val="none" w:sz="0" w:space="0" w:color="auto"/>
            <w:bottom w:val="none" w:sz="0" w:space="0" w:color="auto"/>
            <w:right w:val="none" w:sz="0" w:space="0" w:color="auto"/>
          </w:divBdr>
        </w:div>
        <w:div w:id="1370835135">
          <w:marLeft w:val="0"/>
          <w:marRight w:val="0"/>
          <w:marTop w:val="0"/>
          <w:marBottom w:val="0"/>
          <w:divBdr>
            <w:top w:val="none" w:sz="0" w:space="0" w:color="auto"/>
            <w:left w:val="none" w:sz="0" w:space="0" w:color="auto"/>
            <w:bottom w:val="none" w:sz="0" w:space="0" w:color="auto"/>
            <w:right w:val="none" w:sz="0" w:space="0" w:color="auto"/>
          </w:divBdr>
        </w:div>
        <w:div w:id="1400832349">
          <w:marLeft w:val="0"/>
          <w:marRight w:val="0"/>
          <w:marTop w:val="0"/>
          <w:marBottom w:val="0"/>
          <w:divBdr>
            <w:top w:val="none" w:sz="0" w:space="0" w:color="auto"/>
            <w:left w:val="none" w:sz="0" w:space="0" w:color="auto"/>
            <w:bottom w:val="none" w:sz="0" w:space="0" w:color="auto"/>
            <w:right w:val="none" w:sz="0" w:space="0" w:color="auto"/>
          </w:divBdr>
        </w:div>
        <w:div w:id="1405686817">
          <w:marLeft w:val="0"/>
          <w:marRight w:val="0"/>
          <w:marTop w:val="0"/>
          <w:marBottom w:val="0"/>
          <w:divBdr>
            <w:top w:val="none" w:sz="0" w:space="0" w:color="auto"/>
            <w:left w:val="none" w:sz="0" w:space="0" w:color="auto"/>
            <w:bottom w:val="none" w:sz="0" w:space="0" w:color="auto"/>
            <w:right w:val="none" w:sz="0" w:space="0" w:color="auto"/>
          </w:divBdr>
        </w:div>
        <w:div w:id="1445810427">
          <w:marLeft w:val="0"/>
          <w:marRight w:val="0"/>
          <w:marTop w:val="0"/>
          <w:marBottom w:val="0"/>
          <w:divBdr>
            <w:top w:val="none" w:sz="0" w:space="0" w:color="auto"/>
            <w:left w:val="none" w:sz="0" w:space="0" w:color="auto"/>
            <w:bottom w:val="none" w:sz="0" w:space="0" w:color="auto"/>
            <w:right w:val="none" w:sz="0" w:space="0" w:color="auto"/>
          </w:divBdr>
        </w:div>
        <w:div w:id="1586452628">
          <w:marLeft w:val="0"/>
          <w:marRight w:val="0"/>
          <w:marTop w:val="0"/>
          <w:marBottom w:val="0"/>
          <w:divBdr>
            <w:top w:val="none" w:sz="0" w:space="0" w:color="auto"/>
            <w:left w:val="none" w:sz="0" w:space="0" w:color="auto"/>
            <w:bottom w:val="none" w:sz="0" w:space="0" w:color="auto"/>
            <w:right w:val="none" w:sz="0" w:space="0" w:color="auto"/>
          </w:divBdr>
        </w:div>
        <w:div w:id="1684939472">
          <w:marLeft w:val="0"/>
          <w:marRight w:val="0"/>
          <w:marTop w:val="0"/>
          <w:marBottom w:val="0"/>
          <w:divBdr>
            <w:top w:val="none" w:sz="0" w:space="0" w:color="auto"/>
            <w:left w:val="none" w:sz="0" w:space="0" w:color="auto"/>
            <w:bottom w:val="none" w:sz="0" w:space="0" w:color="auto"/>
            <w:right w:val="none" w:sz="0" w:space="0" w:color="auto"/>
          </w:divBdr>
        </w:div>
        <w:div w:id="1967813291">
          <w:marLeft w:val="0"/>
          <w:marRight w:val="0"/>
          <w:marTop w:val="0"/>
          <w:marBottom w:val="0"/>
          <w:divBdr>
            <w:top w:val="none" w:sz="0" w:space="0" w:color="auto"/>
            <w:left w:val="none" w:sz="0" w:space="0" w:color="auto"/>
            <w:bottom w:val="none" w:sz="0" w:space="0" w:color="auto"/>
            <w:right w:val="none" w:sz="0" w:space="0" w:color="auto"/>
          </w:divBdr>
        </w:div>
        <w:div w:id="2019044399">
          <w:marLeft w:val="0"/>
          <w:marRight w:val="0"/>
          <w:marTop w:val="0"/>
          <w:marBottom w:val="0"/>
          <w:divBdr>
            <w:top w:val="none" w:sz="0" w:space="0" w:color="auto"/>
            <w:left w:val="none" w:sz="0" w:space="0" w:color="auto"/>
            <w:bottom w:val="none" w:sz="0" w:space="0" w:color="auto"/>
            <w:right w:val="none" w:sz="0" w:space="0" w:color="auto"/>
          </w:divBdr>
        </w:div>
      </w:divsChild>
    </w:div>
    <w:div w:id="757093422">
      <w:bodyDiv w:val="1"/>
      <w:marLeft w:val="0"/>
      <w:marRight w:val="0"/>
      <w:marTop w:val="0"/>
      <w:marBottom w:val="0"/>
      <w:divBdr>
        <w:top w:val="none" w:sz="0" w:space="0" w:color="auto"/>
        <w:left w:val="none" w:sz="0" w:space="0" w:color="auto"/>
        <w:bottom w:val="none" w:sz="0" w:space="0" w:color="auto"/>
        <w:right w:val="none" w:sz="0" w:space="0" w:color="auto"/>
      </w:divBdr>
    </w:div>
    <w:div w:id="818838656">
      <w:bodyDiv w:val="1"/>
      <w:marLeft w:val="0"/>
      <w:marRight w:val="0"/>
      <w:marTop w:val="0"/>
      <w:marBottom w:val="0"/>
      <w:divBdr>
        <w:top w:val="none" w:sz="0" w:space="0" w:color="auto"/>
        <w:left w:val="none" w:sz="0" w:space="0" w:color="auto"/>
        <w:bottom w:val="none" w:sz="0" w:space="0" w:color="auto"/>
        <w:right w:val="none" w:sz="0" w:space="0" w:color="auto"/>
      </w:divBdr>
      <w:divsChild>
        <w:div w:id="5638796">
          <w:marLeft w:val="0"/>
          <w:marRight w:val="0"/>
          <w:marTop w:val="100"/>
          <w:marBottom w:val="100"/>
          <w:divBdr>
            <w:top w:val="none" w:sz="0" w:space="0" w:color="auto"/>
            <w:left w:val="none" w:sz="0" w:space="0" w:color="auto"/>
            <w:bottom w:val="none" w:sz="0" w:space="0" w:color="auto"/>
            <w:right w:val="none" w:sz="0" w:space="0" w:color="auto"/>
          </w:divBdr>
          <w:divsChild>
            <w:div w:id="1428690959">
              <w:marLeft w:val="0"/>
              <w:marRight w:val="0"/>
              <w:marTop w:val="0"/>
              <w:marBottom w:val="0"/>
              <w:divBdr>
                <w:top w:val="none" w:sz="0" w:space="0" w:color="auto"/>
                <w:left w:val="none" w:sz="0" w:space="0" w:color="auto"/>
                <w:bottom w:val="none" w:sz="0" w:space="0" w:color="auto"/>
                <w:right w:val="none" w:sz="0" w:space="0" w:color="auto"/>
              </w:divBdr>
              <w:divsChild>
                <w:div w:id="406803394">
                  <w:marLeft w:val="0"/>
                  <w:marRight w:val="0"/>
                  <w:marTop w:val="0"/>
                  <w:marBottom w:val="0"/>
                  <w:divBdr>
                    <w:top w:val="none" w:sz="0" w:space="0" w:color="auto"/>
                    <w:left w:val="none" w:sz="0" w:space="0" w:color="auto"/>
                    <w:bottom w:val="none" w:sz="0" w:space="0" w:color="auto"/>
                    <w:right w:val="none" w:sz="0" w:space="0" w:color="auto"/>
                  </w:divBdr>
                  <w:divsChild>
                    <w:div w:id="686490405">
                      <w:marLeft w:val="0"/>
                      <w:marRight w:val="0"/>
                      <w:marTop w:val="0"/>
                      <w:marBottom w:val="0"/>
                      <w:divBdr>
                        <w:top w:val="single" w:sz="6" w:space="0" w:color="C1C4C8"/>
                        <w:left w:val="single" w:sz="6" w:space="0" w:color="C1C4C8"/>
                        <w:bottom w:val="single" w:sz="6" w:space="0" w:color="C1C4C8"/>
                        <w:right w:val="single" w:sz="6" w:space="0" w:color="C1C4C8"/>
                      </w:divBdr>
                      <w:divsChild>
                        <w:div w:id="21380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5395">
      <w:bodyDiv w:val="1"/>
      <w:marLeft w:val="0"/>
      <w:marRight w:val="0"/>
      <w:marTop w:val="0"/>
      <w:marBottom w:val="0"/>
      <w:divBdr>
        <w:top w:val="none" w:sz="0" w:space="0" w:color="auto"/>
        <w:left w:val="none" w:sz="0" w:space="0" w:color="auto"/>
        <w:bottom w:val="none" w:sz="0" w:space="0" w:color="auto"/>
        <w:right w:val="none" w:sz="0" w:space="0" w:color="auto"/>
      </w:divBdr>
    </w:div>
    <w:div w:id="1623992939">
      <w:bodyDiv w:val="1"/>
      <w:marLeft w:val="0"/>
      <w:marRight w:val="0"/>
      <w:marTop w:val="0"/>
      <w:marBottom w:val="0"/>
      <w:divBdr>
        <w:top w:val="none" w:sz="0" w:space="0" w:color="auto"/>
        <w:left w:val="none" w:sz="0" w:space="0" w:color="auto"/>
        <w:bottom w:val="none" w:sz="0" w:space="0" w:color="auto"/>
        <w:right w:val="none" w:sz="0" w:space="0" w:color="auto"/>
      </w:divBdr>
    </w:div>
    <w:div w:id="1933782604">
      <w:bodyDiv w:val="1"/>
      <w:marLeft w:val="0"/>
      <w:marRight w:val="0"/>
      <w:marTop w:val="0"/>
      <w:marBottom w:val="0"/>
      <w:divBdr>
        <w:top w:val="none" w:sz="0" w:space="0" w:color="auto"/>
        <w:left w:val="none" w:sz="0" w:space="0" w:color="auto"/>
        <w:bottom w:val="none" w:sz="0" w:space="0" w:color="auto"/>
        <w:right w:val="none" w:sz="0" w:space="0" w:color="auto"/>
      </w:divBdr>
    </w:div>
    <w:div w:id="2072263847">
      <w:bodyDiv w:val="1"/>
      <w:marLeft w:val="0"/>
      <w:marRight w:val="0"/>
      <w:marTop w:val="0"/>
      <w:marBottom w:val="0"/>
      <w:divBdr>
        <w:top w:val="none" w:sz="0" w:space="0" w:color="auto"/>
        <w:left w:val="none" w:sz="0" w:space="0" w:color="auto"/>
        <w:bottom w:val="none" w:sz="0" w:space="0" w:color="auto"/>
        <w:right w:val="none" w:sz="0" w:space="0" w:color="auto"/>
      </w:divBdr>
    </w:div>
    <w:div w:id="21040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kirov.ru/files/SocialKirovDocs/&#1057;&#1086;&#1094;&#1087;&#1086;&#1088;&#1090;&#1072;&#1083;/&#1054;&#1073;&#1097;&#1072;&#1103;%20&#1080;&#1085;&#1092;&#1086;&#1088;&#1084;&#1072;&#1094;&#1080;&#1103;%20&#1086;%20&#1084;&#1080;&#1085;&#1080;&#1089;&#1090;&#1077;&#1088;&#1089;&#1090;&#1074;&#1077;/&#1042;&#1072;&#1082;&#1072;&#1085;&#1089;&#1080;&#1080;/&#1052;&#1077;&#1076;&#1080;&#1094;&#1080;&#1085;&#1089;&#1082;&#1072;&#1103;%20&#1089;&#1087;&#1088;&#1072;&#1074;&#1082;&#1072;.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cialkirov.ru/files/%D0%A0%D0%B5%D0%BA%D0%BE%D0%BC%D0%B5%D0%BD%D0%B4%D0%B0%D1%86%D0%B8%D0%B8%D0%BF%D0%BE%D0%B7%D0%B0%D0%BF%D0%BE%D0%BB%D0%BD%D0%B5%D0%BD%D0%B8%D0%B8%D0%B0%D0%BD%D0%BA%D0%B5%D1%82%D1%8B.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ariginaoo@dsr.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kirov.ru/files/SocialKirovDocs/%D0%A4%D0%BE%D1%80%D0%BC%D0%B0_%D0%B7%D0%B0%D1%8F%D0%B2%D0%BB%D0%B5%D0%BD%D0%B8%D1%8F_%D0%BA%D0%B0%D0%BD%D0%B4%D0%B8%D0%B4%D0%B0%D1%82%D0%B0_%D0%BD%D0%B0_%D1%83%D1%87%D0%B0%D1%81%D1%82%D0%B8%D0%B5_%D0%B2_%D0%BA%D0%BE%D0%BD%D0%BA%D1%83%D1%80%D1%81%D0%B5.docx" TargetMode="External"/><Relationship Id="rId5" Type="http://schemas.openxmlformats.org/officeDocument/2006/relationships/settings" Target="settings.xml"/><Relationship Id="rId15" Type="http://schemas.openxmlformats.org/officeDocument/2006/relationships/hyperlink" Target="http://www.socialkirov.ru/files/%D0%A0%D0%B0%D0%B7%D1%8A%D1%8F%D1%81%D0%BD%D0%B5%D0%BD%D0%B8%D0%B5%20%D1%8E%D1%80%20%D0%BF%D0%BE%D1%81%D0%BB%D0%B5%D0%B4%D1%81%D1%82%D0%B2%D0%B8%D0%B9.docx" TargetMode="External"/><Relationship Id="rId10" Type="http://schemas.openxmlformats.org/officeDocument/2006/relationships/hyperlink" Target="http://www.socialkirov.ru/files/%D0%A0%D0%B0%D0%B7%D1%8A%D1%8F%D1%81%D0%BD%D0%B5%D0%BD%D0%B8%D0%B5%20%D1%8E%D1%80%20%D0%BF%D0%BE%D1%81%D0%BB%D0%B5%D0%B4%D1%81%D1%82%D0%B2%D0%B8%D0%B9.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 Id="rId14" Type="http://schemas.openxmlformats.org/officeDocument/2006/relationships/hyperlink" Target="http://www.socialkirov.ru/files/%D0%A1%D0%BE%D0%B3%D0%BB%D0%B0%D1%81%D0%B8%D0%B5%20%D0%BD%D0%B0%20%D0%BE%D0%B1%D1%80%D0%B0%D0%B1%D0%BE%D1%82%D0%BA%D1%83%20%D0%BF%D0%B5%D1%80%D1%81%D0%BE%D0%BD%D0%B0%D0%BB%D1%8C%D0%BD%D1%8B%D1%85%20%D0%B4%D0%B0%D0%BD%D0%BD%D1%8B%D1%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6F3A-0BC9-43EA-B205-911183A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3051</Words>
  <Characters>17395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Microsoft</Company>
  <LinksUpToDate>false</LinksUpToDate>
  <CharactersWithSpaces>20406</CharactersWithSpaces>
  <SharedDoc>false</SharedDoc>
  <HLinks>
    <vt:vector size="72" baseType="variant">
      <vt:variant>
        <vt:i4>5177390</vt:i4>
      </vt:variant>
      <vt:variant>
        <vt:i4>33</vt:i4>
      </vt:variant>
      <vt:variant>
        <vt:i4>0</vt:i4>
      </vt:variant>
      <vt:variant>
        <vt:i4>5</vt:i4>
      </vt:variant>
      <vt:variant>
        <vt:lpwstr>mailto:yariginaoo@dsr.kirov.ru</vt:lpwstr>
      </vt:variant>
      <vt:variant>
        <vt:lpwstr/>
      </vt:variant>
      <vt:variant>
        <vt:i4>3407913</vt:i4>
      </vt:variant>
      <vt:variant>
        <vt:i4>30</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27</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3736661</vt:i4>
      </vt:variant>
      <vt:variant>
        <vt:i4>24</vt:i4>
      </vt:variant>
      <vt:variant>
        <vt:i4>0</vt:i4>
      </vt:variant>
      <vt:variant>
        <vt:i4>5</vt:i4>
      </vt:variant>
      <vt:variant>
        <vt:lpwstr>http://socialkirov.ru/files/SocialKirovDocs/Соцпортал/Общая информация о министерстве/Вакансии/Медицинская справка.rtf</vt:lpwstr>
      </vt:variant>
      <vt:variant>
        <vt:lpwstr/>
      </vt:variant>
      <vt:variant>
        <vt:i4>6750246</vt:i4>
      </vt:variant>
      <vt:variant>
        <vt:i4>21</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18</vt:i4>
      </vt:variant>
      <vt:variant>
        <vt:i4>0</vt:i4>
      </vt:variant>
      <vt:variant>
        <vt:i4>5</vt:i4>
      </vt:variant>
      <vt:variant>
        <vt:lpwstr>https://www.socialkirov.ru/files/%D0%90%D0%BD%D0%BA%D0%B5%D1%82%D0%B0.doc</vt:lpwstr>
      </vt:variant>
      <vt:variant>
        <vt:lpwstr/>
      </vt:variant>
      <vt:variant>
        <vt:i4>5374029</vt:i4>
      </vt:variant>
      <vt:variant>
        <vt:i4>15</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ariant>
        <vt:i4>3407913</vt:i4>
      </vt:variant>
      <vt:variant>
        <vt:i4>12</vt:i4>
      </vt:variant>
      <vt:variant>
        <vt:i4>0</vt:i4>
      </vt:variant>
      <vt:variant>
        <vt:i4>5</vt:i4>
      </vt:variant>
      <vt:variant>
        <vt:lpwstr>http://www.socialkirov.ru/files/%D0%A0%D0%B0%D0%B7%D1%8A%D1%8F%D1%81%D0%BD%D0%B5%D0%BD%D0%B8%D0%B5 %D1%8E%D1%80 %D0%BF%D0%BE%D1%81%D0%BB%D0%B5%D0%B4%D1%81%D1%82%D0%B2%D0%B8%D0%B9.docx</vt:lpwstr>
      </vt:variant>
      <vt:variant>
        <vt:lpwstr/>
      </vt:variant>
      <vt:variant>
        <vt:i4>8061030</vt:i4>
      </vt:variant>
      <vt:variant>
        <vt:i4>9</vt:i4>
      </vt:variant>
      <vt:variant>
        <vt:i4>0</vt:i4>
      </vt:variant>
      <vt:variant>
        <vt:i4>5</vt:i4>
      </vt:variant>
      <vt:variant>
        <vt:lpwstr>http://www.socialkirov.ru/files/%D0%A1%D0%BE%D0%B3%D0%BB%D0%B0%D1%81%D0%B8%D0%B5 %D0%BD%D0%B0 %D0%BE%D0%B1%D1%80%D0%B0%D0%B1%D0%BE%D1%82%D0%BA%D1%83 %D0%BF%D0%B5%D1%80%D1%81%D0%BE%D0%BD%D0%B0%D0%BB%D1%8C%D0%BD%D1%8B%D1%85 %D0%B4%D0%B0%D0%BD%D0%BD%D1%8B%D1%85.docx</vt:lpwstr>
      </vt:variant>
      <vt:variant>
        <vt:lpwstr/>
      </vt:variant>
      <vt:variant>
        <vt:i4>6750246</vt:i4>
      </vt:variant>
      <vt:variant>
        <vt:i4>6</vt:i4>
      </vt:variant>
      <vt:variant>
        <vt:i4>0</vt:i4>
      </vt:variant>
      <vt:variant>
        <vt:i4>5</vt:i4>
      </vt:variant>
      <vt:variant>
        <vt:lpwstr>https://www.socialkirov.ru/files/%D0%A0%D0%B5%D0%BA%D0%BE%D0%BC%D0%B5%D0%BD%D0%B4%D0%B0%D1%86%D0%B8%D0%B8%D0%BF%D0%BE%D0%B7%D0%B0%D0%BF%D0%BE%D0%BB%D0%BD%D0%B5%D0%BD%D0%B8%D0%B8%D0%B0%D0%BD%D0%BA%D0%B5%D1%82%D1%8B.docx</vt:lpwstr>
      </vt:variant>
      <vt:variant>
        <vt:lpwstr/>
      </vt:variant>
      <vt:variant>
        <vt:i4>4653126</vt:i4>
      </vt:variant>
      <vt:variant>
        <vt:i4>3</vt:i4>
      </vt:variant>
      <vt:variant>
        <vt:i4>0</vt:i4>
      </vt:variant>
      <vt:variant>
        <vt:i4>5</vt:i4>
      </vt:variant>
      <vt:variant>
        <vt:lpwstr>https://www.socialkirov.ru/files/%D0%90%D0%BD%D0%BA%D0%B5%D1%82%D0%B0.doc</vt:lpwstr>
      </vt:variant>
      <vt:variant>
        <vt:lpwstr/>
      </vt:variant>
      <vt:variant>
        <vt:i4>5374029</vt:i4>
      </vt:variant>
      <vt:variant>
        <vt:i4>0</vt:i4>
      </vt:variant>
      <vt:variant>
        <vt:i4>0</vt:i4>
      </vt:variant>
      <vt:variant>
        <vt:i4>5</vt:i4>
      </vt:variant>
      <vt:variant>
        <vt:lpwstr>https://www.socialkirov.ru/files/SocialKirovDocs/%D0%A4%D0%BE%D1%80%D0%BC%D0%B0_%D0%B7%D0%B0%D1%8F%D0%B2%D0%BB%D0%B5%D0%BD%D0%B8%D1%8F_%D0%BA%D0%B0%D0%BD%D0%B4%D0%B8%D0%B4%D0%B0%D1%82%D0%B0_%D0%BD%D0%B0_%D1%83%D1%87%D0%B0%D1%81%D1%82%D0%B8%D0%B5_%D0%B2_%D0%BA%D0%BE%D0%BD%D0%BA%D1%83%D1%80%D1%81%D0%B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belinskaya_ov</dc:creator>
  <cp:lastModifiedBy>Ольга Олеговна Ярыгина</cp:lastModifiedBy>
  <cp:revision>2</cp:revision>
  <cp:lastPrinted>2023-12-25T13:38:00Z</cp:lastPrinted>
  <dcterms:created xsi:type="dcterms:W3CDTF">2024-05-24T12:22:00Z</dcterms:created>
  <dcterms:modified xsi:type="dcterms:W3CDTF">2024-05-24T12:22:00Z</dcterms:modified>
</cp:coreProperties>
</file>